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7277" w14:textId="3AE5FF05" w:rsidR="0030621C" w:rsidRPr="00D05F59" w:rsidRDefault="00D05F59" w:rsidP="00D05F59">
      <w:pPr>
        <w:pStyle w:val="Stylepapertitle14pt"/>
        <w:spacing w:after="0"/>
        <w:rPr>
          <w:b/>
          <w:sz w:val="28"/>
          <w:szCs w:val="28"/>
          <w:lang w:val="id-ID"/>
        </w:rPr>
      </w:pPr>
      <w:r>
        <w:rPr>
          <w:b/>
          <w:sz w:val="28"/>
          <w:szCs w:val="28"/>
          <w:lang w:val="id-ID"/>
        </w:rPr>
        <w:t>BARISAN BILANGAN TERKAIT DENGAN AL-QUR’AN SURAH AS-SHAF 4</w:t>
      </w:r>
    </w:p>
    <w:p w14:paraId="6F7F2028" w14:textId="77777777" w:rsidR="0030621C" w:rsidRPr="0030621C" w:rsidRDefault="0030621C" w:rsidP="0030621C">
      <w:pPr>
        <w:pStyle w:val="Stylepapertitle14pt"/>
        <w:rPr>
          <w:b/>
        </w:rPr>
      </w:pPr>
    </w:p>
    <w:p w14:paraId="1BAF2940" w14:textId="4596BE7A" w:rsidR="0030621C" w:rsidRDefault="00D05F59" w:rsidP="00D05F59">
      <w:pPr>
        <w:pStyle w:val="StyleAuthorBold"/>
        <w:spacing w:before="0" w:after="0"/>
        <w:rPr>
          <w:sz w:val="24"/>
          <w:szCs w:val="24"/>
          <w:lang w:val="id-ID"/>
        </w:rPr>
      </w:pPr>
      <w:r>
        <w:rPr>
          <w:sz w:val="24"/>
          <w:szCs w:val="24"/>
          <w:lang w:val="id-ID"/>
        </w:rPr>
        <w:t>Khairunnisa</w:t>
      </w:r>
      <w:r w:rsidR="0030621C" w:rsidRPr="0030621C">
        <w:rPr>
          <w:sz w:val="24"/>
          <w:szCs w:val="24"/>
          <w:vertAlign w:val="superscript"/>
          <w:lang w:val="id-ID"/>
        </w:rPr>
        <w:t>1</w:t>
      </w:r>
      <w:r w:rsidR="0030621C" w:rsidRPr="0030621C">
        <w:rPr>
          <w:sz w:val="24"/>
          <w:szCs w:val="24"/>
          <w:lang w:val="id-ID"/>
        </w:rPr>
        <w:t xml:space="preserve">, </w:t>
      </w:r>
      <w:r>
        <w:rPr>
          <w:sz w:val="24"/>
          <w:szCs w:val="24"/>
          <w:lang w:val="id-ID"/>
        </w:rPr>
        <w:t>Linda Damayanti</w:t>
      </w:r>
      <w:r w:rsidR="0030621C" w:rsidRPr="0030621C">
        <w:rPr>
          <w:sz w:val="24"/>
          <w:szCs w:val="24"/>
          <w:vertAlign w:val="superscript"/>
          <w:lang w:val="id-ID"/>
        </w:rPr>
        <w:t>2</w:t>
      </w:r>
    </w:p>
    <w:p w14:paraId="019E99CD" w14:textId="77777777" w:rsidR="00D05F59" w:rsidRPr="00D05F59" w:rsidRDefault="00D05F59" w:rsidP="00D05F59">
      <w:pPr>
        <w:pStyle w:val="StyleAuthorBold"/>
        <w:spacing w:before="0" w:after="0"/>
        <w:rPr>
          <w:sz w:val="24"/>
          <w:szCs w:val="24"/>
        </w:rPr>
      </w:pPr>
    </w:p>
    <w:p w14:paraId="7EB8E9F1" w14:textId="0C28E81B" w:rsidR="005A3986" w:rsidRPr="0030621C" w:rsidRDefault="00D05F59" w:rsidP="005A3986">
      <w:pPr>
        <w:pStyle w:val="Afiliasi"/>
      </w:pPr>
      <w:r>
        <w:rPr>
          <w:vertAlign w:val="superscript"/>
        </w:rPr>
        <w:t xml:space="preserve">1,2 </w:t>
      </w:r>
      <w:r w:rsidR="005A3986">
        <w:t>Fakultas Ilmu Tarbiyah dan Keguruan, Universitas Islam Negeri Sumatera Utara, Jl. William Iskandar Ps.V, Medan Estate, Kec. Percut Sei Tuan, Kabupaten Deli Serdang, Sumatera Utara, 20371</w:t>
      </w:r>
    </w:p>
    <w:p w14:paraId="53E4FA45" w14:textId="1C322EA0" w:rsidR="0030621C" w:rsidRPr="0030621C" w:rsidRDefault="0030621C" w:rsidP="00D05F59">
      <w:pPr>
        <w:pStyle w:val="Afiliasi"/>
        <w:jc w:val="left"/>
        <w:rPr>
          <w:b/>
        </w:rPr>
      </w:pPr>
    </w:p>
    <w:p w14:paraId="55D4076B" w14:textId="1C0761B7" w:rsidR="0030621C" w:rsidRPr="00D05F59" w:rsidRDefault="0030621C" w:rsidP="00D05F59">
      <w:pPr>
        <w:pStyle w:val="Afiliasi"/>
      </w:pPr>
      <w:r w:rsidRPr="0030621C">
        <w:t>e-mail</w:t>
      </w:r>
      <w:r w:rsidRPr="0030621C">
        <w:rPr>
          <w:lang w:val="en-US"/>
        </w:rPr>
        <w:t>:</w:t>
      </w:r>
      <w:r w:rsidRPr="0030621C">
        <w:t xml:space="preserve"> </w:t>
      </w:r>
      <w:hyperlink r:id="rId7" w:history="1">
        <w:r w:rsidR="00D05F59" w:rsidRPr="00783A17">
          <w:rPr>
            <w:rStyle w:val="Hyperlink"/>
          </w:rPr>
          <w:t>0203khairunnisa@gmail.com</w:t>
        </w:r>
      </w:hyperlink>
      <w:r w:rsidR="00D05F59">
        <w:rPr>
          <w:vertAlign w:val="superscript"/>
        </w:rPr>
        <w:t>1</w:t>
      </w:r>
      <w:r w:rsidR="00D05F59">
        <w:t xml:space="preserve">, </w:t>
      </w:r>
      <w:hyperlink r:id="rId8" w:history="1">
        <w:r w:rsidR="00D05F59" w:rsidRPr="00783A17">
          <w:rPr>
            <w:rStyle w:val="Hyperlink"/>
          </w:rPr>
          <w:t>lindadamayanti579@gmail.com</w:t>
        </w:r>
      </w:hyperlink>
      <w:r w:rsidR="00D05F59">
        <w:rPr>
          <w:vertAlign w:val="superscript"/>
        </w:rPr>
        <w:t>2</w:t>
      </w:r>
      <w:r w:rsidR="00D05F59">
        <w:t xml:space="preserve"> </w:t>
      </w:r>
    </w:p>
    <w:p w14:paraId="422D69D0" w14:textId="4E2E7E6A" w:rsidR="0030621C" w:rsidRPr="0030621C" w:rsidRDefault="0030621C" w:rsidP="00AA58F1">
      <w:pPr>
        <w:pStyle w:val="StyleAuthorBold"/>
        <w:ind w:left="567" w:right="569"/>
        <w:jc w:val="left"/>
        <w:rPr>
          <w:lang w:val="id-ID"/>
        </w:rPr>
      </w:pPr>
    </w:p>
    <w:p w14:paraId="63413783" w14:textId="06102A8A" w:rsidR="0030621C" w:rsidRPr="0030621C" w:rsidRDefault="0030621C" w:rsidP="0030621C">
      <w:pPr>
        <w:pStyle w:val="abstrak"/>
        <w:ind w:right="569"/>
        <w:rPr>
          <w:lang w:val="id-ID"/>
        </w:rPr>
      </w:pPr>
      <w:proofErr w:type="spellStart"/>
      <w:r w:rsidRPr="0030621C">
        <w:rPr>
          <w:b/>
          <w:bCs/>
        </w:rPr>
        <w:t>Abstra</w:t>
      </w:r>
      <w:r w:rsidRPr="00AA58F1">
        <w:rPr>
          <w:b/>
          <w:bCs/>
        </w:rPr>
        <w:t>k</w:t>
      </w:r>
      <w:proofErr w:type="spellEnd"/>
      <w:r w:rsidRPr="0030621C">
        <w:t xml:space="preserve">: </w:t>
      </w:r>
      <w:bookmarkStart w:id="0" w:name="_Hlk153654673"/>
      <w:proofErr w:type="spellStart"/>
      <w:r w:rsidR="00D05F59" w:rsidRPr="005561B3">
        <w:rPr>
          <w:rFonts w:asciiTheme="majorBidi" w:eastAsia="Times New Roman" w:hAnsiTheme="majorBidi" w:cstheme="majorBidi"/>
          <w:szCs w:val="20"/>
        </w:rPr>
        <w:t>Penelitian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ini</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bertujuan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untuk</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mendeskripsikan</w:t>
      </w:r>
      <w:proofErr w:type="spellEnd"/>
      <w:r w:rsidR="00D05F59" w:rsidRPr="005561B3">
        <w:rPr>
          <w:rFonts w:asciiTheme="majorBidi" w:eastAsia="Times New Roman" w:hAnsiTheme="majorBidi" w:cstheme="majorBidi"/>
          <w:szCs w:val="20"/>
        </w:rPr>
        <w:t xml:space="preserve"> Barisan </w:t>
      </w:r>
      <w:proofErr w:type="spellStart"/>
      <w:r w:rsidR="00D05F59" w:rsidRPr="005561B3">
        <w:rPr>
          <w:rFonts w:asciiTheme="majorBidi" w:eastAsia="Times New Roman" w:hAnsiTheme="majorBidi" w:cstheme="majorBidi"/>
          <w:szCs w:val="20"/>
        </w:rPr>
        <w:t>Bilangan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terkait</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dengan</w:t>
      </w:r>
      <w:proofErr w:type="spellEnd"/>
      <w:r w:rsidR="00D05F59" w:rsidRPr="005561B3">
        <w:rPr>
          <w:rFonts w:asciiTheme="majorBidi" w:eastAsia="Times New Roman" w:hAnsiTheme="majorBidi" w:cstheme="majorBidi"/>
          <w:szCs w:val="20"/>
        </w:rPr>
        <w:t xml:space="preserve"> Al-</w:t>
      </w:r>
      <w:proofErr w:type="spellStart"/>
      <w:r w:rsidR="00D05F59" w:rsidRPr="005561B3">
        <w:rPr>
          <w:rFonts w:asciiTheme="majorBidi" w:eastAsia="Times New Roman" w:hAnsiTheme="majorBidi" w:cstheme="majorBidi"/>
          <w:szCs w:val="20"/>
        </w:rPr>
        <w:t>qur’an</w:t>
      </w:r>
      <w:proofErr w:type="spellEnd"/>
      <w:r w:rsidR="00D05F59" w:rsidRPr="005561B3">
        <w:rPr>
          <w:rFonts w:asciiTheme="majorBidi" w:eastAsia="Times New Roman" w:hAnsiTheme="majorBidi" w:cstheme="majorBidi"/>
          <w:szCs w:val="20"/>
        </w:rPr>
        <w:t xml:space="preserve"> Surah As-Shaf </w:t>
      </w:r>
      <w:proofErr w:type="spellStart"/>
      <w:r w:rsidR="00D05F59" w:rsidRPr="005561B3">
        <w:rPr>
          <w:rFonts w:asciiTheme="majorBidi" w:eastAsia="Times New Roman" w:hAnsiTheme="majorBidi" w:cstheme="majorBidi"/>
          <w:szCs w:val="20"/>
        </w:rPr>
        <w:t>ayat</w:t>
      </w:r>
      <w:proofErr w:type="spellEnd"/>
      <w:r w:rsidR="00D05F59" w:rsidRPr="005561B3">
        <w:rPr>
          <w:rFonts w:asciiTheme="majorBidi" w:eastAsia="Times New Roman" w:hAnsiTheme="majorBidi" w:cstheme="majorBidi"/>
          <w:szCs w:val="20"/>
        </w:rPr>
        <w:t xml:space="preserve"> 4. </w:t>
      </w:r>
      <w:proofErr w:type="spellStart"/>
      <w:r w:rsidR="00D05F59" w:rsidRPr="005561B3">
        <w:rPr>
          <w:rFonts w:asciiTheme="majorBidi" w:eastAsia="Times New Roman" w:hAnsiTheme="majorBidi" w:cstheme="majorBidi"/>
          <w:szCs w:val="20"/>
        </w:rPr>
        <w:t>Penelitian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ini</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menggunakan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jenis</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penelitian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deskriptif</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kulitatif</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dengan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metode</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studi</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kepustakaan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Penelitian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deskriptif</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kualitatif</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adalah</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penelitian</w:t>
      </w:r>
      <w:proofErr w:type="spellEnd"/>
      <w:r w:rsidR="00D05F59" w:rsidRPr="005561B3">
        <w:rPr>
          <w:rFonts w:asciiTheme="majorBidi" w:eastAsia="Times New Roman" w:hAnsiTheme="majorBidi" w:cstheme="majorBidi"/>
          <w:szCs w:val="20"/>
        </w:rPr>
        <w:t xml:space="preserve"> yang </w:t>
      </w:r>
      <w:proofErr w:type="spellStart"/>
      <w:r w:rsidR="00D05F59" w:rsidRPr="005561B3">
        <w:rPr>
          <w:rFonts w:asciiTheme="majorBidi" w:eastAsia="Times New Roman" w:hAnsiTheme="majorBidi" w:cstheme="majorBidi"/>
          <w:szCs w:val="20"/>
        </w:rPr>
        <w:t>mendeskripsikan</w:t>
      </w:r>
      <w:proofErr w:type="spellEnd"/>
      <w:r w:rsidR="00D05F59" w:rsidRPr="005561B3">
        <w:rPr>
          <w:rFonts w:asciiTheme="majorBidi" w:eastAsia="Times New Roman" w:hAnsiTheme="majorBidi" w:cstheme="majorBidi"/>
          <w:szCs w:val="20"/>
        </w:rPr>
        <w:t xml:space="preserve"> data </w:t>
      </w:r>
      <w:proofErr w:type="spellStart"/>
      <w:r w:rsidR="00D05F59" w:rsidRPr="005561B3">
        <w:rPr>
          <w:rFonts w:asciiTheme="majorBidi" w:eastAsia="Times New Roman" w:hAnsiTheme="majorBidi" w:cstheme="majorBidi"/>
          <w:szCs w:val="20"/>
        </w:rPr>
        <w:t>apa</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adanya</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menjelaskan</w:t>
      </w:r>
      <w:proofErr w:type="spellEnd"/>
      <w:r w:rsidR="00D05F59" w:rsidRPr="005561B3">
        <w:rPr>
          <w:rFonts w:asciiTheme="majorBidi" w:eastAsia="Times New Roman" w:hAnsiTheme="majorBidi" w:cstheme="majorBidi"/>
          <w:szCs w:val="20"/>
        </w:rPr>
        <w:t xml:space="preserve"> data </w:t>
      </w:r>
      <w:proofErr w:type="spellStart"/>
      <w:r w:rsidR="00D05F59" w:rsidRPr="005561B3">
        <w:rPr>
          <w:rFonts w:asciiTheme="majorBidi" w:eastAsia="Times New Roman" w:hAnsiTheme="majorBidi" w:cstheme="majorBidi"/>
          <w:szCs w:val="20"/>
        </w:rPr>
        <w:t>atau</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kejadian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dengan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kalimat-kalimat</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penjelas</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dengan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cara</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kualitatif</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Sementara</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studi</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kepustakaan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merupakan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pengumpulan</w:t>
      </w:r>
      <w:proofErr w:type="spellEnd"/>
      <w:r w:rsidR="00D05F59" w:rsidRPr="005561B3">
        <w:rPr>
          <w:rFonts w:asciiTheme="majorBidi" w:eastAsia="Times New Roman" w:hAnsiTheme="majorBidi" w:cstheme="majorBidi"/>
          <w:szCs w:val="20"/>
        </w:rPr>
        <w:t xml:space="preserve"> data </w:t>
      </w:r>
      <w:proofErr w:type="spellStart"/>
      <w:r w:rsidR="00D05F59" w:rsidRPr="005561B3">
        <w:rPr>
          <w:rFonts w:asciiTheme="majorBidi" w:eastAsia="Times New Roman" w:hAnsiTheme="majorBidi" w:cstheme="majorBidi"/>
          <w:szCs w:val="20"/>
        </w:rPr>
        <w:t>dengan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mengadakan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studi</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penelaaahan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buku-buku</w:t>
      </w:r>
      <w:proofErr w:type="spellEnd"/>
      <w:r w:rsidR="00D05F59" w:rsidRPr="005561B3">
        <w:rPr>
          <w:rFonts w:asciiTheme="majorBidi" w:eastAsia="Times New Roman" w:hAnsiTheme="majorBidi" w:cstheme="majorBidi"/>
          <w:szCs w:val="20"/>
        </w:rPr>
        <w:t>, literature-</w:t>
      </w:r>
      <w:proofErr w:type="spellStart"/>
      <w:r w:rsidR="00D05F59" w:rsidRPr="005561B3">
        <w:rPr>
          <w:rFonts w:asciiTheme="majorBidi" w:eastAsia="Times New Roman" w:hAnsiTheme="majorBidi" w:cstheme="majorBidi"/>
          <w:szCs w:val="20"/>
        </w:rPr>
        <w:t>literatur</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catatan-catatan</w:t>
      </w:r>
      <w:proofErr w:type="spellEnd"/>
      <w:r w:rsidR="00D05F59" w:rsidRPr="005561B3">
        <w:rPr>
          <w:rFonts w:asciiTheme="majorBidi" w:eastAsia="Times New Roman" w:hAnsiTheme="majorBidi" w:cstheme="majorBidi"/>
          <w:szCs w:val="20"/>
        </w:rPr>
        <w:t xml:space="preserve">, dan </w:t>
      </w:r>
      <w:proofErr w:type="spellStart"/>
      <w:r w:rsidR="00D05F59" w:rsidRPr="005561B3">
        <w:rPr>
          <w:rFonts w:asciiTheme="majorBidi" w:eastAsia="Times New Roman" w:hAnsiTheme="majorBidi" w:cstheme="majorBidi"/>
          <w:szCs w:val="20"/>
        </w:rPr>
        <w:t>laporan-laporan</w:t>
      </w:r>
      <w:proofErr w:type="spellEnd"/>
      <w:r w:rsidR="00D05F59" w:rsidRPr="005561B3">
        <w:rPr>
          <w:rFonts w:asciiTheme="majorBidi" w:eastAsia="Times New Roman" w:hAnsiTheme="majorBidi" w:cstheme="majorBidi"/>
          <w:szCs w:val="20"/>
        </w:rPr>
        <w:t xml:space="preserve"> yang </w:t>
      </w:r>
      <w:proofErr w:type="spellStart"/>
      <w:r w:rsidR="00D05F59" w:rsidRPr="005561B3">
        <w:rPr>
          <w:rFonts w:asciiTheme="majorBidi" w:eastAsia="Times New Roman" w:hAnsiTheme="majorBidi" w:cstheme="majorBidi"/>
          <w:szCs w:val="20"/>
        </w:rPr>
        <w:t>berhubungan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dengan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masalah</w:t>
      </w:r>
      <w:proofErr w:type="spellEnd"/>
      <w:r w:rsidR="00D05F59" w:rsidRPr="005561B3">
        <w:rPr>
          <w:rFonts w:asciiTheme="majorBidi" w:eastAsia="Times New Roman" w:hAnsiTheme="majorBidi" w:cstheme="majorBidi"/>
          <w:szCs w:val="20"/>
        </w:rPr>
        <w:t xml:space="preserve"> yang </w:t>
      </w:r>
      <w:proofErr w:type="spellStart"/>
      <w:r w:rsidR="00D05F59" w:rsidRPr="005561B3">
        <w:rPr>
          <w:rFonts w:asciiTheme="majorBidi" w:eastAsia="Times New Roman" w:hAnsiTheme="majorBidi" w:cstheme="majorBidi"/>
          <w:szCs w:val="20"/>
        </w:rPr>
        <w:t>akan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dipecahkan</w:t>
      </w:r>
      <w:proofErr w:type="spellEnd"/>
      <w:r w:rsidR="00D05F59" w:rsidRPr="005561B3">
        <w:rPr>
          <w:rFonts w:asciiTheme="majorBidi" w:eastAsia="Times New Roman" w:hAnsiTheme="majorBidi" w:cstheme="majorBidi"/>
          <w:szCs w:val="20"/>
        </w:rPr>
        <w:t xml:space="preserve">. Kitab </w:t>
      </w:r>
      <w:proofErr w:type="spellStart"/>
      <w:r w:rsidR="00D05F59" w:rsidRPr="005561B3">
        <w:rPr>
          <w:rFonts w:asciiTheme="majorBidi" w:eastAsia="Times New Roman" w:hAnsiTheme="majorBidi" w:cstheme="majorBidi"/>
          <w:szCs w:val="20"/>
        </w:rPr>
        <w:t>suci</w:t>
      </w:r>
      <w:proofErr w:type="spellEnd"/>
      <w:r w:rsidR="00D05F59" w:rsidRPr="005561B3">
        <w:rPr>
          <w:rFonts w:asciiTheme="majorBidi" w:eastAsia="Times New Roman" w:hAnsiTheme="majorBidi" w:cstheme="majorBidi"/>
          <w:szCs w:val="20"/>
        </w:rPr>
        <w:t xml:space="preserve"> Al-Quran </w:t>
      </w:r>
      <w:proofErr w:type="spellStart"/>
      <w:r w:rsidR="00D05F59" w:rsidRPr="005561B3">
        <w:rPr>
          <w:rFonts w:asciiTheme="majorBidi" w:eastAsia="Times New Roman" w:hAnsiTheme="majorBidi" w:cstheme="majorBidi"/>
          <w:szCs w:val="20"/>
        </w:rPr>
        <w:t>telah</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menjelaskan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mengenai</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ilmu-ilmu</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pengetahuan</w:t>
      </w:r>
      <w:proofErr w:type="spellEnd"/>
      <w:r w:rsidR="00D05F59" w:rsidRPr="005561B3">
        <w:rPr>
          <w:rFonts w:asciiTheme="majorBidi" w:eastAsia="Times New Roman" w:hAnsiTheme="majorBidi" w:cstheme="majorBidi"/>
          <w:szCs w:val="20"/>
        </w:rPr>
        <w:t xml:space="preserve"> salah </w:t>
      </w:r>
      <w:proofErr w:type="spellStart"/>
      <w:r w:rsidR="00D05F59" w:rsidRPr="005561B3">
        <w:rPr>
          <w:rFonts w:asciiTheme="majorBidi" w:eastAsia="Times New Roman" w:hAnsiTheme="majorBidi" w:cstheme="majorBidi"/>
          <w:szCs w:val="20"/>
        </w:rPr>
        <w:t>satunya</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yakni</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matematika</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terkait</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materi</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deret</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barisan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bilangan</w:t>
      </w:r>
      <w:proofErr w:type="spellEnd"/>
      <w:r w:rsidR="00D05F59" w:rsidRPr="005561B3">
        <w:rPr>
          <w:rFonts w:asciiTheme="majorBidi" w:eastAsia="Times New Roman" w:hAnsiTheme="majorBidi" w:cstheme="majorBidi"/>
          <w:szCs w:val="20"/>
        </w:rPr>
        <w:t xml:space="preserve">. Hasil </w:t>
      </w:r>
      <w:proofErr w:type="spellStart"/>
      <w:r w:rsidR="00D05F59" w:rsidRPr="005561B3">
        <w:rPr>
          <w:rFonts w:asciiTheme="majorBidi" w:eastAsia="Times New Roman" w:hAnsiTheme="majorBidi" w:cstheme="majorBidi"/>
          <w:szCs w:val="20"/>
        </w:rPr>
        <w:t>penelitian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ini</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berupa</w:t>
      </w:r>
      <w:proofErr w:type="spellEnd"/>
      <w:r w:rsidR="00D05F59" w:rsidRPr="005561B3">
        <w:rPr>
          <w:rFonts w:asciiTheme="majorBidi" w:eastAsia="Times New Roman" w:hAnsiTheme="majorBidi" w:cstheme="majorBidi"/>
          <w:szCs w:val="20"/>
        </w:rPr>
        <w:t>: (1) Q.s As-</w:t>
      </w:r>
      <w:proofErr w:type="spellStart"/>
      <w:r w:rsidR="00D05F59" w:rsidRPr="005561B3">
        <w:rPr>
          <w:rFonts w:asciiTheme="majorBidi" w:eastAsia="Times New Roman" w:hAnsiTheme="majorBidi" w:cstheme="majorBidi"/>
          <w:szCs w:val="20"/>
        </w:rPr>
        <w:t>shaf</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ayat</w:t>
      </w:r>
      <w:proofErr w:type="spellEnd"/>
      <w:r w:rsidR="00D05F59" w:rsidRPr="005561B3">
        <w:rPr>
          <w:rFonts w:asciiTheme="majorBidi" w:eastAsia="Times New Roman" w:hAnsiTheme="majorBidi" w:cstheme="majorBidi"/>
          <w:szCs w:val="20"/>
        </w:rPr>
        <w:t xml:space="preserve"> 4 </w:t>
      </w:r>
      <w:proofErr w:type="spellStart"/>
      <w:r w:rsidR="00D05F59" w:rsidRPr="005561B3">
        <w:rPr>
          <w:rFonts w:asciiTheme="majorBidi" w:eastAsia="Times New Roman" w:hAnsiTheme="majorBidi" w:cstheme="majorBidi"/>
          <w:szCs w:val="20"/>
        </w:rPr>
        <w:t>berkaitan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dengan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materi</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deret</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barisan</w:t>
      </w:r>
      <w:proofErr w:type="spellEnd"/>
      <w:r w:rsidR="00D05F59" w:rsidRPr="005561B3">
        <w:rPr>
          <w:rFonts w:asciiTheme="majorBidi" w:eastAsia="Times New Roman" w:hAnsiTheme="majorBidi" w:cstheme="majorBidi"/>
          <w:szCs w:val="20"/>
        </w:rPr>
        <w:t xml:space="preserve">, (2) </w:t>
      </w:r>
      <w:proofErr w:type="spellStart"/>
      <w:r w:rsidR="00D05F59" w:rsidRPr="005561B3">
        <w:rPr>
          <w:rFonts w:asciiTheme="majorBidi" w:eastAsia="Times New Roman" w:hAnsiTheme="majorBidi" w:cstheme="majorBidi"/>
          <w:szCs w:val="20"/>
        </w:rPr>
        <w:t>Deret</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ialah</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susunan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bilangan</w:t>
      </w:r>
      <w:proofErr w:type="spellEnd"/>
      <w:r w:rsidR="00D05F59" w:rsidRPr="005561B3">
        <w:rPr>
          <w:rFonts w:asciiTheme="majorBidi" w:eastAsia="Times New Roman" w:hAnsiTheme="majorBidi" w:cstheme="majorBidi"/>
          <w:szCs w:val="20"/>
        </w:rPr>
        <w:t xml:space="preserve"> real yang </w:t>
      </w:r>
      <w:proofErr w:type="spellStart"/>
      <w:r w:rsidR="00D05F59" w:rsidRPr="005561B3">
        <w:rPr>
          <w:rFonts w:asciiTheme="majorBidi" w:eastAsia="Times New Roman" w:hAnsiTheme="majorBidi" w:cstheme="majorBidi"/>
          <w:szCs w:val="20"/>
        </w:rPr>
        <w:t>dibentuk</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mengikuti</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aturan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tertentu</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secara</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umum</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barisan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terbagi</w:t>
      </w:r>
      <w:proofErr w:type="spellEnd"/>
      <w:r w:rsidR="00D05F59" w:rsidRPr="005561B3">
        <w:rPr>
          <w:rFonts w:asciiTheme="majorBidi" w:eastAsia="Times New Roman" w:hAnsiTheme="majorBidi" w:cstheme="majorBidi"/>
          <w:szCs w:val="20"/>
        </w:rPr>
        <w:t xml:space="preserve"> 2 </w:t>
      </w:r>
      <w:proofErr w:type="spellStart"/>
      <w:r w:rsidR="00D05F59" w:rsidRPr="005561B3">
        <w:rPr>
          <w:rFonts w:asciiTheme="majorBidi" w:eastAsia="Times New Roman" w:hAnsiTheme="majorBidi" w:cstheme="majorBidi"/>
          <w:szCs w:val="20"/>
        </w:rPr>
        <w:t>yakni</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barisan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aritematika</w:t>
      </w:r>
      <w:proofErr w:type="spellEnd"/>
      <w:r w:rsidR="00D05F59" w:rsidRPr="005561B3">
        <w:rPr>
          <w:rFonts w:asciiTheme="majorBidi" w:eastAsia="Times New Roman" w:hAnsiTheme="majorBidi" w:cstheme="majorBidi"/>
          <w:szCs w:val="20"/>
        </w:rPr>
        <w:t xml:space="preserve"> dan </w:t>
      </w:r>
      <w:proofErr w:type="spellStart"/>
      <w:r w:rsidR="00D05F59" w:rsidRPr="005561B3">
        <w:rPr>
          <w:rFonts w:asciiTheme="majorBidi" w:eastAsia="Times New Roman" w:hAnsiTheme="majorBidi" w:cstheme="majorBidi"/>
          <w:szCs w:val="20"/>
        </w:rPr>
        <w:t>barisan</w:t>
      </w:r>
      <w:proofErr w:type="spellEnd"/>
      <w:r w:rsidR="00D05F59" w:rsidRPr="005561B3">
        <w:rPr>
          <w:rFonts w:asciiTheme="majorBidi" w:eastAsia="Times New Roman" w:hAnsiTheme="majorBidi" w:cstheme="majorBidi"/>
          <w:szCs w:val="20"/>
        </w:rPr>
        <w:t xml:space="preserve"> </w:t>
      </w:r>
      <w:proofErr w:type="spellStart"/>
      <w:r w:rsidR="00D05F59" w:rsidRPr="005561B3">
        <w:rPr>
          <w:rFonts w:asciiTheme="majorBidi" w:eastAsia="Times New Roman" w:hAnsiTheme="majorBidi" w:cstheme="majorBidi"/>
          <w:szCs w:val="20"/>
        </w:rPr>
        <w:t>geometri</w:t>
      </w:r>
      <w:bookmarkEnd w:id="0"/>
      <w:proofErr w:type="spellEnd"/>
      <w:r w:rsidRPr="0030621C">
        <w:t>.</w:t>
      </w:r>
    </w:p>
    <w:p w14:paraId="57FB8C75" w14:textId="77777777" w:rsidR="0030621C" w:rsidRPr="0030621C" w:rsidRDefault="0030621C" w:rsidP="0030621C">
      <w:pPr>
        <w:pStyle w:val="abstrak"/>
        <w:ind w:right="569"/>
        <w:rPr>
          <w:lang w:val="id-ID"/>
        </w:rPr>
      </w:pPr>
    </w:p>
    <w:p w14:paraId="6848459C" w14:textId="78A2F2B2" w:rsidR="0030621C" w:rsidRPr="0030621C" w:rsidRDefault="0030621C" w:rsidP="0030621C">
      <w:pPr>
        <w:pStyle w:val="abstrak"/>
        <w:ind w:right="569"/>
        <w:rPr>
          <w:lang w:val="id-ID"/>
        </w:rPr>
      </w:pPr>
      <w:r w:rsidRPr="0030621C">
        <w:rPr>
          <w:b/>
          <w:lang w:val="id-ID"/>
        </w:rPr>
        <w:t xml:space="preserve">Kata Kunci: </w:t>
      </w:r>
      <w:r w:rsidR="00AA58F1">
        <w:rPr>
          <w:lang w:val="id-ID"/>
        </w:rPr>
        <w:t>Al-Qur’an, Barisan Bilangan, Matematika</w:t>
      </w:r>
    </w:p>
    <w:p w14:paraId="37A35B19" w14:textId="77777777" w:rsidR="0030621C" w:rsidRPr="0030621C" w:rsidRDefault="0030621C" w:rsidP="0030621C">
      <w:pPr>
        <w:pStyle w:val="abstrak"/>
        <w:ind w:right="569"/>
        <w:rPr>
          <w:lang w:val="id-ID"/>
        </w:rPr>
      </w:pPr>
      <w:r w:rsidRPr="0030621C">
        <w:tab/>
      </w:r>
    </w:p>
    <w:p w14:paraId="10EA975D" w14:textId="4D6DECE9" w:rsidR="0030621C" w:rsidRPr="0030621C" w:rsidRDefault="0030621C" w:rsidP="0030621C">
      <w:pPr>
        <w:pStyle w:val="StyleAuthorBold"/>
        <w:spacing w:before="0" w:after="0"/>
        <w:ind w:left="567" w:right="569"/>
        <w:rPr>
          <w:i/>
          <w:lang w:val="id-ID"/>
        </w:rPr>
      </w:pPr>
    </w:p>
    <w:p w14:paraId="12BD96FE" w14:textId="019B5877" w:rsidR="0030621C" w:rsidRPr="00AA58F1" w:rsidRDefault="0030621C" w:rsidP="0030621C">
      <w:pPr>
        <w:pStyle w:val="abstrak"/>
        <w:ind w:right="569"/>
        <w:rPr>
          <w:i/>
          <w:lang w:val="id-ID"/>
        </w:rPr>
      </w:pPr>
      <w:r w:rsidRPr="0030621C">
        <w:rPr>
          <w:b/>
          <w:bCs/>
          <w:i/>
          <w:lang w:val="id-ID"/>
        </w:rPr>
        <w:t>Abstract</w:t>
      </w:r>
      <w:r w:rsidRPr="0030621C">
        <w:rPr>
          <w:i/>
          <w:lang w:val="id-ID"/>
        </w:rPr>
        <w:t xml:space="preserve"> </w:t>
      </w:r>
      <w:r w:rsidRPr="0030621C">
        <w:rPr>
          <w:i/>
        </w:rPr>
        <w:t xml:space="preserve">: </w:t>
      </w:r>
      <w:bookmarkStart w:id="1" w:name="_Hlk153654770"/>
      <w:r w:rsidR="00AA58F1" w:rsidRPr="00AA58F1">
        <w:rPr>
          <w:rFonts w:asciiTheme="majorBidi" w:hAnsiTheme="majorBidi" w:cstheme="majorBidi"/>
          <w:i/>
          <w:iCs/>
          <w:szCs w:val="20"/>
        </w:rPr>
        <w:t>This research aims to describe the Number Sequence related to the Al-Qur'an Surah As-Shaf verse 4. This research uses qualitative descriptive research with a library study method. Qualitative descriptive research is research that describes data as it is, explaining data or events with explanatory sentences in a qualitative way. Meanwhile, library research is collecting data by conducting studies reviewing books, literature, notes and reports. related to the problem to be solved. The holy book Al-Quran has explained the sciences, one of which is mathematics related to the material of number series. The results of this research are; (1) Q.s As-</w:t>
      </w:r>
      <w:proofErr w:type="spellStart"/>
      <w:r w:rsidR="00AA58F1" w:rsidRPr="00AA58F1">
        <w:rPr>
          <w:rFonts w:asciiTheme="majorBidi" w:hAnsiTheme="majorBidi" w:cstheme="majorBidi"/>
          <w:i/>
          <w:iCs/>
          <w:szCs w:val="20"/>
        </w:rPr>
        <w:t>shaf</w:t>
      </w:r>
      <w:proofErr w:type="spellEnd"/>
      <w:r w:rsidR="00AA58F1" w:rsidRPr="00AA58F1">
        <w:rPr>
          <w:rFonts w:asciiTheme="majorBidi" w:hAnsiTheme="majorBidi" w:cstheme="majorBidi"/>
          <w:i/>
          <w:iCs/>
          <w:szCs w:val="20"/>
        </w:rPr>
        <w:t xml:space="preserve"> verse 4 relates to the material of sequences, (2) Series are arrangements of real numbers which are formed following certain rules, in general sequences are divided into 2, namely arithmetic sequences and geometric sequences</w:t>
      </w:r>
      <w:bookmarkEnd w:id="1"/>
      <w:r w:rsidR="00AA58F1" w:rsidRPr="00AA58F1">
        <w:rPr>
          <w:rFonts w:asciiTheme="majorBidi" w:hAnsiTheme="majorBidi" w:cstheme="majorBidi"/>
          <w:i/>
          <w:iCs/>
          <w:szCs w:val="20"/>
          <w:lang w:val="id-ID"/>
        </w:rPr>
        <w:t>.</w:t>
      </w:r>
    </w:p>
    <w:p w14:paraId="0E563756" w14:textId="77777777" w:rsidR="0030621C" w:rsidRPr="0030621C" w:rsidRDefault="0030621C" w:rsidP="0030621C">
      <w:pPr>
        <w:pStyle w:val="abstrak"/>
        <w:ind w:right="569"/>
        <w:rPr>
          <w:i/>
          <w:lang w:val="id-ID"/>
        </w:rPr>
      </w:pPr>
    </w:p>
    <w:p w14:paraId="1C95A667" w14:textId="5096D0A2" w:rsidR="0030621C" w:rsidRPr="0030621C" w:rsidRDefault="0030621C" w:rsidP="0030621C">
      <w:pPr>
        <w:pStyle w:val="abstrak"/>
        <w:ind w:right="569"/>
        <w:jc w:val="left"/>
        <w:rPr>
          <w:i/>
          <w:lang w:val="id-ID"/>
        </w:rPr>
      </w:pPr>
      <w:r w:rsidRPr="0030621C">
        <w:rPr>
          <w:b/>
          <w:i/>
        </w:rPr>
        <w:t>Keywords:</w:t>
      </w:r>
      <w:r w:rsidRPr="0030621C">
        <w:rPr>
          <w:i/>
          <w:lang w:val="id-ID"/>
        </w:rPr>
        <w:t xml:space="preserve"> </w:t>
      </w:r>
      <w:r w:rsidR="00AA58F1">
        <w:rPr>
          <w:i/>
          <w:lang w:val="id-ID"/>
        </w:rPr>
        <w:t>Al-Qur’an, Number Sequences, Mathematics</w:t>
      </w:r>
    </w:p>
    <w:p w14:paraId="04D19045" w14:textId="44CEA9B9" w:rsidR="0030621C" w:rsidRDefault="0030621C" w:rsidP="0030621C">
      <w:pPr>
        <w:pStyle w:val="IEEETitle"/>
        <w:tabs>
          <w:tab w:val="left" w:pos="1014"/>
          <w:tab w:val="center" w:pos="5017"/>
        </w:tabs>
        <w:spacing w:after="240"/>
        <w:jc w:val="left"/>
        <w:rPr>
          <w:rStyle w:val="shorttext"/>
          <w:b/>
          <w:sz w:val="34"/>
          <w:szCs w:val="34"/>
          <w:shd w:val="clear" w:color="auto" w:fill="FFFFFF"/>
          <w:lang w:val="id-ID"/>
        </w:rPr>
      </w:pPr>
      <w:r w:rsidRPr="0030621C">
        <w:rPr>
          <w:rStyle w:val="shorttext"/>
          <w:b/>
          <w:sz w:val="34"/>
          <w:szCs w:val="34"/>
          <w:shd w:val="clear" w:color="auto" w:fill="FFFFFF"/>
          <w:lang w:val="id-ID"/>
        </w:rPr>
        <w:tab/>
      </w:r>
    </w:p>
    <w:p w14:paraId="72B28E4F" w14:textId="77777777" w:rsidR="00ED447D" w:rsidRPr="00ED447D" w:rsidRDefault="00ED447D" w:rsidP="00ED447D">
      <w:pPr>
        <w:rPr>
          <w:lang w:val="id-ID"/>
        </w:rPr>
      </w:pPr>
    </w:p>
    <w:p w14:paraId="39FF66A9" w14:textId="77777777" w:rsidR="0030621C" w:rsidRPr="0030621C" w:rsidRDefault="0030621C" w:rsidP="0030621C">
      <w:pPr>
        <w:rPr>
          <w:sz w:val="14"/>
          <w:lang w:val="en-US" w:eastAsia="en-US"/>
        </w:rPr>
      </w:pPr>
    </w:p>
    <w:p w14:paraId="161244C1" w14:textId="77777777" w:rsidR="0030621C" w:rsidRPr="0030621C" w:rsidRDefault="0030621C" w:rsidP="0030621C">
      <w:pPr>
        <w:pStyle w:val="IEEEHeading1"/>
        <w:numPr>
          <w:ilvl w:val="0"/>
          <w:numId w:val="0"/>
        </w:numPr>
        <w:ind w:left="360"/>
        <w:jc w:val="left"/>
        <w:rPr>
          <w:b/>
          <w:iCs/>
          <w:sz w:val="26"/>
          <w:szCs w:val="20"/>
          <w:lang w:val="id-ID"/>
        </w:rPr>
        <w:sectPr w:rsidR="0030621C" w:rsidRPr="0030621C" w:rsidSect="00F452B4">
          <w:headerReference w:type="even" r:id="rId9"/>
          <w:headerReference w:type="default" r:id="rId10"/>
          <w:headerReference w:type="first" r:id="rId11"/>
          <w:footerReference w:type="first" r:id="rId12"/>
          <w:type w:val="continuous"/>
          <w:pgSz w:w="11906" w:h="16838" w:code="9"/>
          <w:pgMar w:top="851" w:right="851" w:bottom="851" w:left="851" w:header="851" w:footer="851" w:gutter="0"/>
          <w:cols w:space="238"/>
          <w:docGrid w:linePitch="360"/>
        </w:sectPr>
      </w:pPr>
    </w:p>
    <w:p w14:paraId="28F40BBD" w14:textId="1BFAFA7D" w:rsidR="0030621C" w:rsidRPr="0030621C" w:rsidRDefault="0030621C" w:rsidP="0030621C">
      <w:pPr>
        <w:pStyle w:val="IEEEParagraph"/>
        <w:spacing w:line="276" w:lineRule="auto"/>
        <w:ind w:firstLine="0"/>
        <w:rPr>
          <w:rStyle w:val="longtext"/>
          <w:b/>
          <w:bCs/>
          <w:shd w:val="clear" w:color="auto" w:fill="FFFFFF"/>
        </w:rPr>
      </w:pPr>
      <w:r w:rsidRPr="0030621C">
        <w:rPr>
          <w:rStyle w:val="longtext"/>
          <w:b/>
          <w:bCs/>
          <w:shd w:val="clear" w:color="auto" w:fill="FFFFFF"/>
        </w:rPr>
        <w:t>PENDAHULUAN</w:t>
      </w:r>
    </w:p>
    <w:p w14:paraId="146908FC" w14:textId="37876A27" w:rsidR="00AA58F1" w:rsidRDefault="00AA58F1" w:rsidP="00AA58F1">
      <w:pPr>
        <w:spacing w:line="276" w:lineRule="auto"/>
        <w:ind w:firstLine="426"/>
        <w:jc w:val="both"/>
        <w:rPr>
          <w:rFonts w:asciiTheme="majorBidi" w:eastAsia="Times New Roman" w:hAnsiTheme="majorBidi" w:cstheme="majorBidi"/>
          <w:sz w:val="22"/>
          <w:szCs w:val="22"/>
        </w:rPr>
      </w:pPr>
      <w:r w:rsidRPr="005561B3">
        <w:rPr>
          <w:rFonts w:asciiTheme="majorBidi" w:eastAsia="Times New Roman" w:hAnsiTheme="majorBidi" w:cstheme="majorBidi"/>
          <w:sz w:val="22"/>
          <w:szCs w:val="22"/>
        </w:rPr>
        <w:t xml:space="preserve">Agama </w:t>
      </w:r>
      <w:proofErr w:type="spellStart"/>
      <w:r w:rsidRPr="005561B3">
        <w:rPr>
          <w:rFonts w:asciiTheme="majorBidi" w:eastAsia="Times New Roman" w:hAnsiTheme="majorBidi" w:cstheme="majorBidi"/>
          <w:sz w:val="22"/>
          <w:szCs w:val="22"/>
        </w:rPr>
        <w:t>islam</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mempunyai</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misi</w:t>
      </w:r>
      <w:proofErr w:type="spellEnd"/>
      <w:r w:rsidRPr="005561B3">
        <w:rPr>
          <w:rFonts w:asciiTheme="majorBidi" w:eastAsia="Times New Roman" w:hAnsiTheme="majorBidi" w:cstheme="majorBidi"/>
          <w:sz w:val="22"/>
          <w:szCs w:val="22"/>
        </w:rPr>
        <w:t xml:space="preserve"> agar </w:t>
      </w:r>
      <w:proofErr w:type="spellStart"/>
      <w:r w:rsidRPr="005561B3">
        <w:rPr>
          <w:rFonts w:asciiTheme="majorBidi" w:eastAsia="Times New Roman" w:hAnsiTheme="majorBidi" w:cstheme="majorBidi"/>
          <w:sz w:val="22"/>
          <w:szCs w:val="22"/>
        </w:rPr>
        <w:t>umatnya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menuntut</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ilmu</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dengan</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pendidikan</w:t>
      </w:r>
      <w:proofErr w:type="spellEnd"/>
      <w:r w:rsidRPr="005561B3">
        <w:rPr>
          <w:rFonts w:asciiTheme="majorBidi" w:eastAsia="Times New Roman" w:hAnsiTheme="majorBidi" w:cstheme="majorBidi"/>
          <w:sz w:val="22"/>
          <w:szCs w:val="22"/>
        </w:rPr>
        <w:t xml:space="preserve"> dan </w:t>
      </w:r>
      <w:proofErr w:type="spellStart"/>
      <w:r w:rsidRPr="005561B3">
        <w:rPr>
          <w:rFonts w:asciiTheme="majorBidi" w:eastAsia="Times New Roman" w:hAnsiTheme="majorBidi" w:cstheme="majorBidi"/>
          <w:sz w:val="22"/>
          <w:szCs w:val="22"/>
        </w:rPr>
        <w:t>pengajaran</w:t>
      </w:r>
      <w:proofErr w:type="spellEnd"/>
      <w:r w:rsidRPr="005561B3">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Secara</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keseluruhan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memiliki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dasar</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pendidikan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lebih</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spesifiknya</w:t>
      </w:r>
      <w:proofErr w:type="spellEnd"/>
      <w:r w:rsidR="005A3986" w:rsidRPr="005A3986">
        <w:rPr>
          <w:rFonts w:asciiTheme="majorBidi" w:eastAsia="Times New Roman" w:hAnsiTheme="majorBidi" w:cstheme="majorBidi"/>
          <w:sz w:val="22"/>
          <w:szCs w:val="22"/>
        </w:rPr>
        <w:t xml:space="preserve">; Alquran, sunnah, dan </w:t>
      </w:r>
      <w:proofErr w:type="spellStart"/>
      <w:r w:rsidR="005A3986" w:rsidRPr="005A3986">
        <w:rPr>
          <w:rFonts w:asciiTheme="majorBidi" w:eastAsia="Times New Roman" w:hAnsiTheme="majorBidi" w:cstheme="majorBidi"/>
          <w:sz w:val="22"/>
          <w:szCs w:val="22"/>
        </w:rPr>
        <w:t>peraturan</w:t>
      </w:r>
      <w:proofErr w:type="spellEnd"/>
      <w:r w:rsidR="005A3986" w:rsidRPr="005A3986">
        <w:rPr>
          <w:rFonts w:asciiTheme="majorBidi" w:eastAsia="Times New Roman" w:hAnsiTheme="majorBidi" w:cstheme="majorBidi"/>
          <w:sz w:val="22"/>
          <w:szCs w:val="22"/>
        </w:rPr>
        <w:t xml:space="preserve">. Al-Qur'an dan Sunnah </w:t>
      </w:r>
      <w:proofErr w:type="spellStart"/>
      <w:r w:rsidR="005A3986" w:rsidRPr="005A3986">
        <w:rPr>
          <w:rFonts w:asciiTheme="majorBidi" w:eastAsia="Times New Roman" w:hAnsiTheme="majorBidi" w:cstheme="majorBidi"/>
          <w:sz w:val="22"/>
          <w:szCs w:val="22"/>
        </w:rPr>
        <w:t>dianggap</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sebagai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konsep</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atau</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teori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besar</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dalam</w:t>
      </w:r>
      <w:proofErr w:type="spellEnd"/>
      <w:r w:rsidR="005A3986" w:rsidRPr="005A3986">
        <w:rPr>
          <w:rFonts w:asciiTheme="majorBidi" w:eastAsia="Times New Roman" w:hAnsiTheme="majorBidi" w:cstheme="majorBidi"/>
          <w:sz w:val="22"/>
          <w:szCs w:val="22"/>
        </w:rPr>
        <w:t xml:space="preserve"> Islam, yang </w:t>
      </w:r>
      <w:proofErr w:type="spellStart"/>
      <w:r w:rsidR="005A3986" w:rsidRPr="005A3986">
        <w:rPr>
          <w:rFonts w:asciiTheme="majorBidi" w:eastAsia="Times New Roman" w:hAnsiTheme="majorBidi" w:cstheme="majorBidi"/>
          <w:sz w:val="22"/>
          <w:szCs w:val="22"/>
        </w:rPr>
        <w:t>berarti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keduanya</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berfungsi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sebagai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sumber</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pengajaran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teologis</w:t>
      </w:r>
      <w:proofErr w:type="spellEnd"/>
      <w:r w:rsidR="005A3986" w:rsidRPr="005A3986">
        <w:rPr>
          <w:rFonts w:asciiTheme="majorBidi" w:eastAsia="Times New Roman" w:hAnsiTheme="majorBidi" w:cstheme="majorBidi"/>
          <w:sz w:val="22"/>
          <w:szCs w:val="22"/>
        </w:rPr>
        <w:t xml:space="preserve"> dan </w:t>
      </w:r>
      <w:proofErr w:type="spellStart"/>
      <w:r w:rsidR="005A3986" w:rsidRPr="005A3986">
        <w:rPr>
          <w:rFonts w:asciiTheme="majorBidi" w:eastAsia="Times New Roman" w:hAnsiTheme="majorBidi" w:cstheme="majorBidi"/>
          <w:sz w:val="22"/>
          <w:szCs w:val="22"/>
        </w:rPr>
        <w:t>etis</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Sebagai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sumbernya</w:t>
      </w:r>
      <w:proofErr w:type="spellEnd"/>
      <w:r w:rsidR="005A3986" w:rsidRPr="005A3986">
        <w:rPr>
          <w:rFonts w:asciiTheme="majorBidi" w:eastAsia="Times New Roman" w:hAnsiTheme="majorBidi" w:cstheme="majorBidi"/>
          <w:sz w:val="22"/>
          <w:szCs w:val="22"/>
        </w:rPr>
        <w:t xml:space="preserve">, Al-Quran dan Sunnah </w:t>
      </w:r>
      <w:proofErr w:type="spellStart"/>
      <w:r w:rsidR="005A3986" w:rsidRPr="005A3986">
        <w:rPr>
          <w:rFonts w:asciiTheme="majorBidi" w:eastAsia="Times New Roman" w:hAnsiTheme="majorBidi" w:cstheme="majorBidi"/>
          <w:sz w:val="22"/>
          <w:szCs w:val="22"/>
        </w:rPr>
        <w:t>mengandung</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gagasan-gagasan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mendasar</w:t>
      </w:r>
      <w:proofErr w:type="spellEnd"/>
      <w:r w:rsidR="005A3986" w:rsidRPr="005A3986">
        <w:rPr>
          <w:rFonts w:asciiTheme="majorBidi" w:eastAsia="Times New Roman" w:hAnsiTheme="majorBidi" w:cstheme="majorBidi"/>
          <w:sz w:val="22"/>
          <w:szCs w:val="22"/>
        </w:rPr>
        <w:t xml:space="preserve"> yang </w:t>
      </w:r>
      <w:proofErr w:type="spellStart"/>
      <w:r w:rsidR="005A3986" w:rsidRPr="005A3986">
        <w:rPr>
          <w:rFonts w:asciiTheme="majorBidi" w:eastAsia="Times New Roman" w:hAnsiTheme="majorBidi" w:cstheme="majorBidi"/>
          <w:sz w:val="22"/>
          <w:szCs w:val="22"/>
        </w:rPr>
        <w:t>mempunyai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potensi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luar</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biasa</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bagi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pergantian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peristiwa</w:t>
      </w:r>
      <w:proofErr w:type="spellEnd"/>
      <w:r w:rsidR="005A3986" w:rsidRPr="005A3986">
        <w:rPr>
          <w:rFonts w:asciiTheme="majorBidi" w:eastAsia="Times New Roman" w:hAnsiTheme="majorBidi" w:cstheme="majorBidi"/>
          <w:sz w:val="22"/>
          <w:szCs w:val="22"/>
        </w:rPr>
        <w:t xml:space="preserve"> dan </w:t>
      </w:r>
      <w:proofErr w:type="spellStart"/>
      <w:r w:rsidR="005A3986" w:rsidRPr="005A3986">
        <w:rPr>
          <w:rFonts w:asciiTheme="majorBidi" w:eastAsia="Times New Roman" w:hAnsiTheme="majorBidi" w:cstheme="majorBidi"/>
          <w:sz w:val="22"/>
          <w:szCs w:val="22"/>
        </w:rPr>
        <w:t>penguatan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ilmu-ilmu</w:t>
      </w:r>
      <w:proofErr w:type="spellEnd"/>
      <w:r w:rsidR="005A3986" w:rsidRPr="005A3986">
        <w:rPr>
          <w:rFonts w:asciiTheme="majorBidi" w:eastAsia="Times New Roman" w:hAnsiTheme="majorBidi" w:cstheme="majorBidi"/>
          <w:sz w:val="22"/>
          <w:szCs w:val="22"/>
        </w:rPr>
        <w:t xml:space="preserve"> Islam. Al-Quran </w:t>
      </w:r>
      <w:proofErr w:type="spellStart"/>
      <w:r w:rsidR="005A3986" w:rsidRPr="005A3986">
        <w:rPr>
          <w:rFonts w:asciiTheme="majorBidi" w:eastAsia="Times New Roman" w:hAnsiTheme="majorBidi" w:cstheme="majorBidi"/>
          <w:sz w:val="22"/>
          <w:szCs w:val="22"/>
        </w:rPr>
        <w:t>memberikan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potensi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hasil</w:t>
      </w:r>
      <w:proofErr w:type="spellEnd"/>
      <w:r w:rsidR="005A3986" w:rsidRPr="005A3986">
        <w:rPr>
          <w:rFonts w:asciiTheme="majorBidi" w:eastAsia="Times New Roman" w:hAnsiTheme="majorBidi" w:cstheme="majorBidi"/>
          <w:sz w:val="22"/>
          <w:szCs w:val="22"/>
        </w:rPr>
        <w:t xml:space="preserve"> yang </w:t>
      </w:r>
      <w:proofErr w:type="spellStart"/>
      <w:r w:rsidR="005A3986" w:rsidRPr="005A3986">
        <w:rPr>
          <w:rFonts w:asciiTheme="majorBidi" w:eastAsia="Times New Roman" w:hAnsiTheme="majorBidi" w:cstheme="majorBidi"/>
          <w:sz w:val="22"/>
          <w:szCs w:val="22"/>
        </w:rPr>
        <w:t>luar</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biasa</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untuk</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dijadikan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perspektif</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atau</w:t>
      </w:r>
      <w:proofErr w:type="spellEnd"/>
      <w:r w:rsidR="005A3986" w:rsidRPr="005A3986">
        <w:rPr>
          <w:rFonts w:asciiTheme="majorBidi" w:eastAsia="Times New Roman" w:hAnsiTheme="majorBidi" w:cstheme="majorBidi"/>
          <w:sz w:val="22"/>
          <w:szCs w:val="22"/>
        </w:rPr>
        <w:t xml:space="preserve"> strategi </w:t>
      </w:r>
      <w:proofErr w:type="spellStart"/>
      <w:r w:rsidR="005A3986" w:rsidRPr="005A3986">
        <w:rPr>
          <w:rFonts w:asciiTheme="majorBidi" w:eastAsia="Times New Roman" w:hAnsiTheme="majorBidi" w:cstheme="majorBidi"/>
          <w:sz w:val="22"/>
          <w:szCs w:val="22"/>
        </w:rPr>
        <w:t>perolehan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informasi</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Mualimul</w:t>
      </w:r>
      <w:proofErr w:type="spellEnd"/>
      <w:r w:rsidRPr="005561B3">
        <w:rPr>
          <w:rFonts w:asciiTheme="majorBidi" w:eastAsia="Times New Roman" w:hAnsiTheme="majorBidi" w:cstheme="majorBidi"/>
          <w:sz w:val="22"/>
          <w:szCs w:val="22"/>
        </w:rPr>
        <w:t xml:space="preserve"> Huda, 2017).</w:t>
      </w:r>
    </w:p>
    <w:p w14:paraId="4E2A77F9" w14:textId="11AE9F32" w:rsidR="00AA58F1" w:rsidRDefault="005A3986" w:rsidP="00AA58F1">
      <w:pPr>
        <w:spacing w:line="276" w:lineRule="auto"/>
        <w:ind w:firstLine="426"/>
        <w:jc w:val="both"/>
        <w:rPr>
          <w:rStyle w:val="shorttext"/>
          <w:sz w:val="22"/>
          <w:szCs w:val="22"/>
          <w:shd w:val="clear" w:color="auto" w:fill="FFFFFF"/>
          <w:lang w:val="sv-SE"/>
        </w:rPr>
      </w:pPr>
      <w:r>
        <w:rPr>
          <w:rFonts w:asciiTheme="majorBidi" w:hAnsiTheme="majorBidi" w:cstheme="majorBidi"/>
          <w:sz w:val="22"/>
          <w:szCs w:val="22"/>
          <w:lang w:val="id-ID"/>
        </w:rPr>
        <w:t>Matematika</w:t>
      </w:r>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mungkin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dapat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melatih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kemampuan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untuk</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berpikir</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berkompetisi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berhitung</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hingga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memecahkan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masalah-masalah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umum</w:t>
      </w:r>
      <w:proofErr w:type="spellEnd"/>
      <w:r w:rsidRPr="005A3986">
        <w:rPr>
          <w:rFonts w:asciiTheme="majorBidi" w:hAnsiTheme="majorBidi" w:cstheme="majorBidi"/>
          <w:sz w:val="22"/>
          <w:szCs w:val="22"/>
        </w:rPr>
        <w:t xml:space="preserve"> dan </w:t>
      </w:r>
      <w:proofErr w:type="spellStart"/>
      <w:r w:rsidRPr="005A3986">
        <w:rPr>
          <w:rFonts w:asciiTheme="majorBidi" w:hAnsiTheme="majorBidi" w:cstheme="majorBidi"/>
          <w:sz w:val="22"/>
          <w:szCs w:val="22"/>
        </w:rPr>
        <w:t>potensi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ini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dapat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dipahami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asumsi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pembelajaran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sains</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menggarisbawahi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bagian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dari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perluasan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keterampilan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penalaran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tingkat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tinggi</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mengharuskan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siswa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untuk</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mengontrol</w:t>
      </w:r>
      <w:proofErr w:type="spellEnd"/>
      <w:r w:rsidRPr="005A3986">
        <w:rPr>
          <w:rFonts w:asciiTheme="majorBidi" w:hAnsiTheme="majorBidi" w:cstheme="majorBidi"/>
          <w:sz w:val="22"/>
          <w:szCs w:val="22"/>
        </w:rPr>
        <w:t xml:space="preserve"> data dan </w:t>
      </w:r>
      <w:proofErr w:type="spellStart"/>
      <w:r w:rsidRPr="005A3986">
        <w:rPr>
          <w:rFonts w:asciiTheme="majorBidi" w:hAnsiTheme="majorBidi" w:cstheme="majorBidi"/>
          <w:sz w:val="22"/>
          <w:szCs w:val="22"/>
        </w:rPr>
        <w:t>pemikiran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cara</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memberi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mereka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pemahaman</w:t>
      </w:r>
      <w:proofErr w:type="spellEnd"/>
      <w:r w:rsidRPr="005A3986">
        <w:rPr>
          <w:rFonts w:asciiTheme="majorBidi" w:hAnsiTheme="majorBidi" w:cstheme="majorBidi"/>
          <w:sz w:val="22"/>
          <w:szCs w:val="22"/>
        </w:rPr>
        <w:t xml:space="preserve"> dan </w:t>
      </w:r>
      <w:proofErr w:type="spellStart"/>
      <w:r w:rsidRPr="005A3986">
        <w:rPr>
          <w:rFonts w:asciiTheme="majorBidi" w:hAnsiTheme="majorBidi" w:cstheme="majorBidi"/>
          <w:sz w:val="22"/>
          <w:szCs w:val="22"/>
        </w:rPr>
        <w:t>konsekuensi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baru</w:t>
      </w:r>
      <w:proofErr w:type="spellEnd"/>
      <w:r>
        <w:rPr>
          <w:rFonts w:asciiTheme="majorBidi" w:hAnsiTheme="majorBidi" w:cstheme="majorBidi"/>
          <w:sz w:val="22"/>
          <w:szCs w:val="22"/>
          <w:lang w:val="id-ID"/>
        </w:rPr>
        <w:t xml:space="preserve"> </w:t>
      </w:r>
      <w:r w:rsidR="00AA58F1" w:rsidRPr="005561B3">
        <w:rPr>
          <w:rFonts w:asciiTheme="majorBidi" w:hAnsiTheme="majorBidi" w:cstheme="majorBidi"/>
          <w:sz w:val="22"/>
          <w:szCs w:val="22"/>
        </w:rPr>
        <w:t>(Tri Mulyaningsih, 2018)</w:t>
      </w:r>
      <w:r w:rsidR="0030621C" w:rsidRPr="0030621C">
        <w:rPr>
          <w:rStyle w:val="shorttext"/>
          <w:sz w:val="22"/>
          <w:szCs w:val="22"/>
          <w:shd w:val="clear" w:color="auto" w:fill="FFFFFF"/>
          <w:lang w:val="sv-SE"/>
        </w:rPr>
        <w:t>.</w:t>
      </w:r>
      <w:bookmarkStart w:id="2" w:name="_Hlk153654986"/>
    </w:p>
    <w:p w14:paraId="7EA12E53" w14:textId="309D7210" w:rsidR="00AA58F1" w:rsidRDefault="005A3986" w:rsidP="00AA58F1">
      <w:pPr>
        <w:spacing w:line="276" w:lineRule="auto"/>
        <w:ind w:firstLine="426"/>
        <w:jc w:val="both"/>
        <w:rPr>
          <w:sz w:val="22"/>
          <w:szCs w:val="22"/>
          <w:shd w:val="clear" w:color="auto" w:fill="FFFFFF"/>
          <w:lang w:val="sv-SE"/>
        </w:rPr>
      </w:pPr>
      <w:r w:rsidRPr="005A3986">
        <w:rPr>
          <w:rFonts w:asciiTheme="majorBidi" w:hAnsiTheme="majorBidi" w:cstheme="majorBidi"/>
          <w:sz w:val="22"/>
          <w:szCs w:val="22"/>
        </w:rPr>
        <w:t xml:space="preserve">Kata </w:t>
      </w:r>
      <w:proofErr w:type="spellStart"/>
      <w:r w:rsidRPr="005A3986">
        <w:rPr>
          <w:rFonts w:asciiTheme="majorBidi" w:hAnsiTheme="majorBidi" w:cstheme="majorBidi"/>
          <w:sz w:val="22"/>
          <w:szCs w:val="22"/>
        </w:rPr>
        <w:t>matematika</w:t>
      </w:r>
      <w:proofErr w:type="spellEnd"/>
      <w:r w:rsidRPr="005A3986">
        <w:rPr>
          <w:rFonts w:asciiTheme="majorBidi" w:hAnsiTheme="majorBidi" w:cstheme="majorBidi"/>
          <w:sz w:val="22"/>
          <w:szCs w:val="22"/>
        </w:rPr>
        <w:t xml:space="preserve"> pada </w:t>
      </w:r>
      <w:proofErr w:type="spellStart"/>
      <w:r w:rsidRPr="005A3986">
        <w:rPr>
          <w:rFonts w:asciiTheme="majorBidi" w:hAnsiTheme="majorBidi" w:cstheme="majorBidi"/>
          <w:sz w:val="22"/>
          <w:szCs w:val="22"/>
        </w:rPr>
        <w:t>mulanya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diambil</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dari</w:t>
      </w:r>
      <w:proofErr w:type="spellEnd"/>
      <w:r w:rsidRPr="005A3986">
        <w:rPr>
          <w:rFonts w:asciiTheme="majorBidi" w:hAnsiTheme="majorBidi" w:cstheme="majorBidi"/>
          <w:sz w:val="22"/>
          <w:szCs w:val="22"/>
        </w:rPr>
        <w:t xml:space="preserve"> kata Yunani </w:t>
      </w:r>
      <w:proofErr w:type="spellStart"/>
      <w:r w:rsidRPr="005A3986">
        <w:rPr>
          <w:rFonts w:asciiTheme="majorBidi" w:hAnsiTheme="majorBidi" w:cstheme="majorBidi"/>
          <w:sz w:val="22"/>
          <w:szCs w:val="22"/>
        </w:rPr>
        <w:t>mathematice</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berarti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belajar</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Mathematice</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berasal</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dari</w:t>
      </w:r>
      <w:proofErr w:type="spellEnd"/>
      <w:r w:rsidRPr="005A3986">
        <w:rPr>
          <w:rFonts w:asciiTheme="majorBidi" w:hAnsiTheme="majorBidi" w:cstheme="majorBidi"/>
          <w:sz w:val="22"/>
          <w:szCs w:val="22"/>
        </w:rPr>
        <w:t xml:space="preserve"> kata </w:t>
      </w:r>
      <w:proofErr w:type="spellStart"/>
      <w:r w:rsidRPr="005A3986">
        <w:rPr>
          <w:rFonts w:asciiTheme="majorBidi" w:hAnsiTheme="majorBidi" w:cstheme="majorBidi"/>
          <w:sz w:val="22"/>
          <w:szCs w:val="22"/>
        </w:rPr>
        <w:t>mathema</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berarti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informasi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atau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ilmu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pengetahuan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Siswa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belajar</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bersikap</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kritis</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kreatif</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konsisten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berpikir</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logis</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sistematis</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menghargai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pendapat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jujur</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percaya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diri</w:t>
      </w:r>
      <w:proofErr w:type="spellEnd"/>
      <w:r w:rsidRPr="005A3986">
        <w:rPr>
          <w:rFonts w:asciiTheme="majorBidi" w:hAnsiTheme="majorBidi" w:cstheme="majorBidi"/>
          <w:sz w:val="22"/>
          <w:szCs w:val="22"/>
        </w:rPr>
        <w:t xml:space="preserve">, dan </w:t>
      </w:r>
      <w:proofErr w:type="spellStart"/>
      <w:r w:rsidRPr="005A3986">
        <w:rPr>
          <w:rFonts w:asciiTheme="majorBidi" w:hAnsiTheme="majorBidi" w:cstheme="majorBidi"/>
          <w:sz w:val="22"/>
          <w:szCs w:val="22"/>
        </w:rPr>
        <w:t>bertanggung</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jawab</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serta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memantapkan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pola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pikir</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penalaran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mengenai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hubungan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berbagai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konsep.</w:t>
      </w:r>
      <w:proofErr w:type="spellEnd"/>
      <w:r>
        <w:rPr>
          <w:rFonts w:asciiTheme="majorBidi" w:hAnsiTheme="majorBidi" w:cstheme="majorBidi"/>
          <w:sz w:val="22"/>
          <w:szCs w:val="22"/>
          <w:lang w:val="id-ID"/>
        </w:rPr>
        <w:t xml:space="preserve"> </w:t>
      </w:r>
      <w:r w:rsidR="00AA58F1" w:rsidRPr="005561B3">
        <w:rPr>
          <w:rFonts w:asciiTheme="majorBidi" w:hAnsiTheme="majorBidi" w:cstheme="majorBidi"/>
          <w:sz w:val="22"/>
          <w:szCs w:val="22"/>
        </w:rPr>
        <w:t xml:space="preserve">Salah </w:t>
      </w:r>
      <w:proofErr w:type="spellStart"/>
      <w:r w:rsidR="00AA58F1" w:rsidRPr="005561B3">
        <w:rPr>
          <w:rFonts w:asciiTheme="majorBidi" w:hAnsiTheme="majorBidi" w:cstheme="majorBidi"/>
          <w:sz w:val="22"/>
          <w:szCs w:val="22"/>
        </w:rPr>
        <w:t>satu</w:t>
      </w:r>
      <w:proofErr w:type="spellEnd"/>
      <w:r w:rsidR="00AA58F1" w:rsidRPr="005561B3">
        <w:rPr>
          <w:rFonts w:asciiTheme="majorBidi" w:hAnsiTheme="majorBidi" w:cstheme="majorBidi"/>
          <w:sz w:val="22"/>
          <w:szCs w:val="22"/>
        </w:rPr>
        <w:t xml:space="preserve"> </w:t>
      </w:r>
      <w:proofErr w:type="spellStart"/>
      <w:r w:rsidR="00AA58F1" w:rsidRPr="005561B3">
        <w:rPr>
          <w:rFonts w:asciiTheme="majorBidi" w:hAnsiTheme="majorBidi" w:cstheme="majorBidi"/>
          <w:sz w:val="22"/>
          <w:szCs w:val="22"/>
        </w:rPr>
        <w:t>cabang</w:t>
      </w:r>
      <w:proofErr w:type="spellEnd"/>
      <w:r w:rsidR="00AA58F1" w:rsidRPr="005561B3">
        <w:rPr>
          <w:rFonts w:asciiTheme="majorBidi" w:hAnsiTheme="majorBidi" w:cstheme="majorBidi"/>
          <w:sz w:val="22"/>
          <w:szCs w:val="22"/>
        </w:rPr>
        <w:t xml:space="preserve"> </w:t>
      </w:r>
      <w:proofErr w:type="spellStart"/>
      <w:r w:rsidR="00AA58F1" w:rsidRPr="005561B3">
        <w:rPr>
          <w:rFonts w:asciiTheme="majorBidi" w:hAnsiTheme="majorBidi" w:cstheme="majorBidi"/>
          <w:sz w:val="22"/>
          <w:szCs w:val="22"/>
        </w:rPr>
        <w:t>dari</w:t>
      </w:r>
      <w:proofErr w:type="spellEnd"/>
      <w:r w:rsidR="00AA58F1" w:rsidRPr="005561B3">
        <w:rPr>
          <w:rFonts w:asciiTheme="majorBidi" w:hAnsiTheme="majorBidi" w:cstheme="majorBidi"/>
          <w:sz w:val="22"/>
          <w:szCs w:val="22"/>
        </w:rPr>
        <w:t xml:space="preserve"> </w:t>
      </w:r>
      <w:proofErr w:type="spellStart"/>
      <w:r w:rsidR="00AA58F1" w:rsidRPr="005561B3">
        <w:rPr>
          <w:rFonts w:asciiTheme="majorBidi" w:hAnsiTheme="majorBidi" w:cstheme="majorBidi"/>
          <w:sz w:val="22"/>
          <w:szCs w:val="22"/>
        </w:rPr>
        <w:t>matematika</w:t>
      </w:r>
      <w:proofErr w:type="spellEnd"/>
      <w:r w:rsidR="00AA58F1" w:rsidRPr="005561B3">
        <w:rPr>
          <w:rFonts w:asciiTheme="majorBidi" w:hAnsiTheme="majorBidi" w:cstheme="majorBidi"/>
          <w:sz w:val="22"/>
          <w:szCs w:val="22"/>
        </w:rPr>
        <w:t xml:space="preserve"> </w:t>
      </w:r>
      <w:proofErr w:type="spellStart"/>
      <w:r w:rsidR="00AA58F1" w:rsidRPr="005561B3">
        <w:rPr>
          <w:rFonts w:asciiTheme="majorBidi" w:hAnsiTheme="majorBidi" w:cstheme="majorBidi"/>
          <w:sz w:val="22"/>
          <w:szCs w:val="22"/>
        </w:rPr>
        <w:t>adalah</w:t>
      </w:r>
      <w:proofErr w:type="spellEnd"/>
      <w:r w:rsidR="00AA58F1" w:rsidRPr="005561B3">
        <w:rPr>
          <w:rFonts w:asciiTheme="majorBidi" w:hAnsiTheme="majorBidi" w:cstheme="majorBidi"/>
          <w:sz w:val="22"/>
          <w:szCs w:val="22"/>
        </w:rPr>
        <w:t xml:space="preserve"> </w:t>
      </w:r>
      <w:proofErr w:type="spellStart"/>
      <w:r w:rsidR="00AA58F1" w:rsidRPr="005561B3">
        <w:rPr>
          <w:rFonts w:asciiTheme="majorBidi" w:hAnsiTheme="majorBidi" w:cstheme="majorBidi"/>
          <w:sz w:val="22"/>
          <w:szCs w:val="22"/>
        </w:rPr>
        <w:t>aritmatika</w:t>
      </w:r>
      <w:proofErr w:type="spellEnd"/>
      <w:r w:rsidR="00AA58F1" w:rsidRPr="005561B3">
        <w:rPr>
          <w:rFonts w:asciiTheme="majorBidi" w:hAnsiTheme="majorBidi" w:cstheme="majorBidi"/>
          <w:sz w:val="22"/>
          <w:szCs w:val="22"/>
        </w:rPr>
        <w:t xml:space="preserve"> (</w:t>
      </w:r>
      <w:r w:rsidR="00AA58F1" w:rsidRPr="005561B3">
        <w:rPr>
          <w:rFonts w:asciiTheme="majorBidi" w:hAnsiTheme="majorBidi" w:cstheme="majorBidi"/>
          <w:noProof/>
          <w:sz w:val="22"/>
          <w:szCs w:val="22"/>
        </w:rPr>
        <w:t>Ni Made Sukarani, dkk, 2022)</w:t>
      </w:r>
      <w:r w:rsidR="00AA58F1" w:rsidRPr="005561B3">
        <w:rPr>
          <w:rFonts w:asciiTheme="majorBidi" w:hAnsiTheme="majorBidi" w:cstheme="majorBidi"/>
          <w:sz w:val="22"/>
          <w:szCs w:val="22"/>
        </w:rPr>
        <w:t>.</w:t>
      </w:r>
      <w:bookmarkStart w:id="3" w:name="_Hlk153655044"/>
      <w:bookmarkEnd w:id="2"/>
    </w:p>
    <w:p w14:paraId="50E2BF48" w14:textId="605DDF42" w:rsidR="00AA58F1" w:rsidRDefault="00AA58F1" w:rsidP="00AA58F1">
      <w:pPr>
        <w:spacing w:line="276" w:lineRule="auto"/>
        <w:ind w:firstLine="426"/>
        <w:jc w:val="both"/>
        <w:rPr>
          <w:rFonts w:asciiTheme="majorBidi" w:eastAsia="Times New Roman" w:hAnsiTheme="majorBidi" w:cstheme="majorBidi"/>
          <w:sz w:val="22"/>
          <w:szCs w:val="22"/>
        </w:rPr>
      </w:pPr>
      <w:proofErr w:type="spellStart"/>
      <w:r w:rsidRPr="005561B3">
        <w:rPr>
          <w:rFonts w:asciiTheme="majorBidi" w:eastAsia="Times New Roman" w:hAnsiTheme="majorBidi" w:cstheme="majorBidi"/>
          <w:sz w:val="22"/>
          <w:szCs w:val="22"/>
        </w:rPr>
        <w:t>Pembelajaran</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matetmatika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sudah</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dikenalkan</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sejak</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dini</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karena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matematika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berpengharuh</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besar</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dalam</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kehidupan</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manusia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Matematika</w:t>
      </w:r>
      <w:proofErr w:type="spellEnd"/>
      <w:r w:rsidRPr="005561B3">
        <w:rPr>
          <w:rFonts w:asciiTheme="majorBidi" w:eastAsia="Times New Roman" w:hAnsiTheme="majorBidi" w:cstheme="majorBidi"/>
          <w:sz w:val="22"/>
          <w:szCs w:val="22"/>
        </w:rPr>
        <w:t xml:space="preserve"> juga </w:t>
      </w:r>
      <w:proofErr w:type="spellStart"/>
      <w:r w:rsidRPr="005561B3">
        <w:rPr>
          <w:rFonts w:asciiTheme="majorBidi" w:eastAsia="Times New Roman" w:hAnsiTheme="majorBidi" w:cstheme="majorBidi"/>
          <w:sz w:val="22"/>
          <w:szCs w:val="22"/>
        </w:rPr>
        <w:t>dapat</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dikatakan</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lastRenderedPageBreak/>
        <w:t>sebagai</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ilmu</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tentang</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tentang</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struktur-struktur</w:t>
      </w:r>
      <w:proofErr w:type="spellEnd"/>
      <w:r w:rsidRPr="005561B3">
        <w:rPr>
          <w:rFonts w:asciiTheme="majorBidi" w:eastAsia="Times New Roman" w:hAnsiTheme="majorBidi" w:cstheme="majorBidi"/>
          <w:sz w:val="22"/>
          <w:szCs w:val="22"/>
        </w:rPr>
        <w:t xml:space="preserve"> yang </w:t>
      </w:r>
      <w:proofErr w:type="spellStart"/>
      <w:r w:rsidRPr="005561B3">
        <w:rPr>
          <w:rFonts w:asciiTheme="majorBidi" w:eastAsia="Times New Roman" w:hAnsiTheme="majorBidi" w:cstheme="majorBidi"/>
          <w:sz w:val="22"/>
          <w:szCs w:val="22"/>
        </w:rPr>
        <w:t>logis</w:t>
      </w:r>
      <w:proofErr w:type="spellEnd"/>
      <w:r w:rsidRPr="005561B3">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Melalui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penyederhanaan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masalah</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matematika</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berupaya</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menjawab</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peristiwa</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lingkungan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memperkenalkan</w:t>
      </w:r>
      <w:proofErr w:type="spellEnd"/>
      <w:r w:rsidR="005A3986" w:rsidRPr="005A3986">
        <w:rPr>
          <w:rFonts w:asciiTheme="majorBidi" w:eastAsia="Times New Roman" w:hAnsiTheme="majorBidi" w:cstheme="majorBidi"/>
          <w:sz w:val="22"/>
          <w:szCs w:val="22"/>
        </w:rPr>
        <w:t xml:space="preserve"> dan </w:t>
      </w:r>
      <w:proofErr w:type="spellStart"/>
      <w:r w:rsidR="005A3986" w:rsidRPr="005A3986">
        <w:rPr>
          <w:rFonts w:asciiTheme="majorBidi" w:eastAsia="Times New Roman" w:hAnsiTheme="majorBidi" w:cstheme="majorBidi"/>
          <w:sz w:val="22"/>
          <w:szCs w:val="22"/>
        </w:rPr>
        <w:t>memahami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pola-pola</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teratur</w:t>
      </w:r>
      <w:proofErr w:type="spellEnd"/>
      <w:r w:rsidR="005A3986" w:rsidRPr="005A3986">
        <w:rPr>
          <w:rFonts w:asciiTheme="majorBidi" w:eastAsia="Times New Roman" w:hAnsiTheme="majorBidi" w:cstheme="majorBidi"/>
          <w:sz w:val="22"/>
          <w:szCs w:val="22"/>
        </w:rPr>
        <w:t xml:space="preserve">, dan </w:t>
      </w:r>
      <w:proofErr w:type="spellStart"/>
      <w:r w:rsidR="005A3986" w:rsidRPr="005A3986">
        <w:rPr>
          <w:rFonts w:asciiTheme="majorBidi" w:eastAsia="Times New Roman" w:hAnsiTheme="majorBidi" w:cstheme="majorBidi"/>
          <w:sz w:val="22"/>
          <w:szCs w:val="22"/>
        </w:rPr>
        <w:t>membangun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hubungan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antara</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berbagai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sifat</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Setiap</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ilmu</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dimulai</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dengan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pencarian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kepastian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angka</w:t>
      </w:r>
      <w:proofErr w:type="spellEnd"/>
      <w:r w:rsidR="005A3986" w:rsidRPr="005A3986">
        <w:rPr>
          <w:rFonts w:asciiTheme="majorBidi" w:eastAsia="Times New Roman" w:hAnsiTheme="majorBidi" w:cstheme="majorBidi"/>
          <w:sz w:val="22"/>
          <w:szCs w:val="22"/>
        </w:rPr>
        <w:t xml:space="preserve">, yang </w:t>
      </w:r>
      <w:proofErr w:type="spellStart"/>
      <w:r w:rsidR="005A3986" w:rsidRPr="005A3986">
        <w:rPr>
          <w:rFonts w:asciiTheme="majorBidi" w:eastAsia="Times New Roman" w:hAnsiTheme="majorBidi" w:cstheme="majorBidi"/>
          <w:sz w:val="22"/>
          <w:szCs w:val="22"/>
        </w:rPr>
        <w:t>bahkan</w:t>
      </w:r>
      <w:proofErr w:type="spellEnd"/>
      <w:r w:rsidR="005A3986" w:rsidRPr="005A3986">
        <w:rPr>
          <w:rFonts w:asciiTheme="majorBidi" w:eastAsia="Times New Roman" w:hAnsiTheme="majorBidi" w:cstheme="majorBidi"/>
          <w:sz w:val="22"/>
          <w:szCs w:val="22"/>
        </w:rPr>
        <w:t xml:space="preserve"> Al-Quran pun </w:t>
      </w:r>
      <w:proofErr w:type="spellStart"/>
      <w:r w:rsidR="005A3986" w:rsidRPr="005A3986">
        <w:rPr>
          <w:rFonts w:asciiTheme="majorBidi" w:eastAsia="Times New Roman" w:hAnsiTheme="majorBidi" w:cstheme="majorBidi"/>
          <w:sz w:val="22"/>
          <w:szCs w:val="22"/>
        </w:rPr>
        <w:t>memahaminya</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karena</w:t>
      </w:r>
      <w:proofErr w:type="spellEnd"/>
      <w:r w:rsidR="005A3986" w:rsidRPr="005A3986">
        <w:rPr>
          <w:rFonts w:asciiTheme="majorBidi" w:eastAsia="Times New Roman" w:hAnsiTheme="majorBidi" w:cstheme="majorBidi"/>
          <w:sz w:val="22"/>
          <w:szCs w:val="22"/>
        </w:rPr>
        <w:t xml:space="preserve"> Allah </w:t>
      </w:r>
      <w:proofErr w:type="spellStart"/>
      <w:r w:rsidR="005A3986" w:rsidRPr="005A3986">
        <w:rPr>
          <w:rFonts w:asciiTheme="majorBidi" w:eastAsia="Times New Roman" w:hAnsiTheme="majorBidi" w:cstheme="majorBidi"/>
          <w:sz w:val="22"/>
          <w:szCs w:val="22"/>
        </w:rPr>
        <w:t>telah</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menciptakan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semua</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itu</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dengan</w:t>
      </w:r>
      <w:proofErr w:type="spellEnd"/>
      <w:r w:rsidR="005A3986" w:rsidRPr="005A3986">
        <w:rPr>
          <w:rFonts w:asciiTheme="majorBidi" w:eastAsia="Times New Roman" w:hAnsiTheme="majorBidi" w:cstheme="majorBidi"/>
          <w:sz w:val="22"/>
          <w:szCs w:val="22"/>
        </w:rPr>
        <w:t xml:space="preserve"> </w:t>
      </w:r>
      <w:proofErr w:type="spellStart"/>
      <w:r w:rsidR="005A3986" w:rsidRPr="005A3986">
        <w:rPr>
          <w:rFonts w:asciiTheme="majorBidi" w:eastAsia="Times New Roman" w:hAnsiTheme="majorBidi" w:cstheme="majorBidi"/>
          <w:sz w:val="22"/>
          <w:szCs w:val="22"/>
        </w:rPr>
        <w:t>ukuran</w:t>
      </w:r>
      <w:proofErr w:type="spellEnd"/>
      <w:r w:rsidR="005A3986" w:rsidRPr="005A3986">
        <w:rPr>
          <w:rFonts w:asciiTheme="majorBidi" w:eastAsia="Times New Roman" w:hAnsiTheme="majorBidi" w:cstheme="majorBidi"/>
          <w:sz w:val="22"/>
          <w:szCs w:val="22"/>
        </w:rPr>
        <w:t xml:space="preserve"> dan </w:t>
      </w:r>
      <w:proofErr w:type="spellStart"/>
      <w:r w:rsidR="005A3986" w:rsidRPr="005A3986">
        <w:rPr>
          <w:rFonts w:asciiTheme="majorBidi" w:eastAsia="Times New Roman" w:hAnsiTheme="majorBidi" w:cstheme="majorBidi"/>
          <w:sz w:val="22"/>
          <w:szCs w:val="22"/>
        </w:rPr>
        <w:t>tingkatannya</w:t>
      </w:r>
      <w:proofErr w:type="spellEnd"/>
      <w:r w:rsidR="005A3986">
        <w:rPr>
          <w:rFonts w:asciiTheme="majorBidi" w:eastAsia="Times New Roman" w:hAnsiTheme="majorBidi" w:cstheme="majorBidi"/>
          <w:sz w:val="22"/>
          <w:szCs w:val="22"/>
          <w:lang w:val="id-ID"/>
        </w:rPr>
        <w:t xml:space="preserve"> </w:t>
      </w:r>
      <w:r w:rsidRPr="005561B3">
        <w:rPr>
          <w:rFonts w:asciiTheme="majorBidi" w:hAnsiTheme="majorBidi" w:cstheme="majorBidi"/>
          <w:sz w:val="22"/>
          <w:szCs w:val="22"/>
        </w:rPr>
        <w:t>(</w:t>
      </w:r>
      <w:proofErr w:type="spellStart"/>
      <w:r w:rsidRPr="005561B3">
        <w:rPr>
          <w:rFonts w:asciiTheme="majorBidi" w:hAnsiTheme="majorBidi" w:cstheme="majorBidi"/>
          <w:sz w:val="22"/>
          <w:szCs w:val="22"/>
        </w:rPr>
        <w:t>Kidup</w:t>
      </w:r>
      <w:proofErr w:type="spellEnd"/>
      <w:r w:rsidRPr="005561B3">
        <w:rPr>
          <w:rFonts w:asciiTheme="majorBidi" w:hAnsiTheme="majorBidi" w:cstheme="majorBidi"/>
          <w:sz w:val="22"/>
          <w:szCs w:val="22"/>
        </w:rPr>
        <w:t xml:space="preserve"> Supriyadi, 2021)</w:t>
      </w:r>
      <w:r w:rsidRPr="005561B3">
        <w:rPr>
          <w:rFonts w:asciiTheme="majorBidi" w:eastAsia="Times New Roman" w:hAnsiTheme="majorBidi" w:cstheme="majorBidi"/>
          <w:sz w:val="22"/>
          <w:szCs w:val="22"/>
        </w:rPr>
        <w:t>.</w:t>
      </w:r>
      <w:bookmarkStart w:id="4" w:name="_Hlk153655059"/>
      <w:bookmarkEnd w:id="3"/>
    </w:p>
    <w:bookmarkEnd w:id="4"/>
    <w:p w14:paraId="0D561618" w14:textId="7471F272" w:rsidR="00AA58F1" w:rsidRDefault="005A3986" w:rsidP="00AA58F1">
      <w:pPr>
        <w:spacing w:line="276" w:lineRule="auto"/>
        <w:ind w:firstLine="426"/>
        <w:jc w:val="both"/>
        <w:rPr>
          <w:rFonts w:asciiTheme="majorBidi" w:eastAsia="Times New Roman" w:hAnsiTheme="majorBidi" w:cstheme="majorBidi"/>
          <w:sz w:val="22"/>
          <w:szCs w:val="22"/>
        </w:rPr>
      </w:pPr>
      <w:r w:rsidRPr="005A3986">
        <w:rPr>
          <w:rFonts w:asciiTheme="majorBidi" w:hAnsiTheme="majorBidi" w:cstheme="majorBidi"/>
          <w:sz w:val="22"/>
          <w:szCs w:val="22"/>
        </w:rPr>
        <w:t xml:space="preserve">Ada yang </w:t>
      </w:r>
      <w:proofErr w:type="spellStart"/>
      <w:r w:rsidRPr="005A3986">
        <w:rPr>
          <w:rFonts w:asciiTheme="majorBidi" w:hAnsiTheme="majorBidi" w:cstheme="majorBidi"/>
          <w:sz w:val="22"/>
          <w:szCs w:val="22"/>
        </w:rPr>
        <w:t>berpendapat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bahwa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matematika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hanya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mempelajari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angka-angka</w:t>
      </w:r>
      <w:proofErr w:type="spellEnd"/>
      <w:r w:rsidRPr="005A3986">
        <w:rPr>
          <w:rFonts w:asciiTheme="majorBidi" w:hAnsiTheme="majorBidi" w:cstheme="majorBidi"/>
          <w:sz w:val="22"/>
          <w:szCs w:val="22"/>
        </w:rPr>
        <w:t xml:space="preserve"> dan </w:t>
      </w:r>
      <w:proofErr w:type="spellStart"/>
      <w:r w:rsidRPr="005A3986">
        <w:rPr>
          <w:rFonts w:asciiTheme="majorBidi" w:hAnsiTheme="majorBidi" w:cstheme="majorBidi"/>
          <w:sz w:val="22"/>
          <w:szCs w:val="22"/>
        </w:rPr>
        <w:t>resep-resep</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hampir</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tidak</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ada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kaitannya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unsur-unsur</w:t>
      </w:r>
      <w:proofErr w:type="spellEnd"/>
      <w:r w:rsidRPr="005A3986">
        <w:rPr>
          <w:rFonts w:asciiTheme="majorBidi" w:hAnsiTheme="majorBidi" w:cstheme="majorBidi"/>
          <w:sz w:val="22"/>
          <w:szCs w:val="22"/>
        </w:rPr>
        <w:t xml:space="preserve"> Islam. </w:t>
      </w:r>
      <w:proofErr w:type="spellStart"/>
      <w:r w:rsidRPr="005A3986">
        <w:rPr>
          <w:rFonts w:asciiTheme="majorBidi" w:hAnsiTheme="majorBidi" w:cstheme="majorBidi"/>
          <w:sz w:val="22"/>
          <w:szCs w:val="22"/>
        </w:rPr>
        <w:t>Faktanya</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sebenarnya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terjadi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adalah</w:t>
      </w:r>
      <w:proofErr w:type="spellEnd"/>
      <w:r w:rsidRPr="005A3986">
        <w:rPr>
          <w:rFonts w:asciiTheme="majorBidi" w:hAnsiTheme="majorBidi" w:cstheme="majorBidi"/>
          <w:sz w:val="22"/>
          <w:szCs w:val="22"/>
        </w:rPr>
        <w:t xml:space="preserve"> Al-Quran </w:t>
      </w:r>
      <w:proofErr w:type="spellStart"/>
      <w:r w:rsidRPr="005A3986">
        <w:rPr>
          <w:rFonts w:asciiTheme="majorBidi" w:hAnsiTheme="majorBidi" w:cstheme="majorBidi"/>
          <w:sz w:val="22"/>
          <w:szCs w:val="22"/>
        </w:rPr>
        <w:t>adalah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sumber</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informasi</w:t>
      </w:r>
      <w:proofErr w:type="spellEnd"/>
      <w:r w:rsidRPr="005A3986">
        <w:rPr>
          <w:rFonts w:asciiTheme="majorBidi" w:hAnsiTheme="majorBidi" w:cstheme="majorBidi"/>
          <w:sz w:val="22"/>
          <w:szCs w:val="22"/>
        </w:rPr>
        <w:t xml:space="preserve">. Angka </w:t>
      </w:r>
      <w:proofErr w:type="spellStart"/>
      <w:r w:rsidRPr="005A3986">
        <w:rPr>
          <w:rFonts w:asciiTheme="majorBidi" w:hAnsiTheme="majorBidi" w:cstheme="majorBidi"/>
          <w:sz w:val="22"/>
          <w:szCs w:val="22"/>
        </w:rPr>
        <w:t>tujuh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langit</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diciptakan</w:t>
      </w:r>
      <w:proofErr w:type="spellEnd"/>
      <w:r w:rsidRPr="005A3986">
        <w:rPr>
          <w:rFonts w:asciiTheme="majorBidi" w:hAnsiTheme="majorBidi" w:cstheme="majorBidi"/>
          <w:sz w:val="22"/>
          <w:szCs w:val="22"/>
        </w:rPr>
        <w:t xml:space="preserve"> Allah SWT </w:t>
      </w:r>
      <w:proofErr w:type="spellStart"/>
      <w:r w:rsidRPr="005A3986">
        <w:rPr>
          <w:rFonts w:asciiTheme="majorBidi" w:hAnsiTheme="majorBidi" w:cstheme="majorBidi"/>
          <w:sz w:val="22"/>
          <w:szCs w:val="22"/>
        </w:rPr>
        <w:t>dijelaskan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dalam</w:t>
      </w:r>
      <w:proofErr w:type="spellEnd"/>
      <w:r w:rsidRPr="005A3986">
        <w:rPr>
          <w:rFonts w:asciiTheme="majorBidi" w:hAnsiTheme="majorBidi" w:cstheme="majorBidi"/>
          <w:sz w:val="22"/>
          <w:szCs w:val="22"/>
        </w:rPr>
        <w:t xml:space="preserve"> Al-Qur'an. </w:t>
      </w:r>
      <w:proofErr w:type="spellStart"/>
      <w:r w:rsidRPr="005A3986">
        <w:rPr>
          <w:rFonts w:asciiTheme="majorBidi" w:hAnsiTheme="majorBidi" w:cstheme="majorBidi"/>
          <w:sz w:val="22"/>
          <w:szCs w:val="22"/>
        </w:rPr>
        <w:t>Misteri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matematis</w:t>
      </w:r>
      <w:proofErr w:type="spellEnd"/>
      <w:r w:rsidRPr="005A3986">
        <w:rPr>
          <w:rFonts w:asciiTheme="majorBidi" w:hAnsiTheme="majorBidi" w:cstheme="majorBidi"/>
          <w:sz w:val="22"/>
          <w:szCs w:val="22"/>
        </w:rPr>
        <w:t xml:space="preserve"> di </w:t>
      </w:r>
      <w:proofErr w:type="spellStart"/>
      <w:r w:rsidRPr="005A3986">
        <w:rPr>
          <w:rFonts w:asciiTheme="majorBidi" w:hAnsiTheme="majorBidi" w:cstheme="majorBidi"/>
          <w:sz w:val="22"/>
          <w:szCs w:val="22"/>
        </w:rPr>
        <w:t>balik</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penciptaan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tujuh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langit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tampaknya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menghubungkan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peristiwa-peristiwa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kenabian</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penting</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seperti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wahyu</w:t>
      </w:r>
      <w:proofErr w:type="spellEnd"/>
      <w:r w:rsidRPr="005A3986">
        <w:rPr>
          <w:rFonts w:asciiTheme="majorBidi" w:hAnsiTheme="majorBidi" w:cstheme="majorBidi"/>
          <w:sz w:val="22"/>
          <w:szCs w:val="22"/>
        </w:rPr>
        <w:t xml:space="preserve"> dan </w:t>
      </w:r>
      <w:proofErr w:type="spellStart"/>
      <w:r w:rsidRPr="005A3986">
        <w:rPr>
          <w:rFonts w:asciiTheme="majorBidi" w:hAnsiTheme="majorBidi" w:cstheme="majorBidi"/>
          <w:sz w:val="22"/>
          <w:szCs w:val="22"/>
        </w:rPr>
        <w:t>isra</w:t>
      </w:r>
      <w:proofErr w:type="spellEnd"/>
      <w:r w:rsidRPr="005A3986">
        <w:rPr>
          <w:rFonts w:asciiTheme="majorBidi" w:hAnsiTheme="majorBidi" w:cstheme="majorBidi"/>
          <w:sz w:val="22"/>
          <w:szCs w:val="22"/>
        </w:rPr>
        <w:t>'-</w:t>
      </w:r>
      <w:proofErr w:type="spellStart"/>
      <w:r w:rsidRPr="005A3986">
        <w:rPr>
          <w:rFonts w:asciiTheme="majorBidi" w:hAnsiTheme="majorBidi" w:cstheme="majorBidi"/>
          <w:sz w:val="22"/>
          <w:szCs w:val="22"/>
        </w:rPr>
        <w:t>mi'raj</w:t>
      </w:r>
      <w:proofErr w:type="spellEnd"/>
      <w:r w:rsidRPr="005A3986">
        <w:rPr>
          <w:rFonts w:asciiTheme="majorBidi" w:hAnsiTheme="majorBidi" w:cstheme="majorBidi"/>
          <w:sz w:val="22"/>
          <w:szCs w:val="22"/>
        </w:rPr>
        <w:t xml:space="preserve">. Ini </w:t>
      </w:r>
      <w:proofErr w:type="spellStart"/>
      <w:r w:rsidRPr="005A3986">
        <w:rPr>
          <w:rFonts w:asciiTheme="majorBidi" w:hAnsiTheme="majorBidi" w:cstheme="majorBidi"/>
          <w:sz w:val="22"/>
          <w:szCs w:val="22"/>
        </w:rPr>
        <w:t>bukan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satu-satunya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hubungan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antara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matematika</w:t>
      </w:r>
      <w:proofErr w:type="spellEnd"/>
      <w:r w:rsidRPr="005A3986">
        <w:rPr>
          <w:rFonts w:asciiTheme="majorBidi" w:hAnsiTheme="majorBidi" w:cstheme="majorBidi"/>
          <w:sz w:val="22"/>
          <w:szCs w:val="22"/>
        </w:rPr>
        <w:t xml:space="preserve"> dan Al-Qur'an; Artikel </w:t>
      </w:r>
      <w:proofErr w:type="spellStart"/>
      <w:r w:rsidRPr="005A3986">
        <w:rPr>
          <w:rFonts w:asciiTheme="majorBidi" w:hAnsiTheme="majorBidi" w:cstheme="majorBidi"/>
          <w:sz w:val="22"/>
          <w:szCs w:val="22"/>
        </w:rPr>
        <w:t>ini</w:t>
      </w:r>
      <w:proofErr w:type="spellEnd"/>
      <w:r w:rsidRPr="005A3986">
        <w:rPr>
          <w:rFonts w:asciiTheme="majorBidi" w:hAnsiTheme="majorBidi" w:cstheme="majorBidi"/>
          <w:sz w:val="22"/>
          <w:szCs w:val="22"/>
        </w:rPr>
        <w:t xml:space="preserve"> juga </w:t>
      </w:r>
      <w:proofErr w:type="spellStart"/>
      <w:r w:rsidRPr="005A3986">
        <w:rPr>
          <w:rFonts w:asciiTheme="majorBidi" w:hAnsiTheme="majorBidi" w:cstheme="majorBidi"/>
          <w:sz w:val="22"/>
          <w:szCs w:val="22"/>
        </w:rPr>
        <w:t>akan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fokus</w:t>
      </w:r>
      <w:proofErr w:type="spellEnd"/>
      <w:r w:rsidRPr="005A3986">
        <w:rPr>
          <w:rFonts w:asciiTheme="majorBidi" w:hAnsiTheme="majorBidi" w:cstheme="majorBidi"/>
          <w:sz w:val="22"/>
          <w:szCs w:val="22"/>
        </w:rPr>
        <w:t xml:space="preserve"> pada </w:t>
      </w:r>
      <w:proofErr w:type="spellStart"/>
      <w:r w:rsidRPr="005A3986">
        <w:rPr>
          <w:rFonts w:asciiTheme="majorBidi" w:hAnsiTheme="majorBidi" w:cstheme="majorBidi"/>
          <w:sz w:val="22"/>
          <w:szCs w:val="22"/>
        </w:rPr>
        <w:t>sejumlah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rahasia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matematika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lainnya</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akan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dijelaskan</w:t>
      </w:r>
      <w:proofErr w:type="spellEnd"/>
      <w:r w:rsidRPr="005A3986">
        <w:rPr>
          <w:rFonts w:asciiTheme="majorBidi" w:hAnsiTheme="majorBidi" w:cstheme="majorBidi"/>
          <w:sz w:val="22"/>
          <w:szCs w:val="22"/>
        </w:rPr>
        <w:t>.</w:t>
      </w:r>
      <w:bookmarkStart w:id="5" w:name="_Hlk153655098"/>
    </w:p>
    <w:p w14:paraId="3B83C60F" w14:textId="1004A74C" w:rsidR="00AA58F1" w:rsidRDefault="005A3986" w:rsidP="00AA58F1">
      <w:pPr>
        <w:spacing w:line="276" w:lineRule="auto"/>
        <w:ind w:firstLine="426"/>
        <w:jc w:val="both"/>
        <w:rPr>
          <w:rFonts w:asciiTheme="majorBidi" w:eastAsia="Times New Roman" w:hAnsiTheme="majorBidi" w:cstheme="majorBidi"/>
          <w:sz w:val="22"/>
          <w:szCs w:val="22"/>
        </w:rPr>
      </w:pPr>
      <w:r w:rsidRPr="005A3986">
        <w:rPr>
          <w:rFonts w:asciiTheme="majorBidi" w:eastAsia="Times New Roman" w:hAnsiTheme="majorBidi" w:cstheme="majorBidi"/>
          <w:sz w:val="22"/>
          <w:szCs w:val="22"/>
        </w:rPr>
        <w:t xml:space="preserve">Bruner </w:t>
      </w:r>
      <w:proofErr w:type="spellStart"/>
      <w:r w:rsidRPr="005A3986">
        <w:rPr>
          <w:rFonts w:asciiTheme="majorBidi" w:eastAsia="Times New Roman" w:hAnsiTheme="majorBidi" w:cstheme="majorBidi"/>
          <w:sz w:val="22"/>
          <w:szCs w:val="22"/>
        </w:rPr>
        <w:t>menyatakan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bahwa</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belajar</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aritmatika</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tidak</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hanya</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mencakup</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melatih</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kemampuan</w:t>
      </w:r>
      <w:proofErr w:type="spellEnd"/>
      <w:r w:rsidRPr="005A3986">
        <w:rPr>
          <w:rFonts w:asciiTheme="majorBidi" w:eastAsia="Times New Roman" w:hAnsiTheme="majorBidi" w:cstheme="majorBidi"/>
          <w:sz w:val="22"/>
          <w:szCs w:val="22"/>
        </w:rPr>
        <w:t xml:space="preserve"> dan </w:t>
      </w:r>
      <w:proofErr w:type="spellStart"/>
      <w:r w:rsidRPr="005A3986">
        <w:rPr>
          <w:rFonts w:asciiTheme="majorBidi" w:eastAsia="Times New Roman" w:hAnsiTheme="majorBidi" w:cstheme="majorBidi"/>
          <w:sz w:val="22"/>
          <w:szCs w:val="22"/>
        </w:rPr>
        <w:t>mengingat</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kenyataan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tetapi</w:t>
      </w:r>
      <w:proofErr w:type="spellEnd"/>
      <w:r w:rsidRPr="005A3986">
        <w:rPr>
          <w:rFonts w:asciiTheme="majorBidi" w:eastAsia="Times New Roman" w:hAnsiTheme="majorBidi" w:cstheme="majorBidi"/>
          <w:sz w:val="22"/>
          <w:szCs w:val="22"/>
        </w:rPr>
        <w:t xml:space="preserve"> juga </w:t>
      </w:r>
      <w:proofErr w:type="spellStart"/>
      <w:r w:rsidRPr="005A3986">
        <w:rPr>
          <w:rFonts w:asciiTheme="majorBidi" w:eastAsia="Times New Roman" w:hAnsiTheme="majorBidi" w:cstheme="majorBidi"/>
          <w:sz w:val="22"/>
          <w:szCs w:val="22"/>
        </w:rPr>
        <w:t>mendorong</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menemukan</w:t>
      </w:r>
      <w:proofErr w:type="spellEnd"/>
      <w:r w:rsidRPr="005A3986">
        <w:rPr>
          <w:rFonts w:asciiTheme="majorBidi" w:eastAsia="Times New Roman" w:hAnsiTheme="majorBidi" w:cstheme="majorBidi"/>
          <w:sz w:val="22"/>
          <w:szCs w:val="22"/>
        </w:rPr>
        <w:t xml:space="preserve"> ide. </w:t>
      </w:r>
      <w:proofErr w:type="spellStart"/>
      <w:r w:rsidRPr="005A3986">
        <w:rPr>
          <w:rFonts w:asciiTheme="majorBidi" w:eastAsia="Times New Roman" w:hAnsiTheme="majorBidi" w:cstheme="majorBidi"/>
          <w:sz w:val="22"/>
          <w:szCs w:val="22"/>
        </w:rPr>
        <w:t>Sementara</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itu</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menurut</w:t>
      </w:r>
      <w:proofErr w:type="spellEnd"/>
      <w:r w:rsidRPr="005A3986">
        <w:rPr>
          <w:rFonts w:asciiTheme="majorBidi" w:eastAsia="Times New Roman" w:hAnsiTheme="majorBidi" w:cstheme="majorBidi"/>
          <w:sz w:val="22"/>
          <w:szCs w:val="22"/>
        </w:rPr>
        <w:t xml:space="preserve"> Hiebert dan Craftsman, </w:t>
      </w:r>
      <w:proofErr w:type="spellStart"/>
      <w:r w:rsidRPr="005A3986">
        <w:rPr>
          <w:rFonts w:asciiTheme="majorBidi" w:eastAsia="Times New Roman" w:hAnsiTheme="majorBidi" w:cstheme="majorBidi"/>
          <w:sz w:val="22"/>
          <w:szCs w:val="22"/>
        </w:rPr>
        <w:t>dalam</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pembelajaran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sains</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pemahaman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merupakan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bagian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sentral</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dari</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pembelajaran.</w:t>
      </w:r>
      <w:proofErr w:type="spellEnd"/>
      <w:r>
        <w:rPr>
          <w:rFonts w:asciiTheme="majorBidi" w:eastAsia="Times New Roman" w:hAnsiTheme="majorBidi" w:cstheme="majorBidi"/>
          <w:sz w:val="22"/>
          <w:szCs w:val="22"/>
          <w:lang w:val="id-ID"/>
        </w:rPr>
        <w:t xml:space="preserve"> </w:t>
      </w:r>
      <w:r w:rsidR="00AA58F1" w:rsidRPr="005561B3">
        <w:rPr>
          <w:rFonts w:asciiTheme="majorBidi" w:eastAsia="Times New Roman" w:hAnsiTheme="majorBidi" w:cstheme="majorBidi"/>
          <w:sz w:val="22"/>
          <w:szCs w:val="22"/>
        </w:rPr>
        <w:t xml:space="preserve">Maka guru </w:t>
      </w:r>
      <w:proofErr w:type="spellStart"/>
      <w:r w:rsidR="00AA58F1" w:rsidRPr="005561B3">
        <w:rPr>
          <w:rFonts w:asciiTheme="majorBidi" w:eastAsia="Times New Roman" w:hAnsiTheme="majorBidi" w:cstheme="majorBidi"/>
          <w:sz w:val="22"/>
          <w:szCs w:val="22"/>
        </w:rPr>
        <w:t>hendaknya</w:t>
      </w:r>
      <w:proofErr w:type="spellEnd"/>
      <w:r w:rsidR="00AA58F1" w:rsidRPr="005561B3">
        <w:rPr>
          <w:rFonts w:asciiTheme="majorBidi" w:eastAsia="Times New Roman" w:hAnsiTheme="majorBidi" w:cstheme="majorBidi"/>
          <w:sz w:val="22"/>
          <w:szCs w:val="22"/>
        </w:rPr>
        <w:t xml:space="preserve"> </w:t>
      </w:r>
      <w:proofErr w:type="spellStart"/>
      <w:r w:rsidR="00AA58F1" w:rsidRPr="005561B3">
        <w:rPr>
          <w:rFonts w:asciiTheme="majorBidi" w:eastAsia="Times New Roman" w:hAnsiTheme="majorBidi" w:cstheme="majorBidi"/>
          <w:sz w:val="22"/>
          <w:szCs w:val="22"/>
        </w:rPr>
        <w:t>merancang</w:t>
      </w:r>
      <w:proofErr w:type="spellEnd"/>
      <w:r w:rsidR="00AA58F1" w:rsidRPr="005561B3">
        <w:rPr>
          <w:rFonts w:asciiTheme="majorBidi" w:eastAsia="Times New Roman" w:hAnsiTheme="majorBidi" w:cstheme="majorBidi"/>
          <w:sz w:val="22"/>
          <w:szCs w:val="22"/>
        </w:rPr>
        <w:t xml:space="preserve"> </w:t>
      </w:r>
      <w:proofErr w:type="spellStart"/>
      <w:r w:rsidR="00AA58F1" w:rsidRPr="005561B3">
        <w:rPr>
          <w:rFonts w:asciiTheme="majorBidi" w:eastAsia="Times New Roman" w:hAnsiTheme="majorBidi" w:cstheme="majorBidi"/>
          <w:sz w:val="22"/>
          <w:szCs w:val="22"/>
        </w:rPr>
        <w:t>pembelajaran</w:t>
      </w:r>
      <w:proofErr w:type="spellEnd"/>
      <w:r w:rsidR="00AA58F1" w:rsidRPr="005561B3">
        <w:rPr>
          <w:rFonts w:asciiTheme="majorBidi" w:eastAsia="Times New Roman" w:hAnsiTheme="majorBidi" w:cstheme="majorBidi"/>
          <w:sz w:val="22"/>
          <w:szCs w:val="22"/>
        </w:rPr>
        <w:t xml:space="preserve"> </w:t>
      </w:r>
      <w:proofErr w:type="spellStart"/>
      <w:r w:rsidR="00AA58F1" w:rsidRPr="005561B3">
        <w:rPr>
          <w:rFonts w:asciiTheme="majorBidi" w:eastAsia="Times New Roman" w:hAnsiTheme="majorBidi" w:cstheme="majorBidi"/>
          <w:sz w:val="22"/>
          <w:szCs w:val="22"/>
        </w:rPr>
        <w:t>sedemikian</w:t>
      </w:r>
      <w:proofErr w:type="spellEnd"/>
      <w:r w:rsidR="00AA58F1" w:rsidRPr="005561B3">
        <w:rPr>
          <w:rFonts w:asciiTheme="majorBidi" w:eastAsia="Times New Roman" w:hAnsiTheme="majorBidi" w:cstheme="majorBidi"/>
          <w:sz w:val="22"/>
          <w:szCs w:val="22"/>
        </w:rPr>
        <w:t xml:space="preserve"> </w:t>
      </w:r>
      <w:proofErr w:type="spellStart"/>
      <w:r w:rsidR="00AA58F1" w:rsidRPr="005561B3">
        <w:rPr>
          <w:rFonts w:asciiTheme="majorBidi" w:eastAsia="Times New Roman" w:hAnsiTheme="majorBidi" w:cstheme="majorBidi"/>
          <w:sz w:val="22"/>
          <w:szCs w:val="22"/>
        </w:rPr>
        <w:t>rupa</w:t>
      </w:r>
      <w:proofErr w:type="spellEnd"/>
      <w:r w:rsidR="00AA58F1" w:rsidRPr="005561B3">
        <w:rPr>
          <w:rFonts w:asciiTheme="majorBidi" w:eastAsia="Times New Roman" w:hAnsiTheme="majorBidi" w:cstheme="majorBidi"/>
          <w:sz w:val="22"/>
          <w:szCs w:val="22"/>
        </w:rPr>
        <w:t xml:space="preserve"> agar   </w:t>
      </w:r>
      <w:proofErr w:type="spellStart"/>
      <w:r w:rsidR="00AA58F1" w:rsidRPr="005561B3">
        <w:rPr>
          <w:rFonts w:asciiTheme="majorBidi" w:eastAsia="Times New Roman" w:hAnsiTheme="majorBidi" w:cstheme="majorBidi"/>
          <w:sz w:val="22"/>
          <w:szCs w:val="22"/>
        </w:rPr>
        <w:t>siswa</w:t>
      </w:r>
      <w:proofErr w:type="spellEnd"/>
      <w:r w:rsidR="00AA58F1" w:rsidRPr="005561B3">
        <w:rPr>
          <w:rFonts w:asciiTheme="majorBidi" w:eastAsia="Times New Roman" w:hAnsiTheme="majorBidi" w:cstheme="majorBidi"/>
          <w:sz w:val="22"/>
          <w:szCs w:val="22"/>
        </w:rPr>
        <w:t xml:space="preserve"> </w:t>
      </w:r>
      <w:proofErr w:type="spellStart"/>
      <w:r w:rsidR="00AA58F1" w:rsidRPr="005561B3">
        <w:rPr>
          <w:rFonts w:asciiTheme="majorBidi" w:eastAsia="Times New Roman" w:hAnsiTheme="majorBidi" w:cstheme="majorBidi"/>
          <w:sz w:val="22"/>
          <w:szCs w:val="22"/>
        </w:rPr>
        <w:t>aktif</w:t>
      </w:r>
      <w:proofErr w:type="spellEnd"/>
      <w:r w:rsidR="00AA58F1" w:rsidRPr="005561B3">
        <w:rPr>
          <w:rFonts w:asciiTheme="majorBidi" w:eastAsia="Times New Roman" w:hAnsiTheme="majorBidi" w:cstheme="majorBidi"/>
          <w:sz w:val="22"/>
          <w:szCs w:val="22"/>
        </w:rPr>
        <w:t xml:space="preserve"> </w:t>
      </w:r>
      <w:proofErr w:type="spellStart"/>
      <w:r w:rsidR="00AA58F1" w:rsidRPr="005561B3">
        <w:rPr>
          <w:rFonts w:asciiTheme="majorBidi" w:eastAsia="Times New Roman" w:hAnsiTheme="majorBidi" w:cstheme="majorBidi"/>
          <w:sz w:val="22"/>
          <w:szCs w:val="22"/>
        </w:rPr>
        <w:t>dalam</w:t>
      </w:r>
      <w:proofErr w:type="spellEnd"/>
      <w:r w:rsidR="00AA58F1" w:rsidRPr="005561B3">
        <w:rPr>
          <w:rFonts w:asciiTheme="majorBidi" w:eastAsia="Times New Roman" w:hAnsiTheme="majorBidi" w:cstheme="majorBidi"/>
          <w:sz w:val="22"/>
          <w:szCs w:val="22"/>
        </w:rPr>
        <w:t xml:space="preserve"> </w:t>
      </w:r>
      <w:proofErr w:type="spellStart"/>
      <w:r w:rsidR="00AA58F1" w:rsidRPr="005561B3">
        <w:rPr>
          <w:rFonts w:asciiTheme="majorBidi" w:eastAsia="Times New Roman" w:hAnsiTheme="majorBidi" w:cstheme="majorBidi"/>
          <w:sz w:val="22"/>
          <w:szCs w:val="22"/>
        </w:rPr>
        <w:t>belajar</w:t>
      </w:r>
      <w:proofErr w:type="spellEnd"/>
      <w:r w:rsidR="00AA58F1" w:rsidRPr="005561B3">
        <w:rPr>
          <w:rFonts w:asciiTheme="majorBidi" w:eastAsia="Times New Roman" w:hAnsiTheme="majorBidi" w:cstheme="majorBidi"/>
          <w:sz w:val="22"/>
          <w:szCs w:val="22"/>
        </w:rPr>
        <w:t xml:space="preserve">, </w:t>
      </w:r>
      <w:proofErr w:type="spellStart"/>
      <w:r w:rsidR="00AA58F1" w:rsidRPr="005561B3">
        <w:rPr>
          <w:rFonts w:asciiTheme="majorBidi" w:eastAsia="Times New Roman" w:hAnsiTheme="majorBidi" w:cstheme="majorBidi"/>
          <w:sz w:val="22"/>
          <w:szCs w:val="22"/>
        </w:rPr>
        <w:t>baik</w:t>
      </w:r>
      <w:proofErr w:type="spellEnd"/>
      <w:r w:rsidR="00AA58F1" w:rsidRPr="005561B3">
        <w:rPr>
          <w:rFonts w:asciiTheme="majorBidi" w:eastAsia="Times New Roman" w:hAnsiTheme="majorBidi" w:cstheme="majorBidi"/>
          <w:sz w:val="22"/>
          <w:szCs w:val="22"/>
        </w:rPr>
        <w:t xml:space="preserve"> </w:t>
      </w:r>
      <w:proofErr w:type="spellStart"/>
      <w:r w:rsidR="00AA58F1" w:rsidRPr="005561B3">
        <w:rPr>
          <w:rFonts w:asciiTheme="majorBidi" w:eastAsia="Times New Roman" w:hAnsiTheme="majorBidi" w:cstheme="majorBidi"/>
          <w:sz w:val="22"/>
          <w:szCs w:val="22"/>
        </w:rPr>
        <w:t>secara</w:t>
      </w:r>
      <w:proofErr w:type="spellEnd"/>
      <w:r w:rsidR="00AA58F1" w:rsidRPr="005561B3">
        <w:rPr>
          <w:rFonts w:asciiTheme="majorBidi" w:eastAsia="Times New Roman" w:hAnsiTheme="majorBidi" w:cstheme="majorBidi"/>
          <w:sz w:val="22"/>
          <w:szCs w:val="22"/>
        </w:rPr>
        <w:t xml:space="preserve"> mental, </w:t>
      </w:r>
      <w:proofErr w:type="spellStart"/>
      <w:r w:rsidR="00AA58F1" w:rsidRPr="005561B3">
        <w:rPr>
          <w:rFonts w:asciiTheme="majorBidi" w:eastAsia="Times New Roman" w:hAnsiTheme="majorBidi" w:cstheme="majorBidi"/>
          <w:sz w:val="22"/>
          <w:szCs w:val="22"/>
        </w:rPr>
        <w:t>fisik</w:t>
      </w:r>
      <w:proofErr w:type="spellEnd"/>
      <w:r w:rsidR="00AA58F1" w:rsidRPr="005561B3">
        <w:rPr>
          <w:rFonts w:asciiTheme="majorBidi" w:eastAsia="Times New Roman" w:hAnsiTheme="majorBidi" w:cstheme="majorBidi"/>
          <w:sz w:val="22"/>
          <w:szCs w:val="22"/>
        </w:rPr>
        <w:t xml:space="preserve">, </w:t>
      </w:r>
      <w:proofErr w:type="spellStart"/>
      <w:r w:rsidR="00AA58F1" w:rsidRPr="005561B3">
        <w:rPr>
          <w:rFonts w:asciiTheme="majorBidi" w:eastAsia="Times New Roman" w:hAnsiTheme="majorBidi" w:cstheme="majorBidi"/>
          <w:sz w:val="22"/>
          <w:szCs w:val="22"/>
        </w:rPr>
        <w:t>maupun</w:t>
      </w:r>
      <w:proofErr w:type="spellEnd"/>
      <w:r w:rsidR="00AA58F1" w:rsidRPr="005561B3">
        <w:rPr>
          <w:rFonts w:asciiTheme="majorBidi" w:eastAsia="Times New Roman" w:hAnsiTheme="majorBidi" w:cstheme="majorBidi"/>
          <w:sz w:val="22"/>
          <w:szCs w:val="22"/>
        </w:rPr>
        <w:t xml:space="preserve"> social (</w:t>
      </w:r>
      <w:proofErr w:type="spellStart"/>
      <w:r w:rsidR="00AA58F1" w:rsidRPr="005561B3">
        <w:rPr>
          <w:rFonts w:asciiTheme="majorBidi" w:eastAsia="Times New Roman" w:hAnsiTheme="majorBidi" w:cstheme="majorBidi"/>
          <w:sz w:val="22"/>
          <w:szCs w:val="22"/>
        </w:rPr>
        <w:t>Masjudin</w:t>
      </w:r>
      <w:proofErr w:type="spellEnd"/>
      <w:r w:rsidR="00AA58F1" w:rsidRPr="005561B3">
        <w:rPr>
          <w:rFonts w:asciiTheme="majorBidi" w:eastAsia="Times New Roman" w:hAnsiTheme="majorBidi" w:cstheme="majorBidi"/>
          <w:sz w:val="22"/>
          <w:szCs w:val="22"/>
        </w:rPr>
        <w:t>, 2016)</w:t>
      </w:r>
      <w:bookmarkEnd w:id="5"/>
      <w:r w:rsidR="00AA58F1" w:rsidRPr="005561B3">
        <w:rPr>
          <w:rFonts w:asciiTheme="majorBidi" w:eastAsia="Times New Roman" w:hAnsiTheme="majorBidi" w:cstheme="majorBidi"/>
          <w:sz w:val="22"/>
          <w:szCs w:val="22"/>
        </w:rPr>
        <w:t>.</w:t>
      </w:r>
      <w:bookmarkStart w:id="6" w:name="_Hlk153655121"/>
    </w:p>
    <w:p w14:paraId="07B398F8" w14:textId="79CFFF58" w:rsidR="00AA58F1" w:rsidRPr="00AA58F1" w:rsidRDefault="00AA58F1" w:rsidP="00AA58F1">
      <w:pPr>
        <w:spacing w:line="276" w:lineRule="auto"/>
        <w:ind w:firstLine="426"/>
        <w:jc w:val="both"/>
        <w:rPr>
          <w:rStyle w:val="shorttext"/>
          <w:rFonts w:asciiTheme="majorBidi" w:eastAsia="Times New Roman" w:hAnsiTheme="majorBidi" w:cstheme="majorBidi"/>
          <w:sz w:val="22"/>
          <w:szCs w:val="22"/>
        </w:rPr>
      </w:pPr>
      <w:proofErr w:type="spellStart"/>
      <w:r w:rsidRPr="005561B3">
        <w:rPr>
          <w:rFonts w:asciiTheme="majorBidi" w:eastAsia="Times New Roman" w:hAnsiTheme="majorBidi" w:cstheme="majorBidi"/>
          <w:sz w:val="22"/>
          <w:szCs w:val="22"/>
        </w:rPr>
        <w:t>Berdasarkan</w:t>
      </w:r>
      <w:proofErr w:type="spellEnd"/>
      <w:r w:rsidRPr="005561B3">
        <w:rPr>
          <w:rFonts w:asciiTheme="majorBidi" w:eastAsia="Times New Roman" w:hAnsiTheme="majorBidi" w:cstheme="majorBidi"/>
          <w:sz w:val="22"/>
          <w:szCs w:val="22"/>
        </w:rPr>
        <w:t xml:space="preserve"> </w:t>
      </w:r>
      <w:r w:rsidRPr="005561B3">
        <w:rPr>
          <w:rFonts w:asciiTheme="majorBidi" w:eastAsia="Times New Roman" w:hAnsiTheme="majorBidi" w:cstheme="majorBidi"/>
          <w:i/>
          <w:iCs/>
          <w:sz w:val="22"/>
          <w:szCs w:val="22"/>
        </w:rPr>
        <w:t>Literature Review</w:t>
      </w:r>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diatas</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maka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dapat</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disimpulkan</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bahwa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matematika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ialah</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pembelajaran</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berfikir</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kritis</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serta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logis</w:t>
      </w:r>
      <w:proofErr w:type="spellEnd"/>
      <w:r w:rsidRPr="005561B3">
        <w:rPr>
          <w:rFonts w:asciiTheme="majorBidi" w:eastAsia="Times New Roman" w:hAnsiTheme="majorBidi" w:cstheme="majorBidi"/>
          <w:sz w:val="22"/>
          <w:szCs w:val="22"/>
        </w:rPr>
        <w:t xml:space="preserve"> yang </w:t>
      </w:r>
      <w:proofErr w:type="spellStart"/>
      <w:r w:rsidRPr="005561B3">
        <w:rPr>
          <w:rFonts w:asciiTheme="majorBidi" w:eastAsia="Times New Roman" w:hAnsiTheme="majorBidi" w:cstheme="majorBidi"/>
          <w:sz w:val="22"/>
          <w:szCs w:val="22"/>
        </w:rPr>
        <w:t>melatih</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siswa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dalam</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pemecahan</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masalah</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mengenai</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suatu</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konsep</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minat</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belajar</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siswa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dalam</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pelajaran</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matematika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bergantung</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kepada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bagaimana</w:t>
      </w:r>
      <w:proofErr w:type="spellEnd"/>
      <w:r w:rsidRPr="005561B3">
        <w:rPr>
          <w:rFonts w:asciiTheme="majorBidi" w:eastAsia="Times New Roman" w:hAnsiTheme="majorBidi" w:cstheme="majorBidi"/>
          <w:sz w:val="22"/>
          <w:szCs w:val="22"/>
        </w:rPr>
        <w:t xml:space="preserve"> guru </w:t>
      </w:r>
      <w:proofErr w:type="spellStart"/>
      <w:r w:rsidRPr="005561B3">
        <w:rPr>
          <w:rFonts w:asciiTheme="majorBidi" w:eastAsia="Times New Roman" w:hAnsiTheme="majorBidi" w:cstheme="majorBidi"/>
          <w:sz w:val="22"/>
          <w:szCs w:val="22"/>
        </w:rPr>
        <w:t>dalam</w:t>
      </w:r>
      <w:proofErr w:type="spellEnd"/>
      <w:r w:rsidRPr="005561B3">
        <w:rPr>
          <w:rFonts w:asciiTheme="majorBidi" w:eastAsia="Times New Roman" w:hAnsiTheme="majorBidi" w:cstheme="majorBidi"/>
          <w:sz w:val="22"/>
          <w:szCs w:val="22"/>
        </w:rPr>
        <w:t xml:space="preserve"> proses </w:t>
      </w:r>
      <w:proofErr w:type="spellStart"/>
      <w:r w:rsidRPr="005561B3">
        <w:rPr>
          <w:rFonts w:asciiTheme="majorBidi" w:eastAsia="Times New Roman" w:hAnsiTheme="majorBidi" w:cstheme="majorBidi"/>
          <w:sz w:val="22"/>
          <w:szCs w:val="22"/>
        </w:rPr>
        <w:t>pembelajaran</w:t>
      </w:r>
      <w:proofErr w:type="spellEnd"/>
      <w:r w:rsidRPr="005561B3">
        <w:rPr>
          <w:rFonts w:asciiTheme="majorBidi" w:eastAsia="Times New Roman" w:hAnsiTheme="majorBidi" w:cstheme="majorBidi"/>
          <w:sz w:val="22"/>
          <w:szCs w:val="22"/>
        </w:rPr>
        <w:t>. Al-</w:t>
      </w:r>
      <w:proofErr w:type="spellStart"/>
      <w:r w:rsidRPr="005561B3">
        <w:rPr>
          <w:rFonts w:asciiTheme="majorBidi" w:eastAsia="Times New Roman" w:hAnsiTheme="majorBidi" w:cstheme="majorBidi"/>
          <w:sz w:val="22"/>
          <w:szCs w:val="22"/>
        </w:rPr>
        <w:t>quran</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telah</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menjelaskan</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mengenai</w:t>
      </w:r>
      <w:proofErr w:type="spellEnd"/>
      <w:r w:rsidRPr="005561B3">
        <w:rPr>
          <w:rFonts w:asciiTheme="majorBidi" w:eastAsia="Times New Roman" w:hAnsiTheme="majorBidi" w:cstheme="majorBidi"/>
          <w:sz w:val="22"/>
          <w:szCs w:val="22"/>
        </w:rPr>
        <w:t xml:space="preserve"> salah </w:t>
      </w:r>
      <w:proofErr w:type="spellStart"/>
      <w:r w:rsidRPr="005561B3">
        <w:rPr>
          <w:rFonts w:asciiTheme="majorBidi" w:eastAsia="Times New Roman" w:hAnsiTheme="majorBidi" w:cstheme="majorBidi"/>
          <w:sz w:val="22"/>
          <w:szCs w:val="22"/>
        </w:rPr>
        <w:t>satu</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materi</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matematika</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yakni</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materi</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deret</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barisan</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eastAsia="Times New Roman" w:hAnsiTheme="majorBidi" w:cstheme="majorBidi"/>
          <w:sz w:val="22"/>
          <w:szCs w:val="22"/>
        </w:rPr>
        <w:t>bilangan</w:t>
      </w:r>
      <w:proofErr w:type="spellEnd"/>
      <w:r w:rsidRPr="005561B3">
        <w:rPr>
          <w:rFonts w:asciiTheme="majorBidi" w:eastAsia="Times New Roman" w:hAnsiTheme="majorBidi" w:cstheme="majorBidi"/>
          <w:sz w:val="22"/>
          <w:szCs w:val="22"/>
        </w:rPr>
        <w:t xml:space="preserve">. </w:t>
      </w:r>
      <w:proofErr w:type="spellStart"/>
      <w:r w:rsidRPr="005561B3">
        <w:rPr>
          <w:rFonts w:asciiTheme="majorBidi" w:hAnsiTheme="majorBidi" w:cstheme="majorBidi"/>
          <w:sz w:val="22"/>
          <w:szCs w:val="22"/>
        </w:rPr>
        <w:t>Penulis</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tertarik</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untuk</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melakukan</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penelitian</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dengan</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Judul</w:t>
      </w:r>
      <w:proofErr w:type="spellEnd"/>
      <w:r w:rsidRPr="005561B3">
        <w:rPr>
          <w:rFonts w:asciiTheme="majorBidi" w:hAnsiTheme="majorBidi" w:cstheme="majorBidi"/>
          <w:sz w:val="22"/>
          <w:szCs w:val="22"/>
        </w:rPr>
        <w:t xml:space="preserve"> “Barisan </w:t>
      </w:r>
      <w:proofErr w:type="spellStart"/>
      <w:r w:rsidRPr="005561B3">
        <w:rPr>
          <w:rFonts w:asciiTheme="majorBidi" w:hAnsiTheme="majorBidi" w:cstheme="majorBidi"/>
          <w:sz w:val="22"/>
          <w:szCs w:val="22"/>
        </w:rPr>
        <w:t>Bilangan</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Terkait</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dengan</w:t>
      </w:r>
      <w:proofErr w:type="spellEnd"/>
      <w:r w:rsidRPr="005561B3">
        <w:rPr>
          <w:rFonts w:asciiTheme="majorBidi" w:hAnsiTheme="majorBidi" w:cstheme="majorBidi"/>
          <w:sz w:val="22"/>
          <w:szCs w:val="22"/>
        </w:rPr>
        <w:t xml:space="preserve"> Al-Qur’an Surah As-Shaf Ayat 4”. </w:t>
      </w:r>
      <w:proofErr w:type="spellStart"/>
      <w:r w:rsidRPr="005561B3">
        <w:rPr>
          <w:rFonts w:asciiTheme="majorBidi" w:hAnsiTheme="majorBidi" w:cstheme="majorBidi"/>
          <w:sz w:val="22"/>
          <w:szCs w:val="22"/>
        </w:rPr>
        <w:t>Penelitian</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ini</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berfokus</w:t>
      </w:r>
      <w:proofErr w:type="spellEnd"/>
      <w:r w:rsidRPr="005561B3">
        <w:rPr>
          <w:rFonts w:asciiTheme="majorBidi" w:hAnsiTheme="majorBidi" w:cstheme="majorBidi"/>
          <w:sz w:val="22"/>
          <w:szCs w:val="22"/>
        </w:rPr>
        <w:t xml:space="preserve"> pada (1) </w:t>
      </w:r>
      <w:proofErr w:type="spellStart"/>
      <w:r w:rsidRPr="005561B3">
        <w:rPr>
          <w:rFonts w:asciiTheme="majorBidi" w:hAnsiTheme="majorBidi" w:cstheme="majorBidi"/>
          <w:sz w:val="22"/>
          <w:szCs w:val="22"/>
        </w:rPr>
        <w:t>bagaimana</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kaitan</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materi</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deret</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barisan</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bilangan</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dengan</w:t>
      </w:r>
      <w:proofErr w:type="spellEnd"/>
      <w:r w:rsidRPr="005561B3">
        <w:rPr>
          <w:rFonts w:asciiTheme="majorBidi" w:hAnsiTheme="majorBidi" w:cstheme="majorBidi"/>
          <w:sz w:val="22"/>
          <w:szCs w:val="22"/>
        </w:rPr>
        <w:t xml:space="preserve"> Al-Qur’an, (2) </w:t>
      </w:r>
      <w:proofErr w:type="spellStart"/>
      <w:r w:rsidRPr="005561B3">
        <w:rPr>
          <w:rFonts w:asciiTheme="majorBidi" w:hAnsiTheme="majorBidi" w:cstheme="majorBidi"/>
          <w:sz w:val="22"/>
          <w:szCs w:val="22"/>
        </w:rPr>
        <w:t>bagaimana</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definisi</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barisan</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bilangan</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serta</w:t>
      </w:r>
      <w:proofErr w:type="spellEnd"/>
      <w:r w:rsidRPr="005561B3">
        <w:rPr>
          <w:rFonts w:asciiTheme="majorBidi" w:hAnsiTheme="majorBidi" w:cstheme="majorBidi"/>
          <w:sz w:val="22"/>
          <w:szCs w:val="22"/>
        </w:rPr>
        <w:t xml:space="preserve"> </w:t>
      </w:r>
      <w:proofErr w:type="spellStart"/>
      <w:r w:rsidRPr="005561B3">
        <w:rPr>
          <w:rFonts w:asciiTheme="majorBidi" w:hAnsiTheme="majorBidi" w:cstheme="majorBidi"/>
          <w:sz w:val="22"/>
          <w:szCs w:val="22"/>
        </w:rPr>
        <w:t>penyelesaiannya</w:t>
      </w:r>
      <w:bookmarkEnd w:id="6"/>
      <w:proofErr w:type="spellEnd"/>
      <w:r>
        <w:rPr>
          <w:rFonts w:asciiTheme="majorBidi" w:hAnsiTheme="majorBidi" w:cstheme="majorBidi"/>
          <w:sz w:val="22"/>
          <w:szCs w:val="22"/>
          <w:lang w:val="id-ID"/>
        </w:rPr>
        <w:t>.</w:t>
      </w:r>
    </w:p>
    <w:p w14:paraId="66CF5159" w14:textId="77777777" w:rsidR="0030621C" w:rsidRPr="0030621C" w:rsidRDefault="0030621C" w:rsidP="0030621C">
      <w:pPr>
        <w:pStyle w:val="IEEEHeading1"/>
        <w:numPr>
          <w:ilvl w:val="0"/>
          <w:numId w:val="0"/>
        </w:numPr>
        <w:spacing w:line="276" w:lineRule="auto"/>
        <w:jc w:val="left"/>
        <w:rPr>
          <w:b/>
          <w:sz w:val="24"/>
          <w:szCs w:val="22"/>
          <w:lang w:val="id-ID"/>
        </w:rPr>
      </w:pPr>
      <w:r w:rsidRPr="0030621C">
        <w:rPr>
          <w:b/>
          <w:iCs/>
          <w:sz w:val="24"/>
          <w:szCs w:val="22"/>
          <w:lang w:val="id-ID"/>
        </w:rPr>
        <w:t>METODE</w:t>
      </w:r>
      <w:r w:rsidRPr="0030621C">
        <w:rPr>
          <w:b/>
          <w:iCs/>
          <w:sz w:val="24"/>
          <w:szCs w:val="22"/>
          <w:lang w:val="en-US"/>
        </w:rPr>
        <w:t xml:space="preserve"> PENELITIAN</w:t>
      </w:r>
    </w:p>
    <w:p w14:paraId="23313773" w14:textId="25730893" w:rsidR="0030621C" w:rsidRPr="0030621C" w:rsidRDefault="00ED447D" w:rsidP="0030621C">
      <w:pPr>
        <w:pStyle w:val="IEEEParagraph"/>
        <w:spacing w:line="276" w:lineRule="auto"/>
        <w:ind w:firstLine="360"/>
        <w:rPr>
          <w:sz w:val="22"/>
          <w:szCs w:val="22"/>
          <w:lang w:val="sv-SE"/>
        </w:rPr>
      </w:pPr>
      <w:bookmarkStart w:id="7" w:name="_Hlk153655434"/>
      <w:r w:rsidRPr="000435F9">
        <w:rPr>
          <w:rFonts w:asciiTheme="majorBidi" w:eastAsia="Times New Roman" w:hAnsiTheme="majorBidi" w:cstheme="majorBidi"/>
          <w:sz w:val="22"/>
          <w:szCs w:val="22"/>
        </w:rPr>
        <w:t xml:space="preserve">Jenis </w:t>
      </w:r>
      <w:proofErr w:type="spellStart"/>
      <w:r w:rsidRPr="000435F9">
        <w:rPr>
          <w:rFonts w:asciiTheme="majorBidi" w:eastAsia="Times New Roman" w:hAnsiTheme="majorBidi" w:cstheme="majorBidi"/>
          <w:sz w:val="22"/>
          <w:szCs w:val="22"/>
        </w:rPr>
        <w:t>Penelitian</w:t>
      </w:r>
      <w:proofErr w:type="spellEnd"/>
      <w:r w:rsidRPr="000435F9">
        <w:rPr>
          <w:rFonts w:asciiTheme="majorBidi" w:eastAsia="Times New Roman" w:hAnsiTheme="majorBidi" w:cstheme="majorBidi"/>
          <w:sz w:val="22"/>
          <w:szCs w:val="22"/>
        </w:rPr>
        <w:t xml:space="preserve"> yang </w:t>
      </w:r>
      <w:proofErr w:type="spellStart"/>
      <w:r w:rsidRPr="000435F9">
        <w:rPr>
          <w:rFonts w:asciiTheme="majorBidi" w:eastAsia="Times New Roman" w:hAnsiTheme="majorBidi" w:cstheme="majorBidi"/>
          <w:sz w:val="22"/>
          <w:szCs w:val="22"/>
        </w:rPr>
        <w:t>digunakan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adalah</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penelitian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deskriptif</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ku</w:t>
      </w:r>
      <w:proofErr w:type="spellEnd"/>
      <w:r w:rsidR="005A3986">
        <w:rPr>
          <w:rFonts w:asciiTheme="majorBidi" w:eastAsia="Times New Roman" w:hAnsiTheme="majorBidi" w:cstheme="majorBidi"/>
          <w:sz w:val="22"/>
          <w:szCs w:val="22"/>
          <w:lang w:val="id-ID"/>
        </w:rPr>
        <w:t>a</w:t>
      </w:r>
      <w:proofErr w:type="spellStart"/>
      <w:r w:rsidRPr="000435F9">
        <w:rPr>
          <w:rFonts w:asciiTheme="majorBidi" w:eastAsia="Times New Roman" w:hAnsiTheme="majorBidi" w:cstheme="majorBidi"/>
          <w:sz w:val="22"/>
          <w:szCs w:val="22"/>
        </w:rPr>
        <w:t>litatif</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dengan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metode</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studi</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kepustakaan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Penelitian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deskriptif</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kualitatif</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adalah</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penelitian</w:t>
      </w:r>
      <w:proofErr w:type="spellEnd"/>
      <w:r w:rsidRPr="000435F9">
        <w:rPr>
          <w:rFonts w:asciiTheme="majorBidi" w:eastAsia="Times New Roman" w:hAnsiTheme="majorBidi" w:cstheme="majorBidi"/>
          <w:sz w:val="22"/>
          <w:szCs w:val="22"/>
        </w:rPr>
        <w:t xml:space="preserve"> yang </w:t>
      </w:r>
      <w:proofErr w:type="spellStart"/>
      <w:r w:rsidRPr="000435F9">
        <w:rPr>
          <w:rFonts w:asciiTheme="majorBidi" w:eastAsia="Times New Roman" w:hAnsiTheme="majorBidi" w:cstheme="majorBidi"/>
          <w:sz w:val="22"/>
          <w:szCs w:val="22"/>
        </w:rPr>
        <w:t>mendeskripsikan</w:t>
      </w:r>
      <w:proofErr w:type="spellEnd"/>
      <w:r w:rsidRPr="000435F9">
        <w:rPr>
          <w:rFonts w:asciiTheme="majorBidi" w:eastAsia="Times New Roman" w:hAnsiTheme="majorBidi" w:cstheme="majorBidi"/>
          <w:sz w:val="22"/>
          <w:szCs w:val="22"/>
        </w:rPr>
        <w:t xml:space="preserve"> data </w:t>
      </w:r>
      <w:proofErr w:type="spellStart"/>
      <w:r w:rsidRPr="000435F9">
        <w:rPr>
          <w:rFonts w:asciiTheme="majorBidi" w:eastAsia="Times New Roman" w:hAnsiTheme="majorBidi" w:cstheme="majorBidi"/>
          <w:sz w:val="22"/>
          <w:szCs w:val="22"/>
        </w:rPr>
        <w:t>apa</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adanya</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menjelaskan</w:t>
      </w:r>
      <w:proofErr w:type="spellEnd"/>
      <w:r w:rsidRPr="000435F9">
        <w:rPr>
          <w:rFonts w:asciiTheme="majorBidi" w:eastAsia="Times New Roman" w:hAnsiTheme="majorBidi" w:cstheme="majorBidi"/>
          <w:sz w:val="22"/>
          <w:szCs w:val="22"/>
        </w:rPr>
        <w:t xml:space="preserve"> data </w:t>
      </w:r>
      <w:proofErr w:type="spellStart"/>
      <w:r w:rsidRPr="000435F9">
        <w:rPr>
          <w:rFonts w:asciiTheme="majorBidi" w:eastAsia="Times New Roman" w:hAnsiTheme="majorBidi" w:cstheme="majorBidi"/>
          <w:sz w:val="22"/>
          <w:szCs w:val="22"/>
        </w:rPr>
        <w:t>atau</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kejadian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dengan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kalimat-kalimat</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penjelas</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dengan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cara</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kualitatif</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Sementara</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studi</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kepustakaan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merupakan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pengumpulan</w:t>
      </w:r>
      <w:proofErr w:type="spellEnd"/>
      <w:r w:rsidRPr="000435F9">
        <w:rPr>
          <w:rFonts w:asciiTheme="majorBidi" w:eastAsia="Times New Roman" w:hAnsiTheme="majorBidi" w:cstheme="majorBidi"/>
          <w:sz w:val="22"/>
          <w:szCs w:val="22"/>
        </w:rPr>
        <w:t xml:space="preserve"> data </w:t>
      </w:r>
      <w:proofErr w:type="spellStart"/>
      <w:r w:rsidRPr="000435F9">
        <w:rPr>
          <w:rFonts w:asciiTheme="majorBidi" w:eastAsia="Times New Roman" w:hAnsiTheme="majorBidi" w:cstheme="majorBidi"/>
          <w:sz w:val="22"/>
          <w:szCs w:val="22"/>
        </w:rPr>
        <w:t>dengan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mengadakan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studi</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penelaaahan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buku-buku</w:t>
      </w:r>
      <w:proofErr w:type="spellEnd"/>
      <w:r w:rsidRPr="000435F9">
        <w:rPr>
          <w:rFonts w:asciiTheme="majorBidi" w:eastAsia="Times New Roman" w:hAnsiTheme="majorBidi" w:cstheme="majorBidi"/>
          <w:sz w:val="22"/>
          <w:szCs w:val="22"/>
        </w:rPr>
        <w:t>, literature-</w:t>
      </w:r>
      <w:proofErr w:type="spellStart"/>
      <w:r w:rsidRPr="000435F9">
        <w:rPr>
          <w:rFonts w:asciiTheme="majorBidi" w:eastAsia="Times New Roman" w:hAnsiTheme="majorBidi" w:cstheme="majorBidi"/>
          <w:sz w:val="22"/>
          <w:szCs w:val="22"/>
        </w:rPr>
        <w:t>literatur</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catatan-catatan</w:t>
      </w:r>
      <w:proofErr w:type="spellEnd"/>
      <w:r w:rsidRPr="000435F9">
        <w:rPr>
          <w:rFonts w:asciiTheme="majorBidi" w:eastAsia="Times New Roman" w:hAnsiTheme="majorBidi" w:cstheme="majorBidi"/>
          <w:sz w:val="22"/>
          <w:szCs w:val="22"/>
        </w:rPr>
        <w:t xml:space="preserve">, dan </w:t>
      </w:r>
      <w:proofErr w:type="spellStart"/>
      <w:r w:rsidRPr="000435F9">
        <w:rPr>
          <w:rFonts w:asciiTheme="majorBidi" w:eastAsia="Times New Roman" w:hAnsiTheme="majorBidi" w:cstheme="majorBidi"/>
          <w:sz w:val="22"/>
          <w:szCs w:val="22"/>
        </w:rPr>
        <w:t>laporan-laporan</w:t>
      </w:r>
      <w:proofErr w:type="spellEnd"/>
      <w:r w:rsidRPr="000435F9">
        <w:rPr>
          <w:rFonts w:asciiTheme="majorBidi" w:eastAsia="Times New Roman" w:hAnsiTheme="majorBidi" w:cstheme="majorBidi"/>
          <w:sz w:val="22"/>
          <w:szCs w:val="22"/>
        </w:rPr>
        <w:t xml:space="preserve"> yang </w:t>
      </w:r>
      <w:proofErr w:type="spellStart"/>
      <w:r w:rsidRPr="000435F9">
        <w:rPr>
          <w:rFonts w:asciiTheme="majorBidi" w:eastAsia="Times New Roman" w:hAnsiTheme="majorBidi" w:cstheme="majorBidi"/>
          <w:sz w:val="22"/>
          <w:szCs w:val="22"/>
        </w:rPr>
        <w:t>berhubungan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dengan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masalah</w:t>
      </w:r>
      <w:proofErr w:type="spellEnd"/>
      <w:r w:rsidRPr="000435F9">
        <w:rPr>
          <w:rFonts w:asciiTheme="majorBidi" w:eastAsia="Times New Roman" w:hAnsiTheme="majorBidi" w:cstheme="majorBidi"/>
          <w:sz w:val="22"/>
          <w:szCs w:val="22"/>
        </w:rPr>
        <w:t xml:space="preserve"> yang </w:t>
      </w:r>
      <w:proofErr w:type="spellStart"/>
      <w:r w:rsidRPr="000435F9">
        <w:rPr>
          <w:rFonts w:asciiTheme="majorBidi" w:eastAsia="Times New Roman" w:hAnsiTheme="majorBidi" w:cstheme="majorBidi"/>
          <w:sz w:val="22"/>
          <w:szCs w:val="22"/>
        </w:rPr>
        <w:t>akan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dipecahkan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Dengan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demikian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penelitian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ini</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dapat</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mendeskripsikan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barisan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bilangan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terkait</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dengan</w:t>
      </w:r>
      <w:proofErr w:type="spellEnd"/>
      <w:r w:rsidRPr="000435F9">
        <w:rPr>
          <w:rFonts w:asciiTheme="majorBidi" w:eastAsia="Times New Roman" w:hAnsiTheme="majorBidi" w:cstheme="majorBidi"/>
          <w:sz w:val="22"/>
          <w:szCs w:val="22"/>
        </w:rPr>
        <w:t xml:space="preserve"> Al-Quran Surah As-Shaf </w:t>
      </w:r>
      <w:proofErr w:type="spellStart"/>
      <w:r w:rsidRPr="000435F9">
        <w:rPr>
          <w:rFonts w:asciiTheme="majorBidi" w:eastAsia="Times New Roman" w:hAnsiTheme="majorBidi" w:cstheme="majorBidi"/>
          <w:sz w:val="22"/>
          <w:szCs w:val="22"/>
        </w:rPr>
        <w:t>ayat</w:t>
      </w:r>
      <w:proofErr w:type="spellEnd"/>
      <w:r w:rsidRPr="000435F9">
        <w:rPr>
          <w:rFonts w:asciiTheme="majorBidi" w:eastAsia="Times New Roman" w:hAnsiTheme="majorBidi" w:cstheme="majorBidi"/>
          <w:sz w:val="22"/>
          <w:szCs w:val="22"/>
        </w:rPr>
        <w:t xml:space="preserve"> 4. </w:t>
      </w:r>
      <w:proofErr w:type="spellStart"/>
      <w:r w:rsidRPr="000435F9">
        <w:rPr>
          <w:rFonts w:asciiTheme="majorBidi" w:eastAsia="Times New Roman" w:hAnsiTheme="majorBidi" w:cstheme="majorBidi"/>
          <w:sz w:val="22"/>
          <w:szCs w:val="22"/>
        </w:rPr>
        <w:t>Untuk</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itu</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pengecekan</w:t>
      </w:r>
      <w:proofErr w:type="spellEnd"/>
      <w:r w:rsidRPr="000435F9">
        <w:rPr>
          <w:rFonts w:asciiTheme="majorBidi" w:eastAsia="Times New Roman" w:hAnsiTheme="majorBidi" w:cstheme="majorBidi"/>
          <w:sz w:val="22"/>
          <w:szCs w:val="22"/>
        </w:rPr>
        <w:t xml:space="preserve"> data pada </w:t>
      </w:r>
      <w:proofErr w:type="spellStart"/>
      <w:r w:rsidRPr="000435F9">
        <w:rPr>
          <w:rFonts w:asciiTheme="majorBidi" w:eastAsia="Times New Roman" w:hAnsiTheme="majorBidi" w:cstheme="majorBidi"/>
          <w:sz w:val="22"/>
          <w:szCs w:val="22"/>
        </w:rPr>
        <w:t>penelitian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ini</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dilakukan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dengan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menggunakan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bahan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referensi</w:t>
      </w:r>
      <w:proofErr w:type="spellEnd"/>
      <w:r w:rsidRPr="000435F9">
        <w:rPr>
          <w:rFonts w:asciiTheme="majorBidi" w:eastAsia="Times New Roman" w:hAnsiTheme="majorBidi" w:cstheme="majorBidi"/>
          <w:sz w:val="22"/>
          <w:szCs w:val="22"/>
        </w:rPr>
        <w:t xml:space="preserve">. Data </w:t>
      </w:r>
      <w:proofErr w:type="spellStart"/>
      <w:r w:rsidRPr="000435F9">
        <w:rPr>
          <w:rFonts w:asciiTheme="majorBidi" w:eastAsia="Times New Roman" w:hAnsiTheme="majorBidi" w:cstheme="majorBidi"/>
          <w:sz w:val="22"/>
          <w:szCs w:val="22"/>
        </w:rPr>
        <w:t>diperoleh</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melalui</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karya</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ilmiah</w:t>
      </w:r>
      <w:proofErr w:type="spellEnd"/>
      <w:r w:rsidRPr="000435F9">
        <w:rPr>
          <w:rFonts w:asciiTheme="majorBidi" w:eastAsia="Times New Roman" w:hAnsiTheme="majorBidi" w:cstheme="majorBidi"/>
          <w:sz w:val="22"/>
          <w:szCs w:val="22"/>
        </w:rPr>
        <w:t xml:space="preserve"> yang </w:t>
      </w:r>
      <w:proofErr w:type="spellStart"/>
      <w:r w:rsidRPr="000435F9">
        <w:rPr>
          <w:rFonts w:asciiTheme="majorBidi" w:eastAsia="Times New Roman" w:hAnsiTheme="majorBidi" w:cstheme="majorBidi"/>
          <w:sz w:val="22"/>
          <w:szCs w:val="22"/>
        </w:rPr>
        <w:t>membahas</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tentang</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matematika</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dalam</w:t>
      </w:r>
      <w:proofErr w:type="spellEnd"/>
      <w:r w:rsidRPr="000435F9">
        <w:rPr>
          <w:rFonts w:asciiTheme="majorBidi" w:eastAsia="Times New Roman" w:hAnsiTheme="majorBidi" w:cstheme="majorBidi"/>
          <w:sz w:val="22"/>
          <w:szCs w:val="22"/>
        </w:rPr>
        <w:t xml:space="preserve"> al-Qur’an. </w:t>
      </w:r>
      <w:proofErr w:type="spellStart"/>
      <w:r w:rsidRPr="000435F9">
        <w:rPr>
          <w:rFonts w:asciiTheme="majorBidi" w:eastAsia="Times New Roman" w:hAnsiTheme="majorBidi" w:cstheme="majorBidi"/>
          <w:sz w:val="22"/>
          <w:szCs w:val="22"/>
        </w:rPr>
        <w:t>Sumber</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pokok</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tersebut</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diperkuat</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dengan</w:t>
      </w:r>
      <w:proofErr w:type="spellEnd"/>
      <w:r w:rsidRPr="000435F9">
        <w:rPr>
          <w:rFonts w:asciiTheme="majorBidi" w:eastAsia="Times New Roman" w:hAnsiTheme="majorBidi" w:cstheme="majorBidi"/>
          <w:sz w:val="22"/>
          <w:szCs w:val="22"/>
        </w:rPr>
        <w:t xml:space="preserve"> data lain yang </w:t>
      </w:r>
      <w:proofErr w:type="spellStart"/>
      <w:r w:rsidRPr="000435F9">
        <w:rPr>
          <w:rFonts w:asciiTheme="majorBidi" w:eastAsia="Times New Roman" w:hAnsiTheme="majorBidi" w:cstheme="majorBidi"/>
          <w:sz w:val="22"/>
          <w:szCs w:val="22"/>
        </w:rPr>
        <w:t>relevan</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dari</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berbagai</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buku</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artikel</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atau</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karya</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ilmiah</w:t>
      </w:r>
      <w:proofErr w:type="spellEnd"/>
      <w:r w:rsidRPr="000435F9">
        <w:rPr>
          <w:rFonts w:asciiTheme="majorBidi" w:eastAsia="Times New Roman" w:hAnsiTheme="majorBidi" w:cstheme="majorBidi"/>
          <w:sz w:val="22"/>
          <w:szCs w:val="22"/>
        </w:rPr>
        <w:t xml:space="preserve"> lain yang </w:t>
      </w:r>
      <w:proofErr w:type="spellStart"/>
      <w:r w:rsidRPr="000435F9">
        <w:rPr>
          <w:rFonts w:asciiTheme="majorBidi" w:eastAsia="Times New Roman" w:hAnsiTheme="majorBidi" w:cstheme="majorBidi"/>
          <w:sz w:val="22"/>
          <w:szCs w:val="22"/>
        </w:rPr>
        <w:t>membahas</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tentang</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matematika</w:t>
      </w:r>
      <w:proofErr w:type="spellEnd"/>
      <w:r w:rsidRPr="000435F9">
        <w:rPr>
          <w:rFonts w:asciiTheme="majorBidi" w:eastAsia="Times New Roman" w:hAnsiTheme="majorBidi" w:cstheme="majorBidi"/>
          <w:sz w:val="22"/>
          <w:szCs w:val="22"/>
        </w:rPr>
        <w:t xml:space="preserve"> </w:t>
      </w:r>
      <w:proofErr w:type="spellStart"/>
      <w:r w:rsidRPr="000435F9">
        <w:rPr>
          <w:rFonts w:asciiTheme="majorBidi" w:eastAsia="Times New Roman" w:hAnsiTheme="majorBidi" w:cstheme="majorBidi"/>
          <w:sz w:val="22"/>
          <w:szCs w:val="22"/>
        </w:rPr>
        <w:t>dalam</w:t>
      </w:r>
      <w:proofErr w:type="spellEnd"/>
      <w:r w:rsidRPr="000435F9">
        <w:rPr>
          <w:rFonts w:asciiTheme="majorBidi" w:eastAsia="Times New Roman" w:hAnsiTheme="majorBidi" w:cstheme="majorBidi"/>
          <w:sz w:val="22"/>
          <w:szCs w:val="22"/>
        </w:rPr>
        <w:t xml:space="preserve"> al-Qur’an</w:t>
      </w:r>
      <w:bookmarkEnd w:id="7"/>
      <w:r w:rsidR="0030621C" w:rsidRPr="0030621C">
        <w:rPr>
          <w:sz w:val="22"/>
          <w:szCs w:val="22"/>
          <w:lang w:val="sv-SE"/>
        </w:rPr>
        <w:t>.</w:t>
      </w:r>
    </w:p>
    <w:p w14:paraId="32290CF2" w14:textId="77777777" w:rsidR="0030621C" w:rsidRPr="0030621C" w:rsidRDefault="0030621C" w:rsidP="0030621C">
      <w:pPr>
        <w:pStyle w:val="IEEEParagraph"/>
        <w:spacing w:line="276" w:lineRule="auto"/>
        <w:ind w:firstLine="360"/>
        <w:rPr>
          <w:sz w:val="22"/>
          <w:szCs w:val="22"/>
          <w:lang w:val="sv-SE"/>
        </w:rPr>
      </w:pPr>
    </w:p>
    <w:p w14:paraId="73406B6C" w14:textId="38B86B08" w:rsidR="00ED447D" w:rsidRDefault="0030621C" w:rsidP="00ED447D">
      <w:pPr>
        <w:pStyle w:val="IEEEHeading1"/>
        <w:numPr>
          <w:ilvl w:val="0"/>
          <w:numId w:val="0"/>
        </w:numPr>
        <w:spacing w:line="276" w:lineRule="auto"/>
        <w:jc w:val="left"/>
        <w:rPr>
          <w:b/>
          <w:iCs/>
          <w:sz w:val="24"/>
          <w:szCs w:val="22"/>
          <w:lang w:val="en-US"/>
        </w:rPr>
      </w:pPr>
      <w:r w:rsidRPr="0030621C">
        <w:rPr>
          <w:b/>
          <w:iCs/>
          <w:sz w:val="24"/>
          <w:szCs w:val="22"/>
          <w:lang w:val="id-ID"/>
        </w:rPr>
        <w:t>HASIL</w:t>
      </w:r>
      <w:r w:rsidRPr="0030621C">
        <w:rPr>
          <w:b/>
          <w:iCs/>
          <w:sz w:val="24"/>
          <w:szCs w:val="22"/>
          <w:lang w:val="en-US"/>
        </w:rPr>
        <w:t xml:space="preserve"> DAN PEMBAHASAN</w:t>
      </w:r>
    </w:p>
    <w:p w14:paraId="08DF9B2F" w14:textId="57E30CC2" w:rsidR="00ED447D" w:rsidRPr="00ED447D" w:rsidRDefault="00ED447D" w:rsidP="00ED447D">
      <w:pPr>
        <w:pStyle w:val="IEEEParagraph"/>
        <w:ind w:firstLine="0"/>
        <w:rPr>
          <w:b/>
          <w:bCs/>
          <w:sz w:val="22"/>
          <w:szCs w:val="22"/>
          <w:lang w:val="id-ID"/>
        </w:rPr>
      </w:pPr>
      <w:r w:rsidRPr="00ED447D">
        <w:rPr>
          <w:b/>
          <w:bCs/>
          <w:sz w:val="22"/>
          <w:szCs w:val="22"/>
          <w:lang w:val="id-ID"/>
        </w:rPr>
        <w:t>Pengertian Barisan</w:t>
      </w:r>
    </w:p>
    <w:p w14:paraId="023FD3A0" w14:textId="283BAC4C" w:rsidR="00ED447D" w:rsidRDefault="005A3986" w:rsidP="005A3986">
      <w:pPr>
        <w:pStyle w:val="BodyText"/>
        <w:ind w:firstLine="426"/>
        <w:jc w:val="both"/>
        <w:rPr>
          <w:rFonts w:asciiTheme="majorBidi" w:hAnsiTheme="majorBidi" w:cstheme="majorBidi"/>
          <w:sz w:val="22"/>
          <w:szCs w:val="22"/>
          <w:lang w:val="id-ID"/>
        </w:rPr>
      </w:pPr>
      <w:bookmarkStart w:id="8" w:name="_Hlk153655595"/>
      <w:r w:rsidRPr="005A3986">
        <w:rPr>
          <w:rFonts w:asciiTheme="majorBidi" w:hAnsiTheme="majorBidi" w:cstheme="majorBidi"/>
          <w:sz w:val="22"/>
          <w:szCs w:val="22"/>
        </w:rPr>
        <w:t xml:space="preserve">Istilah garis </w:t>
      </w:r>
      <w:proofErr w:type="spellStart"/>
      <w:r w:rsidRPr="005A3986">
        <w:rPr>
          <w:rFonts w:asciiTheme="majorBidi" w:hAnsiTheme="majorBidi" w:cstheme="majorBidi"/>
          <w:sz w:val="22"/>
          <w:szCs w:val="22"/>
        </w:rPr>
        <w:t>memang</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sudah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tidak</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asing</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lagi</w:t>
      </w:r>
      <w:proofErr w:type="spellEnd"/>
      <w:r w:rsidRPr="005A3986">
        <w:rPr>
          <w:rFonts w:asciiTheme="majorBidi" w:hAnsiTheme="majorBidi" w:cstheme="majorBidi"/>
          <w:sz w:val="22"/>
          <w:szCs w:val="22"/>
        </w:rPr>
        <w:t xml:space="preserve"> di </w:t>
      </w:r>
      <w:proofErr w:type="spellStart"/>
      <w:r w:rsidRPr="005A3986">
        <w:rPr>
          <w:rFonts w:asciiTheme="majorBidi" w:hAnsiTheme="majorBidi" w:cstheme="majorBidi"/>
          <w:sz w:val="22"/>
          <w:szCs w:val="22"/>
        </w:rPr>
        <w:t>telinga</w:t>
      </w:r>
      <w:proofErr w:type="spellEnd"/>
      <w:r w:rsidRPr="005A3986">
        <w:rPr>
          <w:rFonts w:asciiTheme="majorBidi" w:hAnsiTheme="majorBidi" w:cstheme="majorBidi"/>
          <w:sz w:val="22"/>
          <w:szCs w:val="22"/>
        </w:rPr>
        <w:t xml:space="preserve">, garis </w:t>
      </w:r>
      <w:proofErr w:type="spellStart"/>
      <w:r w:rsidRPr="005A3986">
        <w:rPr>
          <w:rFonts w:asciiTheme="majorBidi" w:hAnsiTheme="majorBidi" w:cstheme="majorBidi"/>
          <w:sz w:val="22"/>
          <w:szCs w:val="22"/>
        </w:rPr>
        <w:t>sering</w:t>
      </w:r>
      <w:proofErr w:type="spellEnd"/>
      <w:r w:rsidRPr="005A3986">
        <w:rPr>
          <w:rFonts w:asciiTheme="majorBidi" w:hAnsiTheme="majorBidi" w:cstheme="majorBidi"/>
          <w:sz w:val="22"/>
          <w:szCs w:val="22"/>
        </w:rPr>
        <w:t xml:space="preserve"> kali </w:t>
      </w:r>
      <w:proofErr w:type="spellStart"/>
      <w:r w:rsidRPr="005A3986">
        <w:rPr>
          <w:rFonts w:asciiTheme="majorBidi" w:hAnsiTheme="majorBidi" w:cstheme="majorBidi"/>
          <w:sz w:val="22"/>
          <w:szCs w:val="22"/>
        </w:rPr>
        <w:t>dikaitkan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suatu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perkumpulan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atau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benda-benda</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diselenggarakan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pedoman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tertentu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misalnya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siswa</w:t>
      </w:r>
      <w:proofErr w:type="spellEnd"/>
      <w:r w:rsidRPr="005A3986">
        <w:rPr>
          <w:rFonts w:asciiTheme="majorBidi" w:hAnsiTheme="majorBidi" w:cstheme="majorBidi"/>
          <w:sz w:val="22"/>
          <w:szCs w:val="22"/>
        </w:rPr>
        <w:t xml:space="preserve"> pada </w:t>
      </w:r>
      <w:proofErr w:type="spellStart"/>
      <w:r w:rsidRPr="005A3986">
        <w:rPr>
          <w:rFonts w:asciiTheme="majorBidi" w:hAnsiTheme="majorBidi" w:cstheme="majorBidi"/>
          <w:sz w:val="22"/>
          <w:szCs w:val="22"/>
        </w:rPr>
        <w:t>suatu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layanan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spanduk</w:t>
      </w:r>
      <w:proofErr w:type="spellEnd"/>
      <w:r w:rsidRPr="005A3986">
        <w:rPr>
          <w:rFonts w:asciiTheme="majorBidi" w:hAnsiTheme="majorBidi" w:cstheme="majorBidi"/>
          <w:sz w:val="22"/>
          <w:szCs w:val="22"/>
        </w:rPr>
        <w:t xml:space="preserve">. Dalam </w:t>
      </w:r>
      <w:proofErr w:type="spellStart"/>
      <w:r w:rsidRPr="005A3986">
        <w:rPr>
          <w:rFonts w:asciiTheme="majorBidi" w:hAnsiTheme="majorBidi" w:cstheme="majorBidi"/>
          <w:sz w:val="22"/>
          <w:szCs w:val="22"/>
        </w:rPr>
        <w:t>sains</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suksesi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dicirikan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sebagai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pengelompokan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angka-angka</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disusun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menurut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standar</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tertentu</w:t>
      </w:r>
      <w:proofErr w:type="spellEnd"/>
      <w:r w:rsidRPr="005A3986">
        <w:rPr>
          <w:rFonts w:asciiTheme="majorBidi" w:hAnsiTheme="majorBidi" w:cstheme="majorBidi"/>
          <w:sz w:val="22"/>
          <w:szCs w:val="22"/>
        </w:rPr>
        <w:t>.</w:t>
      </w:r>
      <w:r w:rsidR="00ED447D" w:rsidRPr="000435F9">
        <w:rPr>
          <w:rFonts w:asciiTheme="majorBidi" w:hAnsiTheme="majorBidi" w:cstheme="majorBidi"/>
          <w:sz w:val="22"/>
          <w:szCs w:val="22"/>
        </w:rPr>
        <w:t xml:space="preserve"> </w:t>
      </w:r>
      <w:proofErr w:type="spellStart"/>
      <w:r w:rsidR="00ED447D" w:rsidRPr="000435F9">
        <w:rPr>
          <w:rFonts w:asciiTheme="majorBidi" w:hAnsiTheme="majorBidi" w:cstheme="majorBidi"/>
          <w:sz w:val="22"/>
          <w:szCs w:val="22"/>
        </w:rPr>
        <w:t>Secara</w:t>
      </w:r>
      <w:proofErr w:type="spellEnd"/>
      <w:r w:rsidR="00ED447D" w:rsidRPr="000435F9">
        <w:rPr>
          <w:rFonts w:asciiTheme="majorBidi" w:hAnsiTheme="majorBidi" w:cstheme="majorBidi"/>
          <w:sz w:val="22"/>
          <w:szCs w:val="22"/>
        </w:rPr>
        <w:t xml:space="preserve"> </w:t>
      </w:r>
      <w:proofErr w:type="spellStart"/>
      <w:r w:rsidR="00ED447D" w:rsidRPr="000435F9">
        <w:rPr>
          <w:rFonts w:asciiTheme="majorBidi" w:hAnsiTheme="majorBidi" w:cstheme="majorBidi"/>
          <w:sz w:val="22"/>
          <w:szCs w:val="22"/>
        </w:rPr>
        <w:t>umum</w:t>
      </w:r>
      <w:proofErr w:type="spellEnd"/>
      <w:r w:rsidR="00ED447D" w:rsidRPr="000435F9">
        <w:rPr>
          <w:rFonts w:asciiTheme="majorBidi" w:hAnsiTheme="majorBidi" w:cstheme="majorBidi"/>
          <w:sz w:val="22"/>
          <w:szCs w:val="22"/>
        </w:rPr>
        <w:t xml:space="preserve"> </w:t>
      </w:r>
      <w:proofErr w:type="spellStart"/>
      <w:r w:rsidR="00ED447D" w:rsidRPr="000435F9">
        <w:rPr>
          <w:rFonts w:asciiTheme="majorBidi" w:hAnsiTheme="majorBidi" w:cstheme="majorBidi"/>
          <w:sz w:val="22"/>
          <w:szCs w:val="22"/>
        </w:rPr>
        <w:t>terdapat</w:t>
      </w:r>
      <w:proofErr w:type="spellEnd"/>
      <w:r w:rsidR="00ED447D" w:rsidRPr="000435F9">
        <w:rPr>
          <w:rFonts w:asciiTheme="majorBidi" w:hAnsiTheme="majorBidi" w:cstheme="majorBidi"/>
          <w:sz w:val="22"/>
          <w:szCs w:val="22"/>
        </w:rPr>
        <w:t xml:space="preserve"> dua </w:t>
      </w:r>
      <w:proofErr w:type="spellStart"/>
      <w:r w:rsidR="00ED447D" w:rsidRPr="000435F9">
        <w:rPr>
          <w:rFonts w:asciiTheme="majorBidi" w:hAnsiTheme="majorBidi" w:cstheme="majorBidi"/>
          <w:sz w:val="22"/>
          <w:szCs w:val="22"/>
        </w:rPr>
        <w:t>jenis</w:t>
      </w:r>
      <w:proofErr w:type="spellEnd"/>
      <w:r w:rsidR="00ED447D" w:rsidRPr="000435F9">
        <w:rPr>
          <w:rFonts w:asciiTheme="majorBidi" w:hAnsiTheme="majorBidi" w:cstheme="majorBidi"/>
          <w:sz w:val="22"/>
          <w:szCs w:val="22"/>
        </w:rPr>
        <w:t xml:space="preserve"> </w:t>
      </w:r>
      <w:proofErr w:type="spellStart"/>
      <w:r w:rsidR="00ED447D" w:rsidRPr="000435F9">
        <w:rPr>
          <w:rFonts w:asciiTheme="majorBidi" w:hAnsiTheme="majorBidi" w:cstheme="majorBidi"/>
          <w:sz w:val="22"/>
          <w:szCs w:val="22"/>
        </w:rPr>
        <w:t>barisan</w:t>
      </w:r>
      <w:proofErr w:type="spellEnd"/>
      <w:r w:rsidR="00ED447D" w:rsidRPr="000435F9">
        <w:rPr>
          <w:rFonts w:asciiTheme="majorBidi" w:hAnsiTheme="majorBidi" w:cstheme="majorBidi"/>
          <w:sz w:val="22"/>
          <w:szCs w:val="22"/>
        </w:rPr>
        <w:t xml:space="preserve"> yang </w:t>
      </w:r>
      <w:proofErr w:type="spellStart"/>
      <w:r w:rsidR="00ED447D" w:rsidRPr="000435F9">
        <w:rPr>
          <w:rFonts w:asciiTheme="majorBidi" w:hAnsiTheme="majorBidi" w:cstheme="majorBidi"/>
          <w:sz w:val="22"/>
          <w:szCs w:val="22"/>
        </w:rPr>
        <w:t>sering</w:t>
      </w:r>
      <w:proofErr w:type="spellEnd"/>
      <w:r w:rsidR="00ED447D" w:rsidRPr="000435F9">
        <w:rPr>
          <w:rFonts w:asciiTheme="majorBidi" w:hAnsiTheme="majorBidi" w:cstheme="majorBidi"/>
          <w:sz w:val="22"/>
          <w:szCs w:val="22"/>
        </w:rPr>
        <w:t xml:space="preserve"> </w:t>
      </w:r>
      <w:proofErr w:type="spellStart"/>
      <w:r w:rsidR="00ED447D" w:rsidRPr="000435F9">
        <w:rPr>
          <w:rFonts w:asciiTheme="majorBidi" w:hAnsiTheme="majorBidi" w:cstheme="majorBidi"/>
          <w:sz w:val="22"/>
          <w:szCs w:val="22"/>
        </w:rPr>
        <w:t>dipelajari</w:t>
      </w:r>
      <w:proofErr w:type="spellEnd"/>
      <w:r w:rsidR="00ED447D" w:rsidRPr="000435F9">
        <w:rPr>
          <w:rFonts w:asciiTheme="majorBidi" w:hAnsiTheme="majorBidi" w:cstheme="majorBidi"/>
          <w:sz w:val="22"/>
          <w:szCs w:val="22"/>
        </w:rPr>
        <w:t xml:space="preserve"> </w:t>
      </w:r>
      <w:proofErr w:type="spellStart"/>
      <w:r w:rsidR="00ED447D" w:rsidRPr="000435F9">
        <w:rPr>
          <w:rFonts w:asciiTheme="majorBidi" w:hAnsiTheme="majorBidi" w:cstheme="majorBidi"/>
          <w:sz w:val="22"/>
          <w:szCs w:val="22"/>
        </w:rPr>
        <w:t>yakni</w:t>
      </w:r>
      <w:proofErr w:type="spellEnd"/>
      <w:r w:rsidR="00ED447D" w:rsidRPr="000435F9">
        <w:rPr>
          <w:rFonts w:asciiTheme="majorBidi" w:hAnsiTheme="majorBidi" w:cstheme="majorBidi"/>
          <w:sz w:val="22"/>
          <w:szCs w:val="22"/>
        </w:rPr>
        <w:t xml:space="preserve"> baris </w:t>
      </w:r>
      <w:proofErr w:type="spellStart"/>
      <w:r w:rsidR="00ED447D" w:rsidRPr="000435F9">
        <w:rPr>
          <w:rFonts w:asciiTheme="majorBidi" w:hAnsiTheme="majorBidi" w:cstheme="majorBidi"/>
          <w:sz w:val="22"/>
          <w:szCs w:val="22"/>
        </w:rPr>
        <w:t>aritmatika</w:t>
      </w:r>
      <w:proofErr w:type="spellEnd"/>
      <w:r w:rsidR="00ED447D" w:rsidRPr="000435F9">
        <w:rPr>
          <w:rFonts w:asciiTheme="majorBidi" w:hAnsiTheme="majorBidi" w:cstheme="majorBidi"/>
          <w:sz w:val="22"/>
          <w:szCs w:val="22"/>
        </w:rPr>
        <w:t xml:space="preserve"> dan baris </w:t>
      </w:r>
      <w:proofErr w:type="spellStart"/>
      <w:r w:rsidR="00ED447D" w:rsidRPr="000435F9">
        <w:rPr>
          <w:rFonts w:asciiTheme="majorBidi" w:hAnsiTheme="majorBidi" w:cstheme="majorBidi"/>
          <w:sz w:val="22"/>
          <w:szCs w:val="22"/>
        </w:rPr>
        <w:t>geometri</w:t>
      </w:r>
      <w:proofErr w:type="spellEnd"/>
      <w:r w:rsidR="00ED447D" w:rsidRPr="000435F9">
        <w:rPr>
          <w:rFonts w:asciiTheme="majorBidi" w:hAnsiTheme="majorBidi" w:cstheme="majorBidi"/>
          <w:sz w:val="22"/>
          <w:szCs w:val="22"/>
        </w:rPr>
        <w:t xml:space="preserve"> (Sri </w:t>
      </w:r>
      <w:proofErr w:type="spellStart"/>
      <w:r w:rsidR="00ED447D" w:rsidRPr="000435F9">
        <w:rPr>
          <w:rFonts w:asciiTheme="majorBidi" w:hAnsiTheme="majorBidi" w:cstheme="majorBidi"/>
          <w:sz w:val="22"/>
          <w:szCs w:val="22"/>
        </w:rPr>
        <w:t>Setyaningsih</w:t>
      </w:r>
      <w:proofErr w:type="spellEnd"/>
      <w:r w:rsidR="00ED447D" w:rsidRPr="000435F9">
        <w:rPr>
          <w:rFonts w:asciiTheme="majorBidi" w:hAnsiTheme="majorBidi" w:cstheme="majorBidi"/>
          <w:sz w:val="22"/>
          <w:szCs w:val="22"/>
        </w:rPr>
        <w:t>, 2009</w:t>
      </w:r>
      <w:bookmarkEnd w:id="8"/>
      <w:r w:rsidR="00ED447D" w:rsidRPr="000435F9">
        <w:rPr>
          <w:rFonts w:asciiTheme="majorBidi" w:hAnsiTheme="majorBidi" w:cstheme="majorBidi"/>
          <w:sz w:val="22"/>
          <w:szCs w:val="22"/>
        </w:rPr>
        <w:t>)</w:t>
      </w:r>
      <w:r w:rsidR="00ED447D">
        <w:rPr>
          <w:rFonts w:asciiTheme="majorBidi" w:hAnsiTheme="majorBidi" w:cstheme="majorBidi"/>
          <w:sz w:val="22"/>
          <w:szCs w:val="22"/>
          <w:lang w:val="id-ID"/>
        </w:rPr>
        <w:t>.</w:t>
      </w:r>
    </w:p>
    <w:p w14:paraId="2AB37985" w14:textId="4715E706" w:rsidR="00ED447D" w:rsidRPr="00ED447D" w:rsidRDefault="00ED447D" w:rsidP="00ED447D">
      <w:pPr>
        <w:pStyle w:val="BodyText"/>
        <w:jc w:val="both"/>
        <w:rPr>
          <w:rFonts w:asciiTheme="majorBidi" w:hAnsiTheme="majorBidi" w:cstheme="majorBidi"/>
          <w:b/>
          <w:bCs/>
          <w:sz w:val="22"/>
          <w:szCs w:val="22"/>
          <w:lang w:val="id-ID"/>
        </w:rPr>
      </w:pPr>
      <w:r>
        <w:rPr>
          <w:rFonts w:asciiTheme="majorBidi" w:hAnsiTheme="majorBidi" w:cstheme="majorBidi"/>
          <w:b/>
          <w:bCs/>
          <w:sz w:val="22"/>
          <w:szCs w:val="22"/>
          <w:lang w:val="id-ID"/>
        </w:rPr>
        <w:t>Konsep Barisan Bilangan Dalam Al-Qur’an</w:t>
      </w:r>
    </w:p>
    <w:p w14:paraId="453572FE" w14:textId="1EC1347D" w:rsidR="00ED447D" w:rsidRPr="000435F9" w:rsidRDefault="005A3986" w:rsidP="005A3986">
      <w:pPr>
        <w:ind w:firstLine="426"/>
        <w:jc w:val="both"/>
        <w:rPr>
          <w:rFonts w:asciiTheme="majorBidi" w:hAnsiTheme="majorBidi" w:cstheme="majorBidi"/>
          <w:sz w:val="22"/>
          <w:szCs w:val="22"/>
        </w:rPr>
      </w:pPr>
      <w:bookmarkStart w:id="9" w:name="_Hlk153655815"/>
      <w:bookmarkStart w:id="10" w:name="_Hlk153655905"/>
      <w:r>
        <w:rPr>
          <w:rFonts w:asciiTheme="majorBidi" w:hAnsiTheme="majorBidi" w:cstheme="majorBidi"/>
          <w:sz w:val="22"/>
          <w:szCs w:val="22"/>
          <w:lang w:val="id-ID"/>
        </w:rPr>
        <w:t>Barisan</w:t>
      </w:r>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adalah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sejenis</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materi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pengolah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angka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yaitu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sekumpulan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angka</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mempunyai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contoh</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tepat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dimana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contohnya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bergantung</w:t>
      </w:r>
      <w:proofErr w:type="spellEnd"/>
      <w:r w:rsidRPr="005A3986">
        <w:rPr>
          <w:rFonts w:asciiTheme="majorBidi" w:hAnsiTheme="majorBidi" w:cstheme="majorBidi"/>
          <w:sz w:val="22"/>
          <w:szCs w:val="22"/>
        </w:rPr>
        <w:t xml:space="preserve"> pada </w:t>
      </w:r>
      <w:proofErr w:type="spellStart"/>
      <w:r w:rsidRPr="005A3986">
        <w:rPr>
          <w:rFonts w:asciiTheme="majorBidi" w:hAnsiTheme="majorBidi" w:cstheme="majorBidi"/>
          <w:sz w:val="22"/>
          <w:szCs w:val="22"/>
        </w:rPr>
        <w:t>tugas</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perluasan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atau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pengurangan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Setiap</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permintaan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leluhur</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memiliki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hasil</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akhir</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serupa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Wardatus</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Soimah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dkk</w:t>
      </w:r>
      <w:proofErr w:type="spellEnd"/>
      <w:r w:rsidRPr="005A3986">
        <w:rPr>
          <w:rFonts w:asciiTheme="majorBidi" w:hAnsiTheme="majorBidi" w:cstheme="majorBidi"/>
          <w:sz w:val="22"/>
          <w:szCs w:val="22"/>
        </w:rPr>
        <w:t xml:space="preserve">, 2020). </w:t>
      </w:r>
      <w:proofErr w:type="spellStart"/>
      <w:r w:rsidRPr="005A3986">
        <w:rPr>
          <w:rFonts w:asciiTheme="majorBidi" w:hAnsiTheme="majorBidi" w:cstheme="majorBidi"/>
          <w:sz w:val="22"/>
          <w:szCs w:val="22"/>
        </w:rPr>
        <w:t>Suksesi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adalah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rencana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permainan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angka-angka</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mempunyai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contoh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spesifik</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Setiap</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angka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dalam</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suksesi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dikenal</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sebagai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istilah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Misalnya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bilangan</w:t>
      </w:r>
      <w:proofErr w:type="spellEnd"/>
      <w:r w:rsidRPr="005A3986">
        <w:rPr>
          <w:rFonts w:asciiTheme="majorBidi" w:hAnsiTheme="majorBidi" w:cstheme="majorBidi"/>
          <w:sz w:val="22"/>
          <w:szCs w:val="22"/>
        </w:rPr>
        <w:t xml:space="preserve"> primer </w:t>
      </w:r>
      <w:proofErr w:type="spellStart"/>
      <w:r w:rsidRPr="005A3986">
        <w:rPr>
          <w:rFonts w:asciiTheme="majorBidi" w:hAnsiTheme="majorBidi" w:cstheme="majorBidi"/>
          <w:sz w:val="22"/>
          <w:szCs w:val="22"/>
        </w:rPr>
        <w:t>kita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sebut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suku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awal</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bilangan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kedua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kita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sebut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suku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berikutnya</w:t>
      </w:r>
      <w:proofErr w:type="spellEnd"/>
      <w:r w:rsidRPr="005A3986">
        <w:rPr>
          <w:rFonts w:asciiTheme="majorBidi" w:hAnsiTheme="majorBidi" w:cstheme="majorBidi"/>
          <w:sz w:val="22"/>
          <w:szCs w:val="22"/>
        </w:rPr>
        <w:t xml:space="preserve">, dan </w:t>
      </w:r>
      <w:proofErr w:type="spellStart"/>
      <w:r w:rsidRPr="005A3986">
        <w:rPr>
          <w:rFonts w:asciiTheme="majorBidi" w:hAnsiTheme="majorBidi" w:cstheme="majorBidi"/>
          <w:sz w:val="22"/>
          <w:szCs w:val="22"/>
        </w:rPr>
        <w:t>seterusnya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Terkait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baris </w:t>
      </w:r>
      <w:proofErr w:type="spellStart"/>
      <w:r w:rsidRPr="005A3986">
        <w:rPr>
          <w:rFonts w:asciiTheme="majorBidi" w:hAnsiTheme="majorBidi" w:cstheme="majorBidi"/>
          <w:sz w:val="22"/>
          <w:szCs w:val="22"/>
        </w:rPr>
        <w:t>ini</w:t>
      </w:r>
      <w:proofErr w:type="spellEnd"/>
      <w:r w:rsidRPr="005A3986">
        <w:rPr>
          <w:rFonts w:asciiTheme="majorBidi" w:hAnsiTheme="majorBidi" w:cstheme="majorBidi"/>
          <w:sz w:val="22"/>
          <w:szCs w:val="22"/>
        </w:rPr>
        <w:t xml:space="preserve"> juga </w:t>
      </w:r>
      <w:proofErr w:type="spellStart"/>
      <w:r w:rsidRPr="005A3986">
        <w:rPr>
          <w:rFonts w:asciiTheme="majorBidi" w:hAnsiTheme="majorBidi" w:cstheme="majorBidi"/>
          <w:sz w:val="22"/>
          <w:szCs w:val="22"/>
        </w:rPr>
        <w:t>terdapat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dalam</w:t>
      </w:r>
      <w:proofErr w:type="spellEnd"/>
      <w:r w:rsidRPr="005A3986">
        <w:rPr>
          <w:rFonts w:asciiTheme="majorBidi" w:hAnsiTheme="majorBidi" w:cstheme="majorBidi"/>
          <w:sz w:val="22"/>
          <w:szCs w:val="22"/>
        </w:rPr>
        <w:t xml:space="preserve"> Al-Qur'an, </w:t>
      </w:r>
      <w:proofErr w:type="spellStart"/>
      <w:r w:rsidRPr="005A3986">
        <w:rPr>
          <w:rFonts w:asciiTheme="majorBidi" w:hAnsiTheme="majorBidi" w:cstheme="majorBidi"/>
          <w:sz w:val="22"/>
          <w:szCs w:val="22"/>
        </w:rPr>
        <w:t>khususnya</w:t>
      </w:r>
      <w:proofErr w:type="spellEnd"/>
      <w:r w:rsidRPr="005A3986">
        <w:rPr>
          <w:rFonts w:asciiTheme="majorBidi" w:hAnsiTheme="majorBidi" w:cstheme="majorBidi"/>
          <w:sz w:val="22"/>
          <w:szCs w:val="22"/>
        </w:rPr>
        <w:t>:</w:t>
      </w:r>
      <w:r>
        <w:rPr>
          <w:rFonts w:asciiTheme="majorBidi" w:hAnsiTheme="majorBidi" w:cstheme="majorBidi"/>
          <w:sz w:val="22"/>
          <w:szCs w:val="22"/>
          <w:lang w:val="id-ID"/>
        </w:rPr>
        <w:t xml:space="preserve"> </w:t>
      </w:r>
      <w:r w:rsidR="00ED447D" w:rsidRPr="000435F9">
        <w:rPr>
          <w:rFonts w:asciiTheme="majorBidi" w:hAnsiTheme="majorBidi" w:cstheme="majorBidi"/>
          <w:sz w:val="22"/>
          <w:szCs w:val="22"/>
        </w:rPr>
        <w:t xml:space="preserve">Q.S Ash-Saff </w:t>
      </w:r>
      <w:proofErr w:type="spellStart"/>
      <w:r w:rsidR="00ED447D" w:rsidRPr="000435F9">
        <w:rPr>
          <w:rFonts w:asciiTheme="majorBidi" w:hAnsiTheme="majorBidi" w:cstheme="majorBidi"/>
          <w:sz w:val="22"/>
          <w:szCs w:val="22"/>
        </w:rPr>
        <w:t>ayat</w:t>
      </w:r>
      <w:proofErr w:type="spellEnd"/>
      <w:r w:rsidR="00ED447D" w:rsidRPr="000435F9">
        <w:rPr>
          <w:rFonts w:asciiTheme="majorBidi" w:hAnsiTheme="majorBidi" w:cstheme="majorBidi"/>
          <w:sz w:val="22"/>
          <w:szCs w:val="22"/>
        </w:rPr>
        <w:t xml:space="preserve"> 4</w:t>
      </w:r>
      <w:bookmarkEnd w:id="9"/>
      <w:r w:rsidR="00ED447D" w:rsidRPr="000435F9">
        <w:rPr>
          <w:rFonts w:asciiTheme="majorBidi" w:hAnsiTheme="majorBidi" w:cstheme="majorBidi"/>
          <w:sz w:val="22"/>
          <w:szCs w:val="22"/>
        </w:rPr>
        <w:t>.</w:t>
      </w:r>
    </w:p>
    <w:p w14:paraId="2E894BA6" w14:textId="77777777" w:rsidR="00ED447D" w:rsidRPr="000435F9" w:rsidRDefault="00ED447D" w:rsidP="00ED447D">
      <w:pPr>
        <w:autoSpaceDE w:val="0"/>
        <w:autoSpaceDN w:val="0"/>
        <w:adjustRightInd w:val="0"/>
        <w:jc w:val="right"/>
        <w:rPr>
          <w:rFonts w:asciiTheme="majorBidi" w:hAnsiTheme="majorBidi" w:cstheme="majorBidi"/>
          <w:sz w:val="22"/>
          <w:szCs w:val="22"/>
          <w:lang w:bidi="ar-DZ"/>
        </w:rPr>
      </w:pPr>
      <w:r w:rsidRPr="000435F9">
        <w:rPr>
          <w:rFonts w:asciiTheme="majorBidi" w:hAnsiTheme="majorBidi" w:cstheme="majorBidi"/>
          <w:sz w:val="22"/>
          <w:szCs w:val="22"/>
          <w:rtl/>
          <w:lang w:bidi="ar-DZ"/>
        </w:rPr>
        <w:t>إِنَّ ٱللَّهَ يُحِبُّ ٱلَّذِينَ يُقَٰتِلُونَ فِى سَبِيلِهِۦ صَفًّا كَأَنَّهُم بُنْيَٰنٌ مَّرْصُوصٌ</w:t>
      </w:r>
    </w:p>
    <w:p w14:paraId="6427DCD2" w14:textId="7C608511" w:rsidR="00ED447D" w:rsidRPr="000435F9" w:rsidRDefault="00ED447D" w:rsidP="00ED447D">
      <w:pPr>
        <w:jc w:val="both"/>
        <w:rPr>
          <w:rFonts w:asciiTheme="majorBidi" w:hAnsiTheme="majorBidi" w:cstheme="majorBidi"/>
          <w:sz w:val="22"/>
          <w:szCs w:val="22"/>
        </w:rPr>
      </w:pPr>
      <w:r>
        <w:rPr>
          <w:rFonts w:asciiTheme="majorBidi" w:hAnsiTheme="majorBidi" w:cstheme="majorBidi"/>
          <w:sz w:val="22"/>
          <w:szCs w:val="22"/>
          <w:lang w:val="id-ID"/>
        </w:rPr>
        <w:t xml:space="preserve">Artinya: </w:t>
      </w:r>
      <w:proofErr w:type="spellStart"/>
      <w:r w:rsidRPr="000435F9">
        <w:rPr>
          <w:rFonts w:asciiTheme="majorBidi" w:hAnsiTheme="majorBidi" w:cstheme="majorBidi"/>
          <w:sz w:val="22"/>
          <w:szCs w:val="22"/>
        </w:rPr>
        <w:t>Sesungguhnya</w:t>
      </w:r>
      <w:proofErr w:type="spellEnd"/>
      <w:r w:rsidRPr="000435F9">
        <w:rPr>
          <w:rFonts w:asciiTheme="majorBidi" w:hAnsiTheme="majorBidi" w:cstheme="majorBidi"/>
          <w:sz w:val="22"/>
          <w:szCs w:val="22"/>
        </w:rPr>
        <w:t xml:space="preserve"> Allah </w:t>
      </w:r>
      <w:proofErr w:type="spellStart"/>
      <w:r w:rsidRPr="000435F9">
        <w:rPr>
          <w:rFonts w:asciiTheme="majorBidi" w:hAnsiTheme="majorBidi" w:cstheme="majorBidi"/>
          <w:sz w:val="22"/>
          <w:szCs w:val="22"/>
        </w:rPr>
        <w:t>menyukai</w:t>
      </w:r>
      <w:proofErr w:type="spellEnd"/>
      <w:r w:rsidRPr="000435F9">
        <w:rPr>
          <w:rFonts w:asciiTheme="majorBidi" w:hAnsiTheme="majorBidi" w:cstheme="majorBidi"/>
          <w:sz w:val="22"/>
          <w:szCs w:val="22"/>
        </w:rPr>
        <w:t xml:space="preserve"> orang yang </w:t>
      </w:r>
      <w:proofErr w:type="spellStart"/>
      <w:r w:rsidRPr="000435F9">
        <w:rPr>
          <w:rFonts w:asciiTheme="majorBidi" w:hAnsiTheme="majorBidi" w:cstheme="majorBidi"/>
          <w:sz w:val="22"/>
          <w:szCs w:val="22"/>
        </w:rPr>
        <w:t>berperang</w:t>
      </w:r>
      <w:proofErr w:type="spellEnd"/>
      <w:r w:rsidRPr="000435F9">
        <w:rPr>
          <w:rFonts w:asciiTheme="majorBidi" w:hAnsiTheme="majorBidi" w:cstheme="majorBidi"/>
          <w:sz w:val="22"/>
          <w:szCs w:val="22"/>
        </w:rPr>
        <w:t xml:space="preserve"> </w:t>
      </w:r>
      <w:proofErr w:type="spellStart"/>
      <w:r w:rsidRPr="000435F9">
        <w:rPr>
          <w:rFonts w:asciiTheme="majorBidi" w:hAnsiTheme="majorBidi" w:cstheme="majorBidi"/>
          <w:sz w:val="22"/>
          <w:szCs w:val="22"/>
        </w:rPr>
        <w:t>dijalan</w:t>
      </w:r>
      <w:proofErr w:type="spellEnd"/>
      <w:r w:rsidRPr="000435F9">
        <w:rPr>
          <w:rFonts w:asciiTheme="majorBidi" w:hAnsiTheme="majorBidi" w:cstheme="majorBidi"/>
          <w:sz w:val="22"/>
          <w:szCs w:val="22"/>
        </w:rPr>
        <w:t xml:space="preserve">-Nya </w:t>
      </w:r>
      <w:proofErr w:type="spellStart"/>
      <w:r w:rsidRPr="000435F9">
        <w:rPr>
          <w:rFonts w:asciiTheme="majorBidi" w:hAnsiTheme="majorBidi" w:cstheme="majorBidi"/>
          <w:sz w:val="22"/>
          <w:szCs w:val="22"/>
        </w:rPr>
        <w:t>dalam</w:t>
      </w:r>
      <w:proofErr w:type="spellEnd"/>
      <w:r w:rsidRPr="000435F9">
        <w:rPr>
          <w:rFonts w:asciiTheme="majorBidi" w:hAnsiTheme="majorBidi" w:cstheme="majorBidi"/>
          <w:sz w:val="22"/>
          <w:szCs w:val="22"/>
        </w:rPr>
        <w:t xml:space="preserve"> </w:t>
      </w:r>
      <w:proofErr w:type="spellStart"/>
      <w:r w:rsidRPr="000435F9">
        <w:rPr>
          <w:rFonts w:asciiTheme="majorBidi" w:hAnsiTheme="majorBidi" w:cstheme="majorBidi"/>
          <w:sz w:val="22"/>
          <w:szCs w:val="22"/>
        </w:rPr>
        <w:t>barisan</w:t>
      </w:r>
      <w:proofErr w:type="spellEnd"/>
      <w:r w:rsidRPr="000435F9">
        <w:rPr>
          <w:rFonts w:asciiTheme="majorBidi" w:hAnsiTheme="majorBidi" w:cstheme="majorBidi"/>
          <w:sz w:val="22"/>
          <w:szCs w:val="22"/>
        </w:rPr>
        <w:t xml:space="preserve"> yang </w:t>
      </w:r>
      <w:proofErr w:type="spellStart"/>
      <w:r w:rsidRPr="000435F9">
        <w:rPr>
          <w:rFonts w:asciiTheme="majorBidi" w:hAnsiTheme="majorBidi" w:cstheme="majorBidi"/>
          <w:sz w:val="22"/>
          <w:szCs w:val="22"/>
        </w:rPr>
        <w:t>teratur</w:t>
      </w:r>
      <w:proofErr w:type="spellEnd"/>
      <w:r w:rsidRPr="000435F9">
        <w:rPr>
          <w:rFonts w:asciiTheme="majorBidi" w:hAnsiTheme="majorBidi" w:cstheme="majorBidi"/>
          <w:sz w:val="22"/>
          <w:szCs w:val="22"/>
        </w:rPr>
        <w:t xml:space="preserve"> </w:t>
      </w:r>
      <w:proofErr w:type="spellStart"/>
      <w:r w:rsidRPr="000435F9">
        <w:rPr>
          <w:rFonts w:asciiTheme="majorBidi" w:hAnsiTheme="majorBidi" w:cstheme="majorBidi"/>
          <w:sz w:val="22"/>
          <w:szCs w:val="22"/>
        </w:rPr>
        <w:t>seakan-akan</w:t>
      </w:r>
      <w:proofErr w:type="spellEnd"/>
      <w:r w:rsidRPr="000435F9">
        <w:rPr>
          <w:rFonts w:asciiTheme="majorBidi" w:hAnsiTheme="majorBidi" w:cstheme="majorBidi"/>
          <w:sz w:val="22"/>
          <w:szCs w:val="22"/>
        </w:rPr>
        <w:t xml:space="preserve"> </w:t>
      </w:r>
      <w:proofErr w:type="spellStart"/>
      <w:r w:rsidRPr="000435F9">
        <w:rPr>
          <w:rFonts w:asciiTheme="majorBidi" w:hAnsiTheme="majorBidi" w:cstheme="majorBidi"/>
          <w:sz w:val="22"/>
          <w:szCs w:val="22"/>
        </w:rPr>
        <w:t>mereka</w:t>
      </w:r>
      <w:proofErr w:type="spellEnd"/>
      <w:r w:rsidRPr="000435F9">
        <w:rPr>
          <w:rFonts w:asciiTheme="majorBidi" w:hAnsiTheme="majorBidi" w:cstheme="majorBidi"/>
          <w:sz w:val="22"/>
          <w:szCs w:val="22"/>
        </w:rPr>
        <w:t xml:space="preserve"> </w:t>
      </w:r>
      <w:proofErr w:type="spellStart"/>
      <w:r w:rsidRPr="000435F9">
        <w:rPr>
          <w:rFonts w:asciiTheme="majorBidi" w:hAnsiTheme="majorBidi" w:cstheme="majorBidi"/>
          <w:sz w:val="22"/>
          <w:szCs w:val="22"/>
        </w:rPr>
        <w:t>seperti</w:t>
      </w:r>
      <w:proofErr w:type="spellEnd"/>
      <w:r w:rsidRPr="000435F9">
        <w:rPr>
          <w:rFonts w:asciiTheme="majorBidi" w:hAnsiTheme="majorBidi" w:cstheme="majorBidi"/>
          <w:sz w:val="22"/>
          <w:szCs w:val="22"/>
        </w:rPr>
        <w:t xml:space="preserve"> </w:t>
      </w:r>
      <w:proofErr w:type="spellStart"/>
      <w:r w:rsidRPr="000435F9">
        <w:rPr>
          <w:rFonts w:asciiTheme="majorBidi" w:hAnsiTheme="majorBidi" w:cstheme="majorBidi"/>
          <w:sz w:val="22"/>
          <w:szCs w:val="22"/>
        </w:rPr>
        <w:t>suatu</w:t>
      </w:r>
      <w:proofErr w:type="spellEnd"/>
      <w:r w:rsidRPr="000435F9">
        <w:rPr>
          <w:rFonts w:asciiTheme="majorBidi" w:hAnsiTheme="majorBidi" w:cstheme="majorBidi"/>
          <w:sz w:val="22"/>
          <w:szCs w:val="22"/>
        </w:rPr>
        <w:t xml:space="preserve"> </w:t>
      </w:r>
      <w:proofErr w:type="spellStart"/>
      <w:r w:rsidRPr="000435F9">
        <w:rPr>
          <w:rFonts w:asciiTheme="majorBidi" w:hAnsiTheme="majorBidi" w:cstheme="majorBidi"/>
          <w:sz w:val="22"/>
          <w:szCs w:val="22"/>
        </w:rPr>
        <w:t>bangunan</w:t>
      </w:r>
      <w:proofErr w:type="spellEnd"/>
      <w:r w:rsidRPr="000435F9">
        <w:rPr>
          <w:rFonts w:asciiTheme="majorBidi" w:hAnsiTheme="majorBidi" w:cstheme="majorBidi"/>
          <w:sz w:val="22"/>
          <w:szCs w:val="22"/>
        </w:rPr>
        <w:t xml:space="preserve"> yang </w:t>
      </w:r>
      <w:proofErr w:type="spellStart"/>
      <w:r w:rsidRPr="000435F9">
        <w:rPr>
          <w:rFonts w:asciiTheme="majorBidi" w:hAnsiTheme="majorBidi" w:cstheme="majorBidi"/>
          <w:sz w:val="22"/>
          <w:szCs w:val="22"/>
        </w:rPr>
        <w:t>tersusun</w:t>
      </w:r>
      <w:proofErr w:type="spellEnd"/>
      <w:r w:rsidRPr="000435F9">
        <w:rPr>
          <w:rFonts w:asciiTheme="majorBidi" w:hAnsiTheme="majorBidi" w:cstheme="majorBidi"/>
          <w:sz w:val="22"/>
          <w:szCs w:val="22"/>
        </w:rPr>
        <w:t xml:space="preserve"> </w:t>
      </w:r>
      <w:proofErr w:type="spellStart"/>
      <w:r w:rsidRPr="000435F9">
        <w:rPr>
          <w:rFonts w:asciiTheme="majorBidi" w:hAnsiTheme="majorBidi" w:cstheme="majorBidi"/>
          <w:sz w:val="22"/>
          <w:szCs w:val="22"/>
        </w:rPr>
        <w:t>kokoh</w:t>
      </w:r>
      <w:proofErr w:type="spellEnd"/>
      <w:r w:rsidRPr="000435F9">
        <w:rPr>
          <w:rFonts w:asciiTheme="majorBidi" w:hAnsiTheme="majorBidi" w:cstheme="majorBidi"/>
          <w:sz w:val="22"/>
          <w:szCs w:val="22"/>
        </w:rPr>
        <w:t>.</w:t>
      </w:r>
    </w:p>
    <w:bookmarkEnd w:id="10"/>
    <w:p w14:paraId="21B99B67" w14:textId="6CA9C791" w:rsidR="00ED447D" w:rsidRDefault="005A3986" w:rsidP="00ED447D">
      <w:pPr>
        <w:pStyle w:val="BodyText"/>
        <w:ind w:firstLine="567"/>
        <w:jc w:val="both"/>
        <w:rPr>
          <w:rFonts w:asciiTheme="majorBidi" w:hAnsiTheme="majorBidi" w:cstheme="majorBidi"/>
          <w:sz w:val="22"/>
          <w:szCs w:val="22"/>
        </w:rPr>
      </w:pPr>
      <w:proofErr w:type="spellStart"/>
      <w:r w:rsidRPr="005A3986">
        <w:rPr>
          <w:rFonts w:asciiTheme="majorBidi" w:hAnsiTheme="majorBidi" w:cstheme="majorBidi"/>
          <w:sz w:val="22"/>
          <w:szCs w:val="22"/>
        </w:rPr>
        <w:t>Pengulangan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ini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memberi</w:t>
      </w:r>
      <w:proofErr w:type="spellEnd"/>
      <w:r w:rsidRPr="005A3986">
        <w:rPr>
          <w:rFonts w:asciiTheme="majorBidi" w:hAnsiTheme="majorBidi" w:cstheme="majorBidi"/>
          <w:sz w:val="22"/>
          <w:szCs w:val="22"/>
        </w:rPr>
        <w:t xml:space="preserve"> arti </w:t>
      </w:r>
      <w:proofErr w:type="spellStart"/>
      <w:r w:rsidRPr="005A3986">
        <w:rPr>
          <w:rFonts w:asciiTheme="majorBidi" w:hAnsiTheme="majorBidi" w:cstheme="majorBidi"/>
          <w:sz w:val="22"/>
          <w:szCs w:val="22"/>
        </w:rPr>
        <w:t>bahwa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ada</w:t>
      </w:r>
      <w:proofErr w:type="spellEnd"/>
      <w:r w:rsidRPr="005A3986">
        <w:rPr>
          <w:rFonts w:asciiTheme="majorBidi" w:hAnsiTheme="majorBidi" w:cstheme="majorBidi"/>
          <w:sz w:val="22"/>
          <w:szCs w:val="22"/>
        </w:rPr>
        <w:t xml:space="preserve"> area </w:t>
      </w:r>
      <w:proofErr w:type="spellStart"/>
      <w:r w:rsidRPr="005A3986">
        <w:rPr>
          <w:rFonts w:asciiTheme="majorBidi" w:hAnsiTheme="majorBidi" w:cstheme="majorBidi"/>
          <w:sz w:val="22"/>
          <w:szCs w:val="22"/>
        </w:rPr>
        <w:t>kekuatan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untuk</w:t>
      </w:r>
      <w:proofErr w:type="spellEnd"/>
      <w:r w:rsidRPr="005A3986">
        <w:rPr>
          <w:rFonts w:asciiTheme="majorBidi" w:hAnsiTheme="majorBidi" w:cstheme="majorBidi"/>
          <w:sz w:val="22"/>
          <w:szCs w:val="22"/>
        </w:rPr>
        <w:t xml:space="preserve"> garis yang </w:t>
      </w:r>
      <w:proofErr w:type="spellStart"/>
      <w:r w:rsidRPr="005A3986">
        <w:rPr>
          <w:rFonts w:asciiTheme="majorBidi" w:hAnsiTheme="majorBidi" w:cstheme="majorBidi"/>
          <w:sz w:val="22"/>
          <w:szCs w:val="22"/>
        </w:rPr>
        <w:t>tahan</w:t>
      </w:r>
      <w:proofErr w:type="spellEnd"/>
      <w:r w:rsidRPr="005A3986">
        <w:rPr>
          <w:rFonts w:asciiTheme="majorBidi" w:hAnsiTheme="majorBidi" w:cstheme="majorBidi"/>
          <w:sz w:val="22"/>
          <w:szCs w:val="22"/>
        </w:rPr>
        <w:t xml:space="preserve"> lama. Hal </w:t>
      </w:r>
      <w:proofErr w:type="spellStart"/>
      <w:r w:rsidRPr="005A3986">
        <w:rPr>
          <w:rFonts w:asciiTheme="majorBidi" w:hAnsiTheme="majorBidi" w:cstheme="majorBidi"/>
          <w:sz w:val="22"/>
          <w:szCs w:val="22"/>
        </w:rPr>
        <w:t>ini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menyiratkan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gagasan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suksesi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numerik</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terkonsentrasi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khususnya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pengelompokan</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kuat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atau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tanpa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lubang</w:t>
      </w:r>
      <w:proofErr w:type="spellEnd"/>
      <w:r w:rsidRPr="005A3986">
        <w:rPr>
          <w:rFonts w:asciiTheme="majorBidi" w:hAnsiTheme="majorBidi" w:cstheme="majorBidi"/>
          <w:sz w:val="22"/>
          <w:szCs w:val="22"/>
        </w:rPr>
        <w:t xml:space="preserve"> pada </w:t>
      </w:r>
      <w:proofErr w:type="spellStart"/>
      <w:r w:rsidRPr="005A3986">
        <w:rPr>
          <w:rFonts w:asciiTheme="majorBidi" w:hAnsiTheme="majorBidi" w:cstheme="majorBidi"/>
          <w:sz w:val="22"/>
          <w:szCs w:val="22"/>
        </w:rPr>
        <w:t>titik</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potongnya</w:t>
      </w:r>
      <w:proofErr w:type="spellEnd"/>
      <w:r w:rsidRPr="005A3986">
        <w:rPr>
          <w:rFonts w:asciiTheme="majorBidi" w:hAnsiTheme="majorBidi" w:cstheme="majorBidi"/>
          <w:sz w:val="22"/>
          <w:szCs w:val="22"/>
        </w:rPr>
        <w:t xml:space="preserve">. Istilah </w:t>
      </w:r>
      <w:proofErr w:type="spellStart"/>
      <w:r w:rsidRPr="005A3986">
        <w:rPr>
          <w:rFonts w:asciiTheme="majorBidi" w:hAnsiTheme="majorBidi" w:cstheme="majorBidi"/>
          <w:sz w:val="22"/>
          <w:szCs w:val="22"/>
        </w:rPr>
        <w:t>suksesi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digunakan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untuk</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menggambarkan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peristiwa</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lastRenderedPageBreak/>
        <w:t>diberikan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dalam</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permintaan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tertentu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atau</w:t>
      </w:r>
      <w:proofErr w:type="spellEnd"/>
      <w:r w:rsidRPr="005A3986">
        <w:rPr>
          <w:rFonts w:asciiTheme="majorBidi" w:hAnsiTheme="majorBidi" w:cstheme="majorBidi"/>
          <w:sz w:val="22"/>
          <w:szCs w:val="22"/>
        </w:rPr>
        <w:t xml:space="preserve"> item </w:t>
      </w:r>
      <w:proofErr w:type="spellStart"/>
      <w:r w:rsidRPr="005A3986">
        <w:rPr>
          <w:rFonts w:asciiTheme="majorBidi" w:hAnsiTheme="majorBidi" w:cstheme="majorBidi"/>
          <w:sz w:val="22"/>
          <w:szCs w:val="22"/>
        </w:rPr>
        <w:t>berturut-turut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Biasanya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dalam</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matematika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istilah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suksesi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digunakan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untuk</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mengatur</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individu-individu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dari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suatu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himpunan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berdasarkan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standar</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tertentu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Suksesi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bilangan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adalah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suatu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bilangan</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disusun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menggunakan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pedoman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atau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contoh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tertentu</w:t>
      </w:r>
      <w:proofErr w:type="spellEnd"/>
      <w:r w:rsidRPr="005A3986">
        <w:rPr>
          <w:rFonts w:asciiTheme="majorBidi" w:hAnsiTheme="majorBidi" w:cstheme="majorBidi"/>
          <w:sz w:val="22"/>
          <w:szCs w:val="22"/>
        </w:rPr>
        <w:t xml:space="preserve">. Suku </w:t>
      </w:r>
      <w:proofErr w:type="spellStart"/>
      <w:r w:rsidRPr="005A3986">
        <w:rPr>
          <w:rFonts w:asciiTheme="majorBidi" w:hAnsiTheme="majorBidi" w:cstheme="majorBidi"/>
          <w:sz w:val="22"/>
          <w:szCs w:val="22"/>
        </w:rPr>
        <w:t>suatu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adalah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nama</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diberikan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kepada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setiap</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bilangan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dalam</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tersebut</w:t>
      </w:r>
      <w:proofErr w:type="spellEnd"/>
      <w:r w:rsidRPr="005A3986">
        <w:rPr>
          <w:rFonts w:asciiTheme="majorBidi" w:hAnsiTheme="majorBidi" w:cstheme="majorBidi"/>
          <w:sz w:val="22"/>
          <w:szCs w:val="22"/>
        </w:rPr>
        <w:t>.</w:t>
      </w:r>
    </w:p>
    <w:p w14:paraId="65710DBD" w14:textId="5E8ED145" w:rsidR="00ED447D" w:rsidRDefault="00ED447D" w:rsidP="00ED447D">
      <w:pPr>
        <w:pStyle w:val="BodyText"/>
        <w:jc w:val="both"/>
        <w:rPr>
          <w:rFonts w:asciiTheme="majorBidi" w:hAnsiTheme="majorBidi" w:cstheme="majorBidi"/>
          <w:b/>
          <w:bCs/>
          <w:sz w:val="22"/>
          <w:szCs w:val="22"/>
          <w:lang w:val="id-ID"/>
        </w:rPr>
      </w:pPr>
      <w:r>
        <w:rPr>
          <w:rFonts w:asciiTheme="majorBidi" w:hAnsiTheme="majorBidi" w:cstheme="majorBidi"/>
          <w:b/>
          <w:bCs/>
          <w:sz w:val="22"/>
          <w:szCs w:val="22"/>
          <w:lang w:val="id-ID"/>
        </w:rPr>
        <w:t>Macam-Macam Barisan</w:t>
      </w:r>
    </w:p>
    <w:p w14:paraId="0C0AF665" w14:textId="77777777" w:rsidR="00705F07" w:rsidRDefault="00ED447D" w:rsidP="00705F07">
      <w:pPr>
        <w:pStyle w:val="BodyText"/>
        <w:numPr>
          <w:ilvl w:val="0"/>
          <w:numId w:val="8"/>
        </w:numPr>
        <w:ind w:left="426" w:hanging="426"/>
        <w:jc w:val="both"/>
        <w:rPr>
          <w:rFonts w:asciiTheme="majorBidi" w:hAnsiTheme="majorBidi" w:cstheme="majorBidi"/>
          <w:b/>
          <w:bCs/>
          <w:sz w:val="22"/>
          <w:szCs w:val="22"/>
          <w:lang w:val="id-ID"/>
        </w:rPr>
      </w:pPr>
      <w:r>
        <w:rPr>
          <w:rFonts w:asciiTheme="majorBidi" w:hAnsiTheme="majorBidi" w:cstheme="majorBidi"/>
          <w:b/>
          <w:bCs/>
          <w:sz w:val="22"/>
          <w:szCs w:val="22"/>
          <w:lang w:val="id-ID"/>
        </w:rPr>
        <w:t>Barisan Aritmatika</w:t>
      </w:r>
      <w:bookmarkStart w:id="11" w:name="_Hlk153656471"/>
    </w:p>
    <w:p w14:paraId="40BA16D5" w14:textId="3CD48214" w:rsidR="00ED447D" w:rsidRDefault="005A3986" w:rsidP="00705F07">
      <w:pPr>
        <w:pStyle w:val="BodyText"/>
        <w:ind w:firstLine="426"/>
        <w:jc w:val="both"/>
        <w:rPr>
          <w:rFonts w:asciiTheme="majorBidi" w:hAnsiTheme="majorBidi" w:cstheme="majorBidi"/>
          <w:sz w:val="22"/>
          <w:szCs w:val="22"/>
        </w:rPr>
      </w:pPr>
      <w:r w:rsidRPr="005A3986">
        <w:rPr>
          <w:rFonts w:asciiTheme="majorBidi" w:hAnsiTheme="majorBidi" w:cstheme="majorBidi"/>
          <w:sz w:val="22"/>
          <w:szCs w:val="22"/>
          <w:lang w:val="id-ID"/>
        </w:rPr>
        <w:t xml:space="preserve">Pengelompokan angka-angka atau disebut suksesi matematika adalah rangkaian angka-angka yang memiliki kontras atau perbedaan yang cukup baik antara dua suku berturut-turut. </w:t>
      </w:r>
      <w:proofErr w:type="spellStart"/>
      <w:r w:rsidRPr="005A3986">
        <w:rPr>
          <w:rFonts w:asciiTheme="majorBidi" w:hAnsiTheme="majorBidi" w:cstheme="majorBidi"/>
          <w:sz w:val="22"/>
          <w:szCs w:val="22"/>
        </w:rPr>
        <w:t>Pengelompokan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matematika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adalah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rangkaian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angka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setiap</w:t>
      </w:r>
      <w:proofErr w:type="spellEnd"/>
      <w:r w:rsidRPr="005A3986">
        <w:rPr>
          <w:rFonts w:asciiTheme="majorBidi" w:hAnsiTheme="majorBidi" w:cstheme="majorBidi"/>
          <w:sz w:val="22"/>
          <w:szCs w:val="22"/>
        </w:rPr>
        <w:t xml:space="preserve"> dua </w:t>
      </w:r>
      <w:proofErr w:type="spellStart"/>
      <w:r w:rsidRPr="005A3986">
        <w:rPr>
          <w:rFonts w:asciiTheme="majorBidi" w:hAnsiTheme="majorBidi" w:cstheme="majorBidi"/>
          <w:sz w:val="22"/>
          <w:szCs w:val="22"/>
        </w:rPr>
        <w:t>suku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berurutan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memiliki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kontras</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tetap</w:t>
      </w:r>
      <w:proofErr w:type="spellEnd"/>
      <w:r w:rsidRPr="005A3986">
        <w:rPr>
          <w:rFonts w:asciiTheme="majorBidi" w:hAnsiTheme="majorBidi" w:cstheme="majorBidi"/>
          <w:sz w:val="22"/>
          <w:szCs w:val="22"/>
        </w:rPr>
        <w:t xml:space="preserve"> dan </w:t>
      </w:r>
      <w:proofErr w:type="spellStart"/>
      <w:r w:rsidRPr="005A3986">
        <w:rPr>
          <w:rFonts w:asciiTheme="majorBidi" w:hAnsiTheme="majorBidi" w:cstheme="majorBidi"/>
          <w:sz w:val="22"/>
          <w:szCs w:val="22"/>
        </w:rPr>
        <w:t>perbedaan</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konsisten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ditandai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"b".</w:t>
      </w:r>
      <w:bookmarkEnd w:id="11"/>
    </w:p>
    <w:p w14:paraId="060E4925" w14:textId="7839E722" w:rsidR="00705F07" w:rsidRDefault="00705F07" w:rsidP="00705F07">
      <w:pPr>
        <w:pStyle w:val="BodyText"/>
        <w:ind w:firstLine="284"/>
        <w:jc w:val="both"/>
        <w:rPr>
          <w:rFonts w:asciiTheme="majorBidi" w:hAnsiTheme="majorBidi" w:cstheme="majorBidi"/>
          <w:sz w:val="22"/>
          <w:szCs w:val="22"/>
        </w:rPr>
      </w:pPr>
      <w:r w:rsidRPr="00BE2521">
        <w:rPr>
          <w:rFonts w:ascii="Arial" w:hAnsi="Arial" w:cs="Arial"/>
          <w:noProof/>
          <w:sz w:val="22"/>
          <w:szCs w:val="22"/>
        </w:rPr>
        <w:drawing>
          <wp:anchor distT="0" distB="0" distL="114300" distR="114300" simplePos="0" relativeHeight="251659264" behindDoc="0" locked="0" layoutInCell="1" allowOverlap="1" wp14:anchorId="142D1D2D" wp14:editId="24558C07">
            <wp:simplePos x="0" y="0"/>
            <wp:positionH relativeFrom="column">
              <wp:posOffset>187325</wp:posOffset>
            </wp:positionH>
            <wp:positionV relativeFrom="paragraph">
              <wp:posOffset>15354</wp:posOffset>
            </wp:positionV>
            <wp:extent cx="2747645" cy="607060"/>
            <wp:effectExtent l="19050" t="19050" r="14605" b="215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00b3e3-e093-42ea-bcba-dc17acb45ff7.jfif"/>
                    <pic:cNvPicPr/>
                  </pic:nvPicPr>
                  <pic:blipFill rotWithShape="1">
                    <a:blip r:embed="rId13">
                      <a:extLst>
                        <a:ext uri="{28A0092B-C50C-407E-A947-70E740481C1C}">
                          <a14:useLocalDpi xmlns:a14="http://schemas.microsoft.com/office/drawing/2010/main" val="0"/>
                        </a:ext>
                      </a:extLst>
                    </a:blip>
                    <a:srcRect l="9005" r="11559"/>
                    <a:stretch/>
                  </pic:blipFill>
                  <pic:spPr bwMode="auto">
                    <a:xfrm>
                      <a:off x="0" y="0"/>
                      <a:ext cx="2747645" cy="607060"/>
                    </a:xfrm>
                    <a:prstGeom prst="rect">
                      <a:avLst/>
                    </a:prstGeom>
                    <a:ln w="63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996F19" w14:textId="77777777" w:rsidR="00705F07" w:rsidRDefault="00705F07" w:rsidP="00705F07">
      <w:pPr>
        <w:pStyle w:val="BodyText"/>
        <w:ind w:firstLine="284"/>
        <w:jc w:val="both"/>
        <w:rPr>
          <w:rFonts w:asciiTheme="majorBidi" w:hAnsiTheme="majorBidi" w:cstheme="majorBidi"/>
          <w:sz w:val="22"/>
          <w:szCs w:val="22"/>
        </w:rPr>
      </w:pPr>
    </w:p>
    <w:p w14:paraId="68430CF9" w14:textId="789BA4CD" w:rsidR="00705F07" w:rsidRDefault="00705F07" w:rsidP="00705F07">
      <w:pPr>
        <w:pStyle w:val="BodyText"/>
        <w:ind w:firstLine="426"/>
        <w:jc w:val="both"/>
        <w:rPr>
          <w:rFonts w:asciiTheme="majorBidi" w:hAnsiTheme="majorBidi" w:cstheme="majorBidi"/>
          <w:sz w:val="22"/>
          <w:szCs w:val="22"/>
          <w:lang w:val="id-ID"/>
        </w:rPr>
      </w:pPr>
    </w:p>
    <w:p w14:paraId="29822772" w14:textId="65E3D723" w:rsidR="00705F07" w:rsidRDefault="005A3986" w:rsidP="00705F07">
      <w:pPr>
        <w:pStyle w:val="BodyText"/>
        <w:ind w:firstLine="426"/>
        <w:jc w:val="both"/>
        <w:rPr>
          <w:rFonts w:asciiTheme="majorBidi" w:hAnsiTheme="majorBidi" w:cstheme="majorBidi"/>
          <w:sz w:val="22"/>
          <w:szCs w:val="22"/>
          <w:lang w:val="id-ID"/>
        </w:rPr>
      </w:pPr>
      <w:r>
        <w:rPr>
          <w:rFonts w:asciiTheme="majorBidi" w:hAnsiTheme="majorBidi" w:cstheme="majorBidi"/>
          <w:noProof/>
          <w:sz w:val="22"/>
          <w:szCs w:val="22"/>
          <w:lang w:val="id-ID"/>
        </w:rPr>
        <mc:AlternateContent>
          <mc:Choice Requires="wps">
            <w:drawing>
              <wp:anchor distT="0" distB="0" distL="114300" distR="114300" simplePos="0" relativeHeight="251673600" behindDoc="1" locked="0" layoutInCell="1" allowOverlap="1" wp14:anchorId="1DD5C8AD" wp14:editId="49E4B440">
                <wp:simplePos x="0" y="0"/>
                <wp:positionH relativeFrom="column">
                  <wp:posOffset>3455035</wp:posOffset>
                </wp:positionH>
                <wp:positionV relativeFrom="paragraph">
                  <wp:posOffset>264160</wp:posOffset>
                </wp:positionV>
                <wp:extent cx="914400" cy="205740"/>
                <wp:effectExtent l="13970" t="12065" r="5080" b="10795"/>
                <wp:wrapNone/>
                <wp:docPr id="11134111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B09E1" id="Rectangle 8" o:spid="_x0000_s1026" style="position:absolute;margin-left:272.05pt;margin-top:20.8pt;width:1in;height:16.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GqCAIAABUEAAAOAAAAZHJzL2Uyb0RvYy54bWysU9uO2yAQfa/Uf0C8N3aipLu14qxW2aaq&#10;tL1I237ABGMbFRg6kDjbr++YZLPp5akqD4hh4HDmzGF5c3BW7DVFg76W00kphfYKG+O7Wn79snl1&#10;LUVM4Buw6HUtH3WUN6uXL5ZDqPQMe7SNJsEgPlZDqGWfUqiKIqpeO4gTDNpzskVykDikrmgIBkZ3&#10;tpiV5etiQGoCodIx8u7dMSlXGb9ttUqf2jbqJGwtmVvKM+V5O87FaglVRxB6o0404B9YODCeHz1D&#10;3UECsSPzB5QzijBimyYKXYFta5TONXA10/K3ah56CDrXwuLEcJYp/j9Y9XH/ED7TSD2Ge1TfovC4&#10;7sF3+pYIh15Dw89NR6GKIcTqfGEMIl8V2+EDNtxa2CXMGhxaciMgVycOWerHs9T6kITizTfT+bzk&#10;hihOzcrF1Ty3ooDq6XKgmN5pdGJc1JK4kxkc9vcxjWSgejqSyaM1zcZYmwPqtmtLYg/c9U0emT/X&#10;eHnMejEwk8VskZF/ycVLiDKPv0E4k9i+1rhaXp8PQTWq9tY32VwJjD2umbL1JxlH5UaTxmqLzSOr&#10;SHj0Jv8lXvRIP6QY2Je1jN93QFoK+95zJ7JwbOQczBdXMxaRLjPbywx4xVC1TFIcl+t0NP8ukOl6&#10;fmmaa/d4y91rTVb2mdWJLHsvC376J6O5L+N86vk3r34CAAD//wMAUEsDBBQABgAIAAAAIQDdAeWd&#10;3gAAAAkBAAAPAAAAZHJzL2Rvd25yZXYueG1sTI/BToNAEIbvJr7DZky82YWKiMjQGE1NPLb04m1g&#10;V0DZXcIuLfr0jqd6nJkv/3x/sVnMII568r2zCPEqAqFt41RvW4RDtb3JQPhAVtHgrEb41h425eVF&#10;QblyJ7vTx31oBYdYnxNCF8KYS+mbThvyKzdqy7cPNxkKPE6tVBOdONwMch1FqTTUW/7Q0aifO918&#10;7WeDUPfrA/3sqtfIPGxvw9tSfc7vL4jXV8vTI4igl3CG4U+f1aFkp9rNVnkxINwlScwoQhKnIBhI&#10;s4wXNcJ9EoEsC/m/QfkLAAD//wMAUEsBAi0AFAAGAAgAAAAhALaDOJL+AAAA4QEAABMAAAAAAAAA&#10;AAAAAAAAAAAAAFtDb250ZW50X1R5cGVzXS54bWxQSwECLQAUAAYACAAAACEAOP0h/9YAAACUAQAA&#10;CwAAAAAAAAAAAAAAAAAvAQAAX3JlbHMvLnJlbHNQSwECLQAUAAYACAAAACEAGXsBqggCAAAVBAAA&#10;DgAAAAAAAAAAAAAAAAAuAgAAZHJzL2Uyb0RvYy54bWxQSwECLQAUAAYACAAAACEA3QHlnd4AAAAJ&#10;AQAADwAAAAAAAAAAAAAAAABiBAAAZHJzL2Rvd25yZXYueG1sUEsFBgAAAAAEAAQA8wAAAG0FAAAA&#10;AA==&#10;"/>
            </w:pict>
          </mc:Fallback>
        </mc:AlternateContent>
      </w:r>
      <w:r w:rsidRPr="00572E1C">
        <w:rPr>
          <w:rFonts w:asciiTheme="majorBidi" w:hAnsiTheme="majorBidi" w:cstheme="majorBidi"/>
          <w:noProof/>
          <w:sz w:val="22"/>
          <w:szCs w:val="22"/>
        </w:rPr>
        <mc:AlternateContent>
          <mc:Choice Requires="wps">
            <w:drawing>
              <wp:anchor distT="0" distB="0" distL="114300" distR="114300" simplePos="0" relativeHeight="251656192" behindDoc="1" locked="0" layoutInCell="1" allowOverlap="1" wp14:anchorId="07BE155A" wp14:editId="041CEEA6">
                <wp:simplePos x="0" y="0"/>
                <wp:positionH relativeFrom="margin">
                  <wp:posOffset>121920</wp:posOffset>
                </wp:positionH>
                <wp:positionV relativeFrom="paragraph">
                  <wp:posOffset>1520190</wp:posOffset>
                </wp:positionV>
                <wp:extent cx="1089025" cy="194945"/>
                <wp:effectExtent l="0" t="0" r="0" b="0"/>
                <wp:wrapNone/>
                <wp:docPr id="2" name="Rectangle 2"/>
                <wp:cNvGraphicFramePr/>
                <a:graphic xmlns:a="http://schemas.openxmlformats.org/drawingml/2006/main">
                  <a:graphicData uri="http://schemas.microsoft.com/office/word/2010/wordprocessingShape">
                    <wps:wsp>
                      <wps:cNvSpPr/>
                      <wps:spPr>
                        <a:xfrm>
                          <a:off x="0" y="0"/>
                          <a:ext cx="1089025" cy="1949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D194D" id="Rectangle 2" o:spid="_x0000_s1026" style="position:absolute;margin-left:9.6pt;margin-top:119.7pt;width:85.75pt;height:1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UgawIAADYFAAAOAAAAZHJzL2Uyb0RvYy54bWysVN9P2zAQfp+0/8Hy+0hSFVgrUlSBmCYh&#10;QIOJZ+PY1Jrj885u0+6v39lJ04qhPUx7ce5y3/30d7643LaWbRQGA67m1UnJmXISGuNea/796ebT&#10;Z85CFK4RFpyq+U4Ffrn4+OGi83M1gRXYRiGjIC7MO1/zVYx+XhRBrlQrwgl45cioAVsRScXXokHR&#10;UfTWFpOyPCs6wMYjSBUC/b3ujXyR42utZLzXOqjIbM2ptphPzOdLOovFhZi/ovArI4cyxD9U0Qrj&#10;KOkY6lpEwdZo/gjVGokQQMcTCW0BWhupcg/UTVW+6eZxJbzKvdBwgh/HFP5fWHm3efQPSGPofJgH&#10;ElMXW41t+lJ9bJuHtRuHpbaRSfpZlZ9n5eSUM0m2ajadTU/TNIuDt8cQvyhoWRJqjnQZeUZicxti&#10;D91DUjLrWEeRJudlmWEBrGlujLXJmAmhriyyjaCrjNtqSHaEotTWUQWHTrIUd1b18b8pzUxDtU/6&#10;BIlkh5hCSuXi2RDXOkInN00VjI7Ve4427osZsMlNZfKNjkNLf8s4euSs4OLo3BoH+F7m5seYucfv&#10;u+97Tu2/QLN7QIbQUz94eWPoOm5FiA8Cieu0FbS/8Z4ObYFuAAaJsxXgr/f+JzxRkKycdbQ7NQ8/&#10;1wIVZ/arI3LOquk0LVtWpqfnE1Lw2PJybHHr9groTit6KbzMYsJHuxc1QvtMa75MWckknKTcNZcR&#10;98pV7HeaHgqplssMowXzIt66Ry9T8DTVRLen7bNAP3AyEpvvYL9nYv6Gmj02eTpYriNok3l7mOsw&#10;b1rOzPzhIUnbf6xn1OG5W/wGAAD//wMAUEsDBBQABgAIAAAAIQDw9IOo3gAAAAoBAAAPAAAAZHJz&#10;L2Rvd25yZXYueG1sTI9BTsMwEEX3SNzBGiR21G5AlIQ4VYWohFiASDmAGw9xRDw2ttOmt8ddwfLP&#10;PP15U69nO7IDhjg4krBcCGBIndMD9RI+d9ubB2AxKdJqdIQSThhh3Vxe1KrS7kgfeGhTz3IJxUpJ&#10;MCn5ivPYGbQqLpxHyrsvF6xKOYae66COudyOvBDinls1UL5glMcng913O1kJPmz8u3k2u+38Fl5e&#10;+6kdzM9JyuurefMILOGc/mA462d1aLLT3k2kIxtzLotMSihuyztgZ6AUK2D7PFmJJfCm5v9faH4B&#10;AAD//wMAUEsBAi0AFAAGAAgAAAAhALaDOJL+AAAA4QEAABMAAAAAAAAAAAAAAAAAAAAAAFtDb250&#10;ZW50X1R5cGVzXS54bWxQSwECLQAUAAYACAAAACEAOP0h/9YAAACUAQAACwAAAAAAAAAAAAAAAAAv&#10;AQAAX3JlbHMvLnJlbHNQSwECLQAUAAYACAAAACEAsJe1IGsCAAA2BQAADgAAAAAAAAAAAAAAAAAu&#10;AgAAZHJzL2Uyb0RvYy54bWxQSwECLQAUAAYACAAAACEA8PSDqN4AAAAKAQAADwAAAAAAAAAAAAAA&#10;AADFBAAAZHJzL2Rvd25yZXYueG1sUEsFBgAAAAAEAAQA8wAAANAFAAAAAA==&#10;" fillcolor="white [3201]" strokecolor="black [3213]" strokeweight="1pt">
                <w10:wrap anchorx="margin"/>
              </v:rect>
            </w:pict>
          </mc:Fallback>
        </mc:AlternateContent>
      </w:r>
      <w:r w:rsidRPr="005A3986">
        <w:rPr>
          <w:rFonts w:asciiTheme="majorBidi" w:hAnsiTheme="majorBidi" w:cstheme="majorBidi"/>
          <w:noProof/>
          <w:sz w:val="22"/>
          <w:szCs w:val="22"/>
        </w:rPr>
        <w:t>Dua suku pertama pada barisan bilangan sebelumnya berbeda 3 poin. yang disebut suksesi angka-angka. Jika "b" positif, susunan juggling bilangan dianggap sebagai pengelompokan matematika yang meningkat. Kemudian lagi, jika "b" negatif, maka rangkaian juggling bilangan dianggap sebagai pengelompokan matematika yang tergelincir. Dengan demikian, persamaan suksesi matematika ke-n dapat disusun sebagai berikut:</w:t>
      </w:r>
    </w:p>
    <w:p w14:paraId="3919C5D8" w14:textId="5ACC725C" w:rsidR="00705F07" w:rsidRDefault="00705F07"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Un = a+(n-1)b</w:t>
      </w:r>
    </w:p>
    <w:p w14:paraId="350BE817" w14:textId="1832A2EB" w:rsidR="00705F07" w:rsidRDefault="00705F07"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Keterangan:</w:t>
      </w:r>
    </w:p>
    <w:p w14:paraId="5AE58563" w14:textId="1276140B" w:rsidR="00705F07" w:rsidRDefault="00705F07"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Un</w:t>
      </w:r>
      <w:r w:rsidR="005A3986">
        <w:rPr>
          <w:rFonts w:asciiTheme="majorBidi" w:hAnsiTheme="majorBidi" w:cstheme="majorBidi"/>
          <w:sz w:val="22"/>
          <w:szCs w:val="22"/>
          <w:lang w:val="id-ID"/>
        </w:rPr>
        <w:t xml:space="preserve"> = suku pertama</w:t>
      </w:r>
    </w:p>
    <w:p w14:paraId="2AF61ABF" w14:textId="30B3F1D6" w:rsidR="005A3986" w:rsidRDefault="005A3986"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b = suku pertama</w:t>
      </w:r>
      <w:r>
        <w:rPr>
          <w:noProof/>
        </w:rPr>
        <mc:AlternateContent>
          <mc:Choice Requires="wps">
            <w:drawing>
              <wp:anchor distT="0" distB="0" distL="114300" distR="114300" simplePos="0" relativeHeight="251663360" behindDoc="1" locked="0" layoutInCell="1" allowOverlap="1" wp14:anchorId="7F9DEF64" wp14:editId="2EBD56B4">
                <wp:simplePos x="0" y="0"/>
                <wp:positionH relativeFrom="margin">
                  <wp:posOffset>662305</wp:posOffset>
                </wp:positionH>
                <wp:positionV relativeFrom="paragraph">
                  <wp:posOffset>6896735</wp:posOffset>
                </wp:positionV>
                <wp:extent cx="1089025" cy="194945"/>
                <wp:effectExtent l="0" t="0" r="0" b="0"/>
                <wp:wrapNone/>
                <wp:docPr id="9191854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025" cy="1949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ECEB6" id="Rectangle 4" o:spid="_x0000_s1026" style="position:absolute;margin-left:52.15pt;margin-top:543.05pt;width:85.75pt;height:15.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DRdgIAAE8FAAAOAAAAZHJzL2Uyb0RvYy54bWysVEtvGyEQvlfqf0Dcm921nIdXWUdWolSV&#10;rCRKUuWMWYhRWIYC9tr99R3YR9zU6qHqBTHMN988mJnLq12jyVY4r8BUtDjJKRGGQ63Ma0W/P99+&#10;uaDEB2ZqpsGIiu6Fp1fzz58uW1uKCaxB18IRJDG+bG1F1yHYMss8X4uG+ROwwqBSgmtYQNG9ZrVj&#10;LbI3Opvk+VnWgqutAy68x9ebTknniV9KwcO9lF4EoiuKsYV0unSu4pnNL1n56phdK96Hwf4hioYp&#10;g05HqhsWGNk49QdVo7gDDzKccGgykFJxkXLAbIr8QzZPa2ZFygWL4+1YJv//aPnd9sk+uBi6t0vg&#10;bx4rkrXWl6MmCr7H7KRrIhYDJ7tUxf1YRbELhONjkV/M8skpJRx1xWw6m57GMmesHKyt8+GrgIbE&#10;S0Ud/lIqHtsufeigAyQ604a0yDQ5z/ME86BVfau0TlHHThHX2pEtwz8Ou6J3doBC19r0aXWZpJzC&#10;XouO/1FIomqMfdI5+J2TcS5MOOt5tUF0NJMYwWhYHDPUYQimx0YzkbpyNOxT+pvH0SJ5BRNG40YZ&#10;cMc812+j5w4/ZN/lHNNfQb1/cMRBNxPe8luF37FkPjwwh0OA44KDHe7xkBrwB6C/UbIG9/PYe8Rj&#10;b6KWkhaHqqL+x4Y5QYn+ZrBrZ8V0GqcwCdPT8wkK7lCzOtSYTXMN+KcFrhDL0zXigx6u0kHzgvO/&#10;iF5RxQxH3xXlwQ3CdeiGHTcIF4tFguHkWRaW5snySB6rGtvteffCnO17MmA338EwgKz80JodNloa&#10;WGwCSJX69r2ufb1xalPn9xsmroVDOaHe9+D8FwAAAP//AwBQSwMEFAAGAAgAAAAhAPuQarfeAAAA&#10;DQEAAA8AAABkcnMvZG93bnJldi54bWxMj0FPhDAQhe8m/odmTLwYt7AqS5CyMUZ+gKzeu3QElE4J&#10;LQv46509ubd5My9vvpfvF9uLE46+c6Qg3kQgkGpnOmoUfBzK+xSED5qM7h2hghU97Ivrq1xnxs30&#10;jqcqNIJDyGdaQRvCkEnp6xat9hs3IPHty41WB5ZjI82oZw63vdxGUSKt7og/tHrA1xbrn2qyCoYd&#10;zb/foTyshJ9vabnedZWelLq9WV6eQQRcwr8ZzviMDgUzHd1ExouedfT4wNbzkCYxCLZsd0/c5sir&#10;OE5SkEUuL1sUfwAAAP//AwBQSwECLQAUAAYACAAAACEAtoM4kv4AAADhAQAAEwAAAAAAAAAAAAAA&#10;AAAAAAAAW0NvbnRlbnRfVHlwZXNdLnhtbFBLAQItABQABgAIAAAAIQA4/SH/1gAAAJQBAAALAAAA&#10;AAAAAAAAAAAAAC8BAABfcmVscy8ucmVsc1BLAQItABQABgAIAAAAIQDE0eDRdgIAAE8FAAAOAAAA&#10;AAAAAAAAAAAAAC4CAABkcnMvZTJvRG9jLnhtbFBLAQItABQABgAIAAAAIQD7kGq33gAAAA0BAAAP&#10;AAAAAAAAAAAAAAAAANAEAABkcnMvZG93bnJldi54bWxQSwUGAAAAAAQABADzAAAA2wUAAAAA&#10;" fillcolor="white [3201]" strokecolor="black [3213]" strokeweight="1pt">
                <v:path arrowok="t"/>
                <w10:wrap anchorx="margin"/>
              </v:rect>
            </w:pict>
          </mc:Fallback>
        </mc:AlternateContent>
      </w:r>
    </w:p>
    <w:p w14:paraId="3B8A9286" w14:textId="692F5515" w:rsidR="005A3986" w:rsidRDefault="005A3986"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n = nomor suku</w:t>
      </w:r>
      <w:r>
        <w:rPr>
          <w:noProof/>
        </w:rPr>
        <mc:AlternateContent>
          <mc:Choice Requires="wps">
            <w:drawing>
              <wp:anchor distT="0" distB="0" distL="114300" distR="114300" simplePos="0" relativeHeight="251667456" behindDoc="1" locked="0" layoutInCell="1" allowOverlap="1" wp14:anchorId="0C955221" wp14:editId="0BAC39BA">
                <wp:simplePos x="0" y="0"/>
                <wp:positionH relativeFrom="margin">
                  <wp:posOffset>662305</wp:posOffset>
                </wp:positionH>
                <wp:positionV relativeFrom="paragraph">
                  <wp:posOffset>6896735</wp:posOffset>
                </wp:positionV>
                <wp:extent cx="1089025" cy="194945"/>
                <wp:effectExtent l="0" t="0" r="0" b="0"/>
                <wp:wrapNone/>
                <wp:docPr id="20567858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025" cy="1949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77F4F" id="Rectangle 3" o:spid="_x0000_s1026" style="position:absolute;margin-left:52.15pt;margin-top:543.05pt;width:85.75pt;height:15.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DRdgIAAE8FAAAOAAAAZHJzL2Uyb0RvYy54bWysVEtvGyEQvlfqf0Dcm921nIdXWUdWolSV&#10;rCRKUuWMWYhRWIYC9tr99R3YR9zU6qHqBTHMN988mJnLq12jyVY4r8BUtDjJKRGGQ63Ma0W/P99+&#10;uaDEB2ZqpsGIiu6Fp1fzz58uW1uKCaxB18IRJDG+bG1F1yHYMss8X4uG+ROwwqBSgmtYQNG9ZrVj&#10;LbI3Opvk+VnWgqutAy68x9ebTknniV9KwcO9lF4EoiuKsYV0unSu4pnNL1n56phdK96Hwf4hioYp&#10;g05HqhsWGNk49QdVo7gDDzKccGgykFJxkXLAbIr8QzZPa2ZFygWL4+1YJv//aPnd9sk+uBi6t0vg&#10;bx4rkrXWl6MmCr7H7KRrIhYDJ7tUxf1YRbELhONjkV/M8skpJRx1xWw6m57GMmesHKyt8+GrgIbE&#10;S0Ud/lIqHtsufeigAyQ604a0yDQ5z/ME86BVfau0TlHHThHX2pEtwz8Ou6J3doBC19r0aXWZpJzC&#10;XouO/1FIomqMfdI5+J2TcS5MOOt5tUF0NJMYwWhYHDPUYQimx0YzkbpyNOxT+pvH0SJ5BRNG40YZ&#10;cMc812+j5w4/ZN/lHNNfQb1/cMRBNxPe8luF37FkPjwwh0OA44KDHe7xkBrwB6C/UbIG9/PYe8Rj&#10;b6KWkhaHqqL+x4Y5QYn+ZrBrZ8V0GqcwCdPT8wkK7lCzOtSYTXMN+KcFrhDL0zXigx6u0kHzgvO/&#10;iF5RxQxH3xXlwQ3CdeiGHTcIF4tFguHkWRaW5snySB6rGtvteffCnO17MmA338EwgKz80JodNloa&#10;WGwCSJX69r2ufb1xalPn9xsmroVDOaHe9+D8FwAAAP//AwBQSwMEFAAGAAgAAAAhAPuQarfeAAAA&#10;DQEAAA8AAABkcnMvZG93bnJldi54bWxMj0FPhDAQhe8m/odmTLwYt7AqS5CyMUZ+gKzeu3QElE4J&#10;LQv46509ubd5My9vvpfvF9uLE46+c6Qg3kQgkGpnOmoUfBzK+xSED5qM7h2hghU97Ivrq1xnxs30&#10;jqcqNIJDyGdaQRvCkEnp6xat9hs3IPHty41WB5ZjI82oZw63vdxGUSKt7og/tHrA1xbrn2qyCoYd&#10;zb/foTyshJ9vabnedZWelLq9WV6eQQRcwr8ZzviMDgUzHd1ExouedfT4wNbzkCYxCLZsd0/c5sir&#10;OE5SkEUuL1sUfwAAAP//AwBQSwECLQAUAAYACAAAACEAtoM4kv4AAADhAQAAEwAAAAAAAAAAAAAA&#10;AAAAAAAAW0NvbnRlbnRfVHlwZXNdLnhtbFBLAQItABQABgAIAAAAIQA4/SH/1gAAAJQBAAALAAAA&#10;AAAAAAAAAAAAAC8BAABfcmVscy8ucmVsc1BLAQItABQABgAIAAAAIQDE0eDRdgIAAE8FAAAOAAAA&#10;AAAAAAAAAAAAAC4CAABkcnMvZTJvRG9jLnhtbFBLAQItABQABgAIAAAAIQD7kGq33gAAAA0BAAAP&#10;AAAAAAAAAAAAAAAAANAEAABkcnMvZG93bnJldi54bWxQSwUGAAAAAAQABADzAAAA2wUAAAAA&#10;" fillcolor="white [3201]" strokecolor="black [3213]" strokeweight="1pt">
                <v:path arrowok="t"/>
                <w10:wrap anchorx="margin"/>
              </v:rect>
            </w:pict>
          </mc:Fallback>
        </mc:AlternateContent>
      </w:r>
    </w:p>
    <w:p w14:paraId="0DD11168" w14:textId="4C78B594" w:rsidR="005A3986" w:rsidRDefault="005A3986" w:rsidP="00705F07">
      <w:pPr>
        <w:pStyle w:val="BodyText"/>
        <w:ind w:firstLine="426"/>
        <w:jc w:val="both"/>
        <w:rPr>
          <w:rFonts w:asciiTheme="majorBidi" w:hAnsiTheme="majorBidi" w:cstheme="majorBidi"/>
          <w:sz w:val="22"/>
          <w:szCs w:val="22"/>
          <w:lang w:val="id-ID"/>
        </w:rPr>
      </w:pPr>
      <w:r>
        <w:rPr>
          <w:rFonts w:asciiTheme="majorBidi" w:hAnsiTheme="majorBidi" w:cstheme="majorBidi"/>
          <w:noProof/>
          <w:sz w:val="22"/>
          <w:szCs w:val="22"/>
          <w:lang w:val="id-ID"/>
        </w:rPr>
        <mc:AlternateContent>
          <mc:Choice Requires="wps">
            <w:drawing>
              <wp:anchor distT="0" distB="0" distL="114300" distR="114300" simplePos="0" relativeHeight="251670528" behindDoc="1" locked="0" layoutInCell="1" allowOverlap="1" wp14:anchorId="1DD5C8AD" wp14:editId="4A12C0BB">
                <wp:simplePos x="0" y="0"/>
                <wp:positionH relativeFrom="column">
                  <wp:posOffset>168275</wp:posOffset>
                </wp:positionH>
                <wp:positionV relativeFrom="paragraph">
                  <wp:posOffset>373380</wp:posOffset>
                </wp:positionV>
                <wp:extent cx="914400" cy="205740"/>
                <wp:effectExtent l="13335" t="8255" r="5715" b="5080"/>
                <wp:wrapNone/>
                <wp:docPr id="24661008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9BD44" id="Rectangle 7" o:spid="_x0000_s1026" style="position:absolute;margin-left:13.25pt;margin-top:29.4pt;width:1in;height:1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GqCAIAABUEAAAOAAAAZHJzL2Uyb0RvYy54bWysU9uO2yAQfa/Uf0C8N3aipLu14qxW2aaq&#10;tL1I237ABGMbFRg6kDjbr++YZLPp5akqD4hh4HDmzGF5c3BW7DVFg76W00kphfYKG+O7Wn79snl1&#10;LUVM4Buw6HUtH3WUN6uXL5ZDqPQMe7SNJsEgPlZDqGWfUqiKIqpeO4gTDNpzskVykDikrmgIBkZ3&#10;tpiV5etiQGoCodIx8u7dMSlXGb9ttUqf2jbqJGwtmVvKM+V5O87FaglVRxB6o0404B9YODCeHz1D&#10;3UECsSPzB5QzijBimyYKXYFta5TONXA10/K3ah56CDrXwuLEcJYp/j9Y9XH/ED7TSD2Ge1TfovC4&#10;7sF3+pYIh15Dw89NR6GKIcTqfGEMIl8V2+EDNtxa2CXMGhxaciMgVycOWerHs9T6kITizTfT+bzk&#10;hihOzcrF1Ty3ooDq6XKgmN5pdGJc1JK4kxkc9vcxjWSgejqSyaM1zcZYmwPqtmtLYg/c9U0emT/X&#10;eHnMejEwk8VskZF/ycVLiDKPv0E4k9i+1rhaXp8PQTWq9tY32VwJjD2umbL1JxlH5UaTxmqLzSOr&#10;SHj0Jv8lXvRIP6QY2Je1jN93QFoK+95zJ7JwbOQczBdXMxaRLjPbywx4xVC1TFIcl+t0NP8ukOl6&#10;fmmaa/d4y91rTVb2mdWJLHsvC376J6O5L+N86vk3r34CAAD//wMAUEsDBBQABgAIAAAAIQCW99NI&#10;3QAAAAgBAAAPAAAAZHJzL2Rvd25yZXYueG1sTI/BTsMwEETvSPyDtUjcqN2gljbNpkKgInFs0wu3&#10;TewmgXgdxU4b+HrcExx3ZjT7JttOthNnM/jWMcJ8pkAYrpxuuUY4FruHFQgfiDV1jg3Ct/GwzW9v&#10;Mkq1u/DenA+hFrGEfUoITQh9KqWvGmPJz1xvOHonN1gK8RxqqQe6xHLbyUSppbTUcvzQUG9eGlN9&#10;HUaLULbJkX72xZuy691jeJ+Kz/HjFfH+bnregAhmCn9huOJHdMgjU+lG1l50CMlyEZMIi1VccPWf&#10;VBRKhPU8AZln8v+A/BcAAP//AwBQSwECLQAUAAYACAAAACEAtoM4kv4AAADhAQAAEwAAAAAAAAAA&#10;AAAAAAAAAAAAW0NvbnRlbnRfVHlwZXNdLnhtbFBLAQItABQABgAIAAAAIQA4/SH/1gAAAJQBAAAL&#10;AAAAAAAAAAAAAAAAAC8BAABfcmVscy8ucmVsc1BLAQItABQABgAIAAAAIQAZewGqCAIAABUEAAAO&#10;AAAAAAAAAAAAAAAAAC4CAABkcnMvZTJvRG9jLnhtbFBLAQItABQABgAIAAAAIQCW99NI3QAAAAgB&#10;AAAPAAAAAAAAAAAAAAAAAGIEAABkcnMvZG93bnJldi54bWxQSwUGAAAAAAQABADzAAAAbAUAAAAA&#10;"/>
            </w:pict>
          </mc:Fallback>
        </mc:AlternateContent>
      </w:r>
      <w:r>
        <w:rPr>
          <w:rFonts w:asciiTheme="majorBidi" w:hAnsiTheme="majorBidi" w:cstheme="majorBidi"/>
          <w:sz w:val="22"/>
          <w:szCs w:val="22"/>
          <w:lang w:val="id-ID"/>
        </w:rPr>
        <w:t>Untuk mencari beda dalam suatu barisan aritmatika, dapat ditentukan dengan rumus:</w:t>
      </w:r>
    </w:p>
    <w:p w14:paraId="67153618" w14:textId="4A34F5B1" w:rsidR="005A3986" w:rsidRDefault="005A3986"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b = Un-Un-1</w:t>
      </w:r>
    </w:p>
    <w:p w14:paraId="78BD29A6" w14:textId="5C917103" w:rsidR="005A3986" w:rsidRDefault="005A3986" w:rsidP="00705F07">
      <w:pPr>
        <w:pStyle w:val="BodyText"/>
        <w:ind w:firstLine="426"/>
        <w:jc w:val="both"/>
        <w:rPr>
          <w:rFonts w:asciiTheme="majorBidi" w:hAnsiTheme="majorBidi" w:cstheme="majorBidi"/>
          <w:sz w:val="22"/>
          <w:szCs w:val="22"/>
          <w:lang w:val="id-ID"/>
        </w:rPr>
      </w:pPr>
      <w:r>
        <w:rPr>
          <w:noProof/>
        </w:rPr>
        <mc:AlternateContent>
          <mc:Choice Requires="wps">
            <w:drawing>
              <wp:anchor distT="0" distB="0" distL="114300" distR="114300" simplePos="0" relativeHeight="251669504" behindDoc="1" locked="0" layoutInCell="1" allowOverlap="1" wp14:anchorId="5ECB2AF0" wp14:editId="4E98F23A">
                <wp:simplePos x="0" y="0"/>
                <wp:positionH relativeFrom="margin">
                  <wp:posOffset>662305</wp:posOffset>
                </wp:positionH>
                <wp:positionV relativeFrom="paragraph">
                  <wp:posOffset>6896735</wp:posOffset>
                </wp:positionV>
                <wp:extent cx="1089025" cy="194945"/>
                <wp:effectExtent l="0" t="0" r="0" b="0"/>
                <wp:wrapNone/>
                <wp:docPr id="20412263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025" cy="1949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3615E" id="Rectangle 2" o:spid="_x0000_s1026" style="position:absolute;margin-left:52.15pt;margin-top:543.05pt;width:85.75pt;height:15.3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DRdgIAAE8FAAAOAAAAZHJzL2Uyb0RvYy54bWysVEtvGyEQvlfqf0Dcm921nIdXWUdWolSV&#10;rCRKUuWMWYhRWIYC9tr99R3YR9zU6qHqBTHMN988mJnLq12jyVY4r8BUtDjJKRGGQ63Ma0W/P99+&#10;uaDEB2ZqpsGIiu6Fp1fzz58uW1uKCaxB18IRJDG+bG1F1yHYMss8X4uG+ROwwqBSgmtYQNG9ZrVj&#10;LbI3Opvk+VnWgqutAy68x9ebTknniV9KwcO9lF4EoiuKsYV0unSu4pnNL1n56phdK96Hwf4hioYp&#10;g05HqhsWGNk49QdVo7gDDzKccGgykFJxkXLAbIr8QzZPa2ZFygWL4+1YJv//aPnd9sk+uBi6t0vg&#10;bx4rkrXWl6MmCr7H7KRrIhYDJ7tUxf1YRbELhONjkV/M8skpJRx1xWw6m57GMmesHKyt8+GrgIbE&#10;S0Ud/lIqHtsufeigAyQ604a0yDQ5z/ME86BVfau0TlHHThHX2pEtwz8Ou6J3doBC19r0aXWZpJzC&#10;XouO/1FIomqMfdI5+J2TcS5MOOt5tUF0NJMYwWhYHDPUYQimx0YzkbpyNOxT+pvH0SJ5BRNG40YZ&#10;cMc812+j5w4/ZN/lHNNfQb1/cMRBNxPe8luF37FkPjwwh0OA44KDHe7xkBrwB6C/UbIG9/PYe8Rj&#10;b6KWkhaHqqL+x4Y5QYn+ZrBrZ8V0GqcwCdPT8wkK7lCzOtSYTXMN+KcFrhDL0zXigx6u0kHzgvO/&#10;iF5RxQxH3xXlwQ3CdeiGHTcIF4tFguHkWRaW5snySB6rGtvteffCnO17MmA338EwgKz80JodNloa&#10;WGwCSJX69r2ufb1xalPn9xsmroVDOaHe9+D8FwAAAP//AwBQSwMEFAAGAAgAAAAhAPuQarfeAAAA&#10;DQEAAA8AAABkcnMvZG93bnJldi54bWxMj0FPhDAQhe8m/odmTLwYt7AqS5CyMUZ+gKzeu3QElE4J&#10;LQv46509ubd5My9vvpfvF9uLE46+c6Qg3kQgkGpnOmoUfBzK+xSED5qM7h2hghU97Ivrq1xnxs30&#10;jqcqNIJDyGdaQRvCkEnp6xat9hs3IPHty41WB5ZjI82oZw63vdxGUSKt7og/tHrA1xbrn2qyCoYd&#10;zb/foTyshJ9vabnedZWelLq9WV6eQQRcwr8ZzviMDgUzHd1ExouedfT4wNbzkCYxCLZsd0/c5sir&#10;OE5SkEUuL1sUfwAAAP//AwBQSwECLQAUAAYACAAAACEAtoM4kv4AAADhAQAAEwAAAAAAAAAAAAAA&#10;AAAAAAAAW0NvbnRlbnRfVHlwZXNdLnhtbFBLAQItABQABgAIAAAAIQA4/SH/1gAAAJQBAAALAAAA&#10;AAAAAAAAAAAAAC8BAABfcmVscy8ucmVsc1BLAQItABQABgAIAAAAIQDE0eDRdgIAAE8FAAAOAAAA&#10;AAAAAAAAAAAAAC4CAABkcnMvZTJvRG9jLnhtbFBLAQItABQABgAIAAAAIQD7kGq33gAAAA0BAAAP&#10;AAAAAAAAAAAAAAAAANAEAABkcnMvZG93bnJldi54bWxQSwUGAAAAAAQABADzAAAA2wUAAAAA&#10;" fillcolor="white [3201]" strokecolor="black [3213]" strokeweight="1pt">
                <v:path arrowok="t"/>
                <w10:wrap anchorx="margin"/>
              </v:rect>
            </w:pict>
          </mc:Fallback>
        </mc:AlternateContent>
      </w:r>
      <w:r>
        <w:rPr>
          <w:rFonts w:asciiTheme="majorBidi" w:hAnsiTheme="majorBidi" w:cstheme="majorBidi"/>
          <w:sz w:val="22"/>
          <w:szCs w:val="22"/>
          <w:lang w:val="id-ID"/>
        </w:rPr>
        <w:t>Contoh:</w:t>
      </w:r>
    </w:p>
    <w:p w14:paraId="113B3355" w14:textId="66AA1CE0" w:rsidR="005A3986" w:rsidRDefault="005A3986"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Suatu barisan aritmatika 2,4,6,8,...., hitunglah suku ke 10!</w:t>
      </w:r>
    </w:p>
    <w:p w14:paraId="7914FC5A" w14:textId="2CE92F38" w:rsidR="005A3986" w:rsidRDefault="005A3986"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Diketahui : 2,4,6,8,...dst</w:t>
      </w:r>
    </w:p>
    <w:p w14:paraId="10CEB788" w14:textId="7AB64CE3" w:rsidR="005A3986" w:rsidRDefault="005A3986"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Ditanya : suku ke 10?</w:t>
      </w:r>
    </w:p>
    <w:p w14:paraId="18869814" w14:textId="23F2C47C" w:rsidR="005A3986" w:rsidRDefault="005A3986"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Jawab:</w:t>
      </w:r>
    </w:p>
    <w:p w14:paraId="4BE8220E" w14:textId="7C03E625" w:rsidR="005A3986" w:rsidRDefault="005A3986"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Un = a+(n-1)b</w:t>
      </w:r>
    </w:p>
    <w:p w14:paraId="0D054DCF" w14:textId="341BB28C" w:rsidR="005A3986" w:rsidRDefault="005A3986"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U</w:t>
      </w:r>
      <w:r>
        <w:rPr>
          <w:rFonts w:asciiTheme="majorBidi" w:hAnsiTheme="majorBidi" w:cstheme="majorBidi"/>
          <w:sz w:val="22"/>
          <w:szCs w:val="22"/>
          <w:vertAlign w:val="subscript"/>
          <w:lang w:val="id-ID"/>
        </w:rPr>
        <w:t xml:space="preserve">10 </w:t>
      </w:r>
      <w:r>
        <w:rPr>
          <w:rFonts w:asciiTheme="majorBidi" w:hAnsiTheme="majorBidi" w:cstheme="majorBidi"/>
          <w:sz w:val="22"/>
          <w:szCs w:val="22"/>
          <w:lang w:val="id-ID"/>
        </w:rPr>
        <w:t>= 2+(10-1).2 = 20</w:t>
      </w:r>
    </w:p>
    <w:p w14:paraId="26EA0100" w14:textId="5ED2E9A8" w:rsidR="005A3986" w:rsidRDefault="005A3986"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Un = a+(n-1)b</w:t>
      </w:r>
    </w:p>
    <w:p w14:paraId="1F046A3A" w14:textId="5481C2FF" w:rsidR="005A3986" w:rsidRDefault="005A3986" w:rsidP="00705F07">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U</w:t>
      </w:r>
      <w:r>
        <w:rPr>
          <w:rFonts w:asciiTheme="majorBidi" w:hAnsiTheme="majorBidi" w:cstheme="majorBidi"/>
          <w:sz w:val="22"/>
          <w:szCs w:val="22"/>
          <w:vertAlign w:val="subscript"/>
          <w:lang w:val="id-ID"/>
        </w:rPr>
        <w:t xml:space="preserve">10 </w:t>
      </w:r>
      <w:r>
        <w:rPr>
          <w:rFonts w:asciiTheme="majorBidi" w:hAnsiTheme="majorBidi" w:cstheme="majorBidi"/>
          <w:sz w:val="22"/>
          <w:szCs w:val="22"/>
          <w:lang w:val="id-ID"/>
        </w:rPr>
        <w:t>= 2+(10-1).2 = 20</w:t>
      </w:r>
    </w:p>
    <w:p w14:paraId="73C5ABE5" w14:textId="35AD3C19" w:rsidR="005A3986" w:rsidRDefault="005A3986" w:rsidP="005A3986">
      <w:pPr>
        <w:pStyle w:val="BodyText"/>
        <w:numPr>
          <w:ilvl w:val="0"/>
          <w:numId w:val="8"/>
        </w:numPr>
        <w:ind w:left="426" w:hanging="426"/>
        <w:jc w:val="both"/>
        <w:rPr>
          <w:rFonts w:asciiTheme="majorBidi" w:hAnsiTheme="majorBidi" w:cstheme="majorBidi"/>
          <w:b/>
          <w:bCs/>
          <w:sz w:val="22"/>
          <w:szCs w:val="22"/>
          <w:lang w:val="id-ID"/>
        </w:rPr>
      </w:pPr>
      <w:r>
        <w:rPr>
          <w:rFonts w:asciiTheme="majorBidi" w:hAnsiTheme="majorBidi" w:cstheme="majorBidi"/>
          <w:b/>
          <w:bCs/>
          <w:sz w:val="22"/>
          <w:szCs w:val="22"/>
          <w:lang w:val="id-ID"/>
        </w:rPr>
        <w:t>Barisan Geometri</w:t>
      </w:r>
    </w:p>
    <w:p w14:paraId="32E41CC1" w14:textId="0ADA757F" w:rsidR="005A3986" w:rsidRPr="005A3986" w:rsidRDefault="005A3986" w:rsidP="005A3986">
      <w:pPr>
        <w:pStyle w:val="BodyText"/>
        <w:ind w:firstLine="426"/>
        <w:jc w:val="both"/>
        <w:rPr>
          <w:rFonts w:asciiTheme="majorBidi" w:hAnsiTheme="majorBidi" w:cstheme="majorBidi"/>
          <w:sz w:val="22"/>
          <w:szCs w:val="22"/>
          <w:lang w:val="id-ID"/>
        </w:rPr>
      </w:pPr>
      <w:proofErr w:type="spellStart"/>
      <w:r w:rsidRPr="005A3986">
        <w:rPr>
          <w:rFonts w:asciiTheme="majorBidi" w:hAnsiTheme="majorBidi" w:cstheme="majorBidi"/>
        </w:rPr>
        <w:t>Pengelompokan</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matematis</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sering</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disebut</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suksesi</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matematis</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adalah</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suatu</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susunan</w:t>
      </w:r>
      <w:proofErr w:type="spellEnd"/>
      <w:r w:rsidRPr="005A3986">
        <w:rPr>
          <w:rFonts w:asciiTheme="majorBidi" w:hAnsiTheme="majorBidi" w:cstheme="majorBidi"/>
        </w:rPr>
        <w:t xml:space="preserve"> yang </w:t>
      </w:r>
      <w:proofErr w:type="spellStart"/>
      <w:r w:rsidRPr="005A3986">
        <w:rPr>
          <w:rFonts w:asciiTheme="majorBidi" w:hAnsiTheme="majorBidi" w:cstheme="majorBidi"/>
        </w:rPr>
        <w:t>mempunyai</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proporsi</w:t>
      </w:r>
      <w:proofErr w:type="spellEnd"/>
      <w:r w:rsidRPr="005A3986">
        <w:rPr>
          <w:rFonts w:asciiTheme="majorBidi" w:hAnsiTheme="majorBidi" w:cstheme="majorBidi"/>
        </w:rPr>
        <w:t xml:space="preserve"> yang </w:t>
      </w:r>
      <w:proofErr w:type="spellStart"/>
      <w:r w:rsidRPr="005A3986">
        <w:rPr>
          <w:rFonts w:asciiTheme="majorBidi" w:hAnsiTheme="majorBidi" w:cstheme="majorBidi"/>
        </w:rPr>
        <w:t>layak</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antara</w:t>
      </w:r>
      <w:proofErr w:type="spellEnd"/>
      <w:r w:rsidRPr="005A3986">
        <w:rPr>
          <w:rFonts w:asciiTheme="majorBidi" w:hAnsiTheme="majorBidi" w:cstheme="majorBidi"/>
        </w:rPr>
        <w:t xml:space="preserve"> dua </w:t>
      </w:r>
      <w:proofErr w:type="spellStart"/>
      <w:r w:rsidRPr="005A3986">
        <w:rPr>
          <w:rFonts w:asciiTheme="majorBidi" w:hAnsiTheme="majorBidi" w:cstheme="majorBidi"/>
        </w:rPr>
        <w:t>suku</w:t>
      </w:r>
      <w:proofErr w:type="spellEnd"/>
      <w:r w:rsidRPr="005A3986">
        <w:rPr>
          <w:rFonts w:asciiTheme="majorBidi" w:hAnsiTheme="majorBidi" w:cstheme="majorBidi"/>
        </w:rPr>
        <w:t xml:space="preserve"> yang </w:t>
      </w:r>
      <w:proofErr w:type="spellStart"/>
      <w:r w:rsidRPr="005A3986">
        <w:rPr>
          <w:rFonts w:asciiTheme="majorBidi" w:hAnsiTheme="majorBidi" w:cstheme="majorBidi"/>
        </w:rPr>
        <w:t>berurutan</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Rasio</w:t>
      </w:r>
      <w:proofErr w:type="spellEnd"/>
      <w:r w:rsidRPr="005A3986">
        <w:rPr>
          <w:rFonts w:asciiTheme="majorBidi" w:hAnsiTheme="majorBidi" w:cstheme="majorBidi"/>
        </w:rPr>
        <w:t xml:space="preserve"> yang </w:t>
      </w:r>
      <w:proofErr w:type="spellStart"/>
      <w:r w:rsidRPr="005A3986">
        <w:rPr>
          <w:rFonts w:asciiTheme="majorBidi" w:hAnsiTheme="majorBidi" w:cstheme="majorBidi"/>
        </w:rPr>
        <w:t>dilambangkan</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dengan</w:t>
      </w:r>
      <w:proofErr w:type="spellEnd"/>
      <w:r w:rsidRPr="005A3986">
        <w:rPr>
          <w:rFonts w:asciiTheme="majorBidi" w:hAnsiTheme="majorBidi" w:cstheme="majorBidi"/>
        </w:rPr>
        <w:t xml:space="preserve"> “r” </w:t>
      </w:r>
      <w:proofErr w:type="spellStart"/>
      <w:r w:rsidRPr="005A3986">
        <w:rPr>
          <w:rFonts w:asciiTheme="majorBidi" w:hAnsiTheme="majorBidi" w:cstheme="majorBidi"/>
        </w:rPr>
        <w:t>adalah</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selisih</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suku</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suatu</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barisan</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dengan</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suku</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barisan</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sebelumnya</w:t>
      </w:r>
      <w:proofErr w:type="spellEnd"/>
      <w:r w:rsidRPr="005A3986">
        <w:rPr>
          <w:rFonts w:asciiTheme="majorBidi" w:hAnsiTheme="majorBidi" w:cstheme="majorBidi"/>
        </w:rPr>
        <w:t xml:space="preserve"> (Vera </w:t>
      </w:r>
      <w:proofErr w:type="spellStart"/>
      <w:r w:rsidRPr="005A3986">
        <w:rPr>
          <w:rFonts w:asciiTheme="majorBidi" w:hAnsiTheme="majorBidi" w:cstheme="majorBidi"/>
        </w:rPr>
        <w:t>Kusmayanti</w:t>
      </w:r>
      <w:proofErr w:type="spellEnd"/>
      <w:r w:rsidRPr="005A3986">
        <w:rPr>
          <w:rFonts w:asciiTheme="majorBidi" w:hAnsiTheme="majorBidi" w:cstheme="majorBidi"/>
        </w:rPr>
        <w:t xml:space="preserve">, 2020). Hal </w:t>
      </w:r>
      <w:proofErr w:type="spellStart"/>
      <w:r w:rsidRPr="005A3986">
        <w:rPr>
          <w:rFonts w:asciiTheme="majorBidi" w:hAnsiTheme="majorBidi" w:cstheme="majorBidi"/>
        </w:rPr>
        <w:t>ini</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berbeda</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dengan</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barisan</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aritmatika</w:t>
      </w:r>
      <w:proofErr w:type="spellEnd"/>
      <w:r w:rsidRPr="005A3986">
        <w:rPr>
          <w:rFonts w:asciiTheme="majorBidi" w:hAnsiTheme="majorBidi" w:cstheme="majorBidi"/>
        </w:rPr>
        <w:t xml:space="preserve"> yang </w:t>
      </w:r>
      <w:proofErr w:type="spellStart"/>
      <w:r w:rsidRPr="005A3986">
        <w:rPr>
          <w:rFonts w:asciiTheme="majorBidi" w:hAnsiTheme="majorBidi" w:cstheme="majorBidi"/>
        </w:rPr>
        <w:t>suku-sukunya</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ditentukan</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dengan</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membagi</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suatu</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bilangan</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tetap</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dari</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suku-suku</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barisan</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sebelumnya</w:t>
      </w:r>
      <w:proofErr w:type="spellEnd"/>
      <w:r w:rsidRPr="005A3986">
        <w:rPr>
          <w:rFonts w:asciiTheme="majorBidi" w:hAnsiTheme="majorBidi" w:cstheme="majorBidi"/>
        </w:rPr>
        <w:t xml:space="preserve">. </w:t>
      </w:r>
      <w:proofErr w:type="spellStart"/>
      <w:r w:rsidRPr="005A3986">
        <w:rPr>
          <w:rFonts w:asciiTheme="majorBidi" w:hAnsiTheme="majorBidi" w:cstheme="majorBidi"/>
        </w:rPr>
        <w:t>Fokus</w:t>
      </w:r>
      <w:proofErr w:type="spellEnd"/>
      <w:r w:rsidRPr="005A3986">
        <w:rPr>
          <w:rFonts w:asciiTheme="majorBidi" w:hAnsiTheme="majorBidi" w:cstheme="majorBidi"/>
        </w:rPr>
        <w:t xml:space="preserve"> pada </w:t>
      </w:r>
      <w:proofErr w:type="spellStart"/>
      <w:r w:rsidRPr="005A3986">
        <w:rPr>
          <w:rFonts w:asciiTheme="majorBidi" w:hAnsiTheme="majorBidi" w:cstheme="majorBidi"/>
        </w:rPr>
        <w:t>gambaran</w:t>
      </w:r>
      <w:proofErr w:type="spellEnd"/>
      <w:r w:rsidRPr="005A3986">
        <w:rPr>
          <w:rFonts w:asciiTheme="majorBidi" w:hAnsiTheme="majorBidi" w:cstheme="majorBidi"/>
        </w:rPr>
        <w:t xml:space="preserve"> yang </w:t>
      </w:r>
      <w:proofErr w:type="spellStart"/>
      <w:r w:rsidRPr="005A3986">
        <w:rPr>
          <w:rFonts w:asciiTheme="majorBidi" w:hAnsiTheme="majorBidi" w:cstheme="majorBidi"/>
        </w:rPr>
        <w:t>menyertainya</w:t>
      </w:r>
      <w:proofErr w:type="spellEnd"/>
      <w:r w:rsidRPr="005A3986">
        <w:rPr>
          <w:rFonts w:asciiTheme="majorBidi" w:hAnsiTheme="majorBidi" w:cstheme="majorBidi"/>
        </w:rPr>
        <w:t>:</w:t>
      </w:r>
    </w:p>
    <w:p w14:paraId="108C2D6C" w14:textId="4752B11E" w:rsidR="005A3986" w:rsidRPr="005A3986" w:rsidRDefault="005A3986" w:rsidP="005A3986">
      <w:pPr>
        <w:pStyle w:val="BodyText"/>
        <w:jc w:val="both"/>
        <w:rPr>
          <w:rFonts w:asciiTheme="majorBidi" w:hAnsiTheme="majorBidi" w:cstheme="majorBidi"/>
          <w:sz w:val="22"/>
          <w:szCs w:val="22"/>
          <w:lang w:val="id-ID"/>
        </w:rPr>
      </w:pPr>
      <w:r w:rsidRPr="005A3986">
        <w:rPr>
          <w:rFonts w:asciiTheme="majorBidi" w:hAnsiTheme="majorBidi" w:cstheme="majorBidi"/>
          <w:sz w:val="22"/>
          <w:szCs w:val="22"/>
          <w:lang w:val="id-ID"/>
        </w:rPr>
        <w:t>Diketahui barisan bilangan sebagai berikut:</w:t>
      </w:r>
    </w:p>
    <w:p w14:paraId="2B9B78D0" w14:textId="4A61A3CA" w:rsidR="005A3986" w:rsidRPr="005A3986" w:rsidRDefault="005A3986" w:rsidP="005A3986">
      <w:pPr>
        <w:pStyle w:val="BodyText"/>
        <w:ind w:firstLine="426"/>
        <w:jc w:val="both"/>
        <w:rPr>
          <w:rFonts w:asciiTheme="majorBidi" w:hAnsiTheme="majorBidi" w:cstheme="majorBidi"/>
          <w:sz w:val="22"/>
          <w:szCs w:val="22"/>
          <w:lang w:val="id-ID"/>
        </w:rPr>
      </w:pPr>
      <w:r w:rsidRPr="005A3986">
        <w:rPr>
          <w:rFonts w:asciiTheme="majorBidi" w:hAnsiTheme="majorBidi" w:cstheme="majorBidi"/>
          <w:noProof/>
          <w:sz w:val="22"/>
          <w:szCs w:val="22"/>
        </w:rPr>
        <w:drawing>
          <wp:anchor distT="0" distB="0" distL="114300" distR="114300" simplePos="0" relativeHeight="251664384" behindDoc="0" locked="0" layoutInCell="1" allowOverlap="1" wp14:anchorId="0CBB5ADD" wp14:editId="3497FB05">
            <wp:simplePos x="0" y="0"/>
            <wp:positionH relativeFrom="column">
              <wp:posOffset>287655</wp:posOffset>
            </wp:positionH>
            <wp:positionV relativeFrom="paragraph">
              <wp:posOffset>6985</wp:posOffset>
            </wp:positionV>
            <wp:extent cx="2677795" cy="605155"/>
            <wp:effectExtent l="19050" t="19050" r="825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fcbcdc-cda4-4ad9-8dbb-ad97f83dcfbe.jfif"/>
                    <pic:cNvPicPr/>
                  </pic:nvPicPr>
                  <pic:blipFill rotWithShape="1">
                    <a:blip r:embed="rId14">
                      <a:extLst>
                        <a:ext uri="{28A0092B-C50C-407E-A947-70E740481C1C}">
                          <a14:useLocalDpi xmlns:a14="http://schemas.microsoft.com/office/drawing/2010/main" val="0"/>
                        </a:ext>
                      </a:extLst>
                    </a:blip>
                    <a:srcRect l="16352" r="24056" b="8401"/>
                    <a:stretch/>
                  </pic:blipFill>
                  <pic:spPr bwMode="auto">
                    <a:xfrm>
                      <a:off x="0" y="0"/>
                      <a:ext cx="2677795" cy="605155"/>
                    </a:xfrm>
                    <a:prstGeom prst="rect">
                      <a:avLst/>
                    </a:prstGeom>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E405D4" w14:textId="77777777" w:rsidR="005A3986" w:rsidRPr="005A3986" w:rsidRDefault="005A3986" w:rsidP="005A3986">
      <w:pPr>
        <w:pStyle w:val="BodyText"/>
        <w:ind w:firstLine="426"/>
        <w:jc w:val="both"/>
        <w:rPr>
          <w:rFonts w:asciiTheme="majorBidi" w:hAnsiTheme="majorBidi" w:cstheme="majorBidi"/>
          <w:sz w:val="22"/>
          <w:szCs w:val="22"/>
          <w:lang w:val="id-ID"/>
        </w:rPr>
      </w:pPr>
    </w:p>
    <w:p w14:paraId="1EE6B4E2" w14:textId="77777777" w:rsidR="005A3986" w:rsidRPr="005A3986" w:rsidRDefault="005A3986" w:rsidP="005A3986">
      <w:pPr>
        <w:pStyle w:val="BodyText"/>
        <w:ind w:firstLine="426"/>
        <w:jc w:val="both"/>
        <w:rPr>
          <w:rFonts w:asciiTheme="majorBidi" w:hAnsiTheme="majorBidi" w:cstheme="majorBidi"/>
          <w:sz w:val="22"/>
          <w:szCs w:val="22"/>
          <w:lang w:val="id-ID"/>
        </w:rPr>
      </w:pPr>
    </w:p>
    <w:p w14:paraId="603E3B88" w14:textId="722720F7" w:rsidR="005A3986" w:rsidRPr="005A3986" w:rsidRDefault="005A3986" w:rsidP="005A3986">
      <w:pPr>
        <w:pStyle w:val="BodyText"/>
        <w:ind w:firstLine="426"/>
        <w:jc w:val="both"/>
        <w:rPr>
          <w:rFonts w:asciiTheme="majorBidi" w:hAnsiTheme="majorBidi" w:cstheme="majorBidi"/>
          <w:sz w:val="22"/>
          <w:szCs w:val="22"/>
          <w:lang w:val="id-ID"/>
        </w:rPr>
      </w:pPr>
      <w:proofErr w:type="spellStart"/>
      <w:r w:rsidRPr="005A3986">
        <w:rPr>
          <w:rFonts w:asciiTheme="majorBidi" w:hAnsiTheme="majorBidi" w:cstheme="majorBidi"/>
          <w:sz w:val="22"/>
          <w:szCs w:val="22"/>
        </w:rPr>
        <w:t>Perbandingan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bilangan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ini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ditetapkan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sebesar</w:t>
      </w:r>
      <w:proofErr w:type="spellEnd"/>
      <w:r w:rsidRPr="005A3986">
        <w:rPr>
          <w:rFonts w:asciiTheme="majorBidi" w:hAnsiTheme="majorBidi" w:cstheme="majorBidi"/>
          <w:sz w:val="22"/>
          <w:szCs w:val="22"/>
        </w:rPr>
        <w:t xml:space="preserve"> 2, </w:t>
      </w:r>
      <w:proofErr w:type="spellStart"/>
      <w:r w:rsidRPr="005A3986">
        <w:rPr>
          <w:rFonts w:asciiTheme="majorBidi" w:hAnsiTheme="majorBidi" w:cstheme="majorBidi"/>
          <w:sz w:val="22"/>
          <w:szCs w:val="22"/>
        </w:rPr>
        <w:t>atau</w:t>
      </w:r>
      <w:proofErr w:type="spellEnd"/>
      <w:r w:rsidRPr="005A3986">
        <w:rPr>
          <w:rFonts w:asciiTheme="majorBidi" w:hAnsiTheme="majorBidi" w:cstheme="majorBidi"/>
          <w:sz w:val="22"/>
          <w:szCs w:val="22"/>
        </w:rPr>
        <w:t xml:space="preserve"> "r = 2". Oleh </w:t>
      </w:r>
      <w:proofErr w:type="spellStart"/>
      <w:r w:rsidRPr="005A3986">
        <w:rPr>
          <w:rFonts w:asciiTheme="majorBidi" w:hAnsiTheme="majorBidi" w:cstheme="majorBidi"/>
          <w:sz w:val="22"/>
          <w:szCs w:val="22"/>
        </w:rPr>
        <w:t>karena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itu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tersebut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merupakan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geometri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Untuk</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mencari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suku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ke</w:t>
      </w:r>
      <w:proofErr w:type="spellEnd"/>
      <w:r w:rsidRPr="005A3986">
        <w:rPr>
          <w:rFonts w:asciiTheme="majorBidi" w:hAnsiTheme="majorBidi" w:cstheme="majorBidi"/>
          <w:sz w:val="22"/>
          <w:szCs w:val="22"/>
        </w:rPr>
        <w:t xml:space="preserve">-n </w:t>
      </w:r>
      <w:proofErr w:type="spellStart"/>
      <w:r w:rsidRPr="005A3986">
        <w:rPr>
          <w:rFonts w:asciiTheme="majorBidi" w:hAnsiTheme="majorBidi" w:cstheme="majorBidi"/>
          <w:sz w:val="22"/>
          <w:szCs w:val="22"/>
        </w:rPr>
        <w:t>suatu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suksesi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matematika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gunakan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resep</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berikut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ini</w:t>
      </w:r>
      <w:proofErr w:type="spellEnd"/>
      <w:r w:rsidRPr="005A3986">
        <w:rPr>
          <w:rFonts w:asciiTheme="majorBidi" w:hAnsiTheme="majorBidi" w:cstheme="majorBidi"/>
          <w:sz w:val="22"/>
          <w:szCs w:val="22"/>
        </w:rPr>
        <w:t>:</w:t>
      </w:r>
    </w:p>
    <w:p w14:paraId="493022B1" w14:textId="1111053C" w:rsidR="005A3986" w:rsidRPr="005A3986" w:rsidRDefault="005A3986" w:rsidP="005A3986">
      <w:pPr>
        <w:pStyle w:val="BodyText"/>
        <w:ind w:firstLine="426"/>
        <w:jc w:val="both"/>
        <w:rPr>
          <w:rFonts w:asciiTheme="majorBidi" w:hAnsiTheme="majorBidi" w:cstheme="majorBidi"/>
          <w:sz w:val="22"/>
          <w:szCs w:val="22"/>
          <w:lang w:val="id-ID"/>
        </w:rPr>
      </w:pPr>
      <w:r w:rsidRPr="005A3986">
        <w:rPr>
          <w:rFonts w:asciiTheme="majorBidi" w:hAnsiTheme="majorBidi" w:cstheme="majorBidi"/>
          <w:sz w:val="22"/>
          <w:szCs w:val="22"/>
          <w:lang w:val="id-ID"/>
        </w:rPr>
        <w:t>Un = ar</w:t>
      </w:r>
      <w:r w:rsidRPr="005A3986">
        <w:rPr>
          <w:rFonts w:asciiTheme="majorBidi" w:hAnsiTheme="majorBidi" w:cstheme="majorBidi"/>
          <w:sz w:val="22"/>
          <w:szCs w:val="22"/>
          <w:vertAlign w:val="superscript"/>
          <w:lang w:val="id-ID"/>
        </w:rPr>
        <w:t>n-1</w:t>
      </w:r>
    </w:p>
    <w:p w14:paraId="3022B621" w14:textId="193A0B18" w:rsidR="005A3986" w:rsidRPr="005A3986" w:rsidRDefault="005A3986" w:rsidP="005A3986">
      <w:pPr>
        <w:pStyle w:val="BodyText"/>
        <w:ind w:firstLine="426"/>
        <w:jc w:val="both"/>
        <w:rPr>
          <w:rFonts w:asciiTheme="majorBidi" w:hAnsiTheme="majorBidi" w:cstheme="majorBidi"/>
          <w:sz w:val="22"/>
          <w:szCs w:val="22"/>
          <w:lang w:val="id-ID"/>
        </w:rPr>
      </w:pPr>
      <w:r w:rsidRPr="005A3986">
        <w:rPr>
          <w:rFonts w:asciiTheme="majorBidi" w:hAnsiTheme="majorBidi" w:cstheme="majorBidi"/>
          <w:sz w:val="22"/>
          <w:szCs w:val="22"/>
          <w:lang w:val="id-ID"/>
        </w:rPr>
        <w:t>Keterangan:</w:t>
      </w:r>
    </w:p>
    <w:p w14:paraId="3C6EE701" w14:textId="2FB0E79D" w:rsidR="005A3986" w:rsidRPr="005A3986" w:rsidRDefault="005A3986" w:rsidP="005A3986">
      <w:pPr>
        <w:pStyle w:val="BodyText"/>
        <w:ind w:firstLine="426"/>
        <w:jc w:val="both"/>
        <w:rPr>
          <w:rFonts w:asciiTheme="majorBidi" w:hAnsiTheme="majorBidi" w:cstheme="majorBidi"/>
          <w:sz w:val="22"/>
          <w:szCs w:val="22"/>
          <w:lang w:val="id-ID"/>
        </w:rPr>
      </w:pPr>
      <w:r w:rsidRPr="005A3986">
        <w:rPr>
          <w:rFonts w:asciiTheme="majorBidi" w:hAnsiTheme="majorBidi" w:cstheme="majorBidi"/>
          <w:sz w:val="22"/>
          <w:szCs w:val="22"/>
          <w:lang w:val="id-ID"/>
        </w:rPr>
        <w:t>Un = suku ke-n</w:t>
      </w:r>
    </w:p>
    <w:p w14:paraId="1E7D7BC2" w14:textId="0F8B7ED5" w:rsidR="005A3986" w:rsidRPr="005A3986" w:rsidRDefault="005A3986" w:rsidP="005A3986">
      <w:pPr>
        <w:pStyle w:val="BodyText"/>
        <w:ind w:firstLine="426"/>
        <w:jc w:val="both"/>
        <w:rPr>
          <w:rFonts w:asciiTheme="majorBidi" w:hAnsiTheme="majorBidi" w:cstheme="majorBidi"/>
          <w:sz w:val="22"/>
          <w:szCs w:val="22"/>
          <w:lang w:val="id-ID"/>
        </w:rPr>
      </w:pPr>
      <w:r w:rsidRPr="005A3986">
        <w:rPr>
          <w:rFonts w:asciiTheme="majorBidi" w:hAnsiTheme="majorBidi" w:cstheme="majorBidi"/>
          <w:sz w:val="22"/>
          <w:szCs w:val="22"/>
          <w:lang w:val="id-ID"/>
        </w:rPr>
        <w:t>r = rasio</w:t>
      </w:r>
    </w:p>
    <w:p w14:paraId="4DB34819" w14:textId="4CE2FC95" w:rsidR="005A3986" w:rsidRPr="005A3986" w:rsidRDefault="005A3986" w:rsidP="005A3986">
      <w:pPr>
        <w:pStyle w:val="BodyText"/>
        <w:ind w:firstLine="426"/>
        <w:jc w:val="both"/>
        <w:rPr>
          <w:rFonts w:asciiTheme="majorBidi" w:hAnsiTheme="majorBidi" w:cstheme="majorBidi"/>
          <w:sz w:val="22"/>
          <w:szCs w:val="22"/>
          <w:lang w:val="id-ID"/>
        </w:rPr>
      </w:pPr>
      <w:r w:rsidRPr="005A3986">
        <w:rPr>
          <w:rFonts w:asciiTheme="majorBidi" w:hAnsiTheme="majorBidi" w:cstheme="majorBidi"/>
          <w:sz w:val="22"/>
          <w:szCs w:val="22"/>
          <w:lang w:val="id-ID"/>
        </w:rPr>
        <w:t>a = suku pertama</w:t>
      </w:r>
    </w:p>
    <w:p w14:paraId="25F6B040" w14:textId="2AA2AA35" w:rsidR="005A3986" w:rsidRPr="005A3986" w:rsidRDefault="005A3986" w:rsidP="005A3986">
      <w:pPr>
        <w:pStyle w:val="BodyText"/>
        <w:ind w:firstLine="426"/>
        <w:jc w:val="both"/>
        <w:rPr>
          <w:rFonts w:asciiTheme="majorBidi" w:hAnsiTheme="majorBidi" w:cstheme="majorBidi"/>
          <w:sz w:val="22"/>
          <w:szCs w:val="22"/>
          <w:lang w:val="id-ID"/>
        </w:rPr>
      </w:pPr>
      <w:r w:rsidRPr="005A3986">
        <w:rPr>
          <w:rFonts w:asciiTheme="majorBidi" w:hAnsiTheme="majorBidi" w:cstheme="majorBidi"/>
          <w:sz w:val="22"/>
          <w:szCs w:val="22"/>
          <w:lang w:val="id-ID"/>
        </w:rPr>
        <w:t>n = banyak suku</w:t>
      </w:r>
    </w:p>
    <w:p w14:paraId="6731A6D1" w14:textId="58B9AF71" w:rsidR="005A3986" w:rsidRPr="005A3986" w:rsidRDefault="005A3986" w:rsidP="005A3986">
      <w:pPr>
        <w:pStyle w:val="BodyText"/>
        <w:ind w:firstLine="426"/>
        <w:jc w:val="both"/>
        <w:rPr>
          <w:rFonts w:asciiTheme="majorBidi" w:hAnsiTheme="majorBidi" w:cstheme="majorBidi"/>
          <w:sz w:val="22"/>
          <w:szCs w:val="22"/>
          <w:lang w:val="id-ID"/>
        </w:rPr>
      </w:pPr>
      <w:r w:rsidRPr="005A3986">
        <w:rPr>
          <w:rFonts w:asciiTheme="majorBidi" w:hAnsiTheme="majorBidi" w:cstheme="majorBidi"/>
          <w:sz w:val="22"/>
          <w:szCs w:val="22"/>
          <w:lang w:val="id-ID"/>
        </w:rPr>
        <w:t>Un-1 = suku sebelumnya</w:t>
      </w:r>
    </w:p>
    <w:p w14:paraId="323DC509" w14:textId="6339606E" w:rsidR="005A3986" w:rsidRPr="005A3986" w:rsidRDefault="005A3986" w:rsidP="005A3986">
      <w:pPr>
        <w:pStyle w:val="BodyText"/>
        <w:ind w:firstLine="426"/>
        <w:jc w:val="both"/>
        <w:rPr>
          <w:rFonts w:asciiTheme="majorBidi" w:hAnsiTheme="majorBidi" w:cstheme="majorBidi"/>
          <w:sz w:val="22"/>
          <w:szCs w:val="22"/>
          <w:lang w:val="id-ID"/>
        </w:rPr>
      </w:pPr>
      <w:r w:rsidRPr="005A3986">
        <w:rPr>
          <w:rFonts w:asciiTheme="majorBidi" w:hAnsiTheme="majorBidi" w:cstheme="majorBidi"/>
          <w:noProof/>
          <w:sz w:val="22"/>
          <w:szCs w:val="22"/>
          <w:lang w:val="id-ID"/>
        </w:rPr>
        <mc:AlternateContent>
          <mc:Choice Requires="wps">
            <w:drawing>
              <wp:anchor distT="0" distB="0" distL="114300" distR="114300" simplePos="0" relativeHeight="251674624" behindDoc="1" locked="0" layoutInCell="1" allowOverlap="1" wp14:anchorId="1DD5C8AD" wp14:editId="54AF46BB">
                <wp:simplePos x="0" y="0"/>
                <wp:positionH relativeFrom="column">
                  <wp:posOffset>405765</wp:posOffset>
                </wp:positionH>
                <wp:positionV relativeFrom="paragraph">
                  <wp:posOffset>194945</wp:posOffset>
                </wp:positionV>
                <wp:extent cx="600075" cy="366395"/>
                <wp:effectExtent l="13335" t="5080" r="5715" b="9525"/>
                <wp:wrapNone/>
                <wp:docPr id="11430755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6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48FE3" id="Rectangle 9" o:spid="_x0000_s1026" style="position:absolute;margin-left:31.95pt;margin-top:15.35pt;width:47.25pt;height:28.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jUCwIAABUEAAAOAAAAZHJzL2Uyb0RvYy54bWysU9tuGyEQfa/Uf0C817t2bCdeeR1FTl1V&#10;Si9S2g/ALLuLCgwdsNfp13fAjuNenqrygBgGDmfOHJa3B2vYXmHQ4Go+HpWcKSeh0a6r+dcvmzc3&#10;nIUoXCMMOFXzJxX47er1q+XgKzWBHkyjkBGIC9Xga97H6KuiCLJXVoQReOUo2QJaESnErmhQDIRu&#10;TTEpy3kxADYeQaoQaPf+mOSrjN+2SsZPbRtUZKbmxC3mGfO8TXOxWoqqQ+F7LU80xD+wsEI7evQM&#10;dS+iYDvUf0BZLRECtHEkwRbQtlqqXANVMy5/q+axF17lWkic4M8yhf8HKz/uH/1nTNSDfwD5LTAH&#10;6164Tt0hwtAr0dBz4yRUMfhQnS+kINBVth0+QEOtFbsIWYNDizYBUnXskKV+OkutDpFJ2pyXZXk9&#10;40xS6mo+v1rM8guier7sMcR3CixLi5ojdTKDi/1DiImMqJ6PZPJgdLPRxuQAu+3aINsL6vomjxN6&#10;uDxmHBtqvphNZhn5l1y4hCCuNP4GYXUk+xpta35zPiSqpNpb12RzRaHNcU2UjTvJmJRLJg3VFpon&#10;UhHh6E36S7ToAX9wNpAvax6+7wQqzsx7R51YjKfTZOQcTGfXEwrwMrO9zAgnCarmkbPjch2P5t95&#10;1F1PL41z7Q7uqHutzsq+sDqRJe9lwU//JJn7Ms6nXn7z6icAAAD//wMAUEsDBBQABgAIAAAAIQCS&#10;I7k63gAAAAgBAAAPAAAAZHJzL2Rvd25yZXYueG1sTI/BTsMwEETvSPyDtUjcqE0DJQ3ZVAhUJI5t&#10;euG2iU0SiNdR7LSBr8c9wWm0mtHM23wz214czeg7xwi3CwXCcO10xw3CodzepCB8INbUOzYI38bD&#10;pri8yCnT7sQ7c9yHRsQS9hkhtCEMmZS+bo0lv3CD4eh9uNFSiOfYSD3SKZbbXi6VWklLHceFlgbz&#10;3Jr6az9ZhKpbHuhnV74qu94m4W0uP6f3F8Trq/npEUQwc/gLwxk/okMRmSo3sfaiR1gl65hESNQD&#10;iLN/n96BqBDSqLLI5f8Hil8AAAD//wMAUEsBAi0AFAAGAAgAAAAhALaDOJL+AAAA4QEAABMAAAAA&#10;AAAAAAAAAAAAAAAAAFtDb250ZW50X1R5cGVzXS54bWxQSwECLQAUAAYACAAAACEAOP0h/9YAAACU&#10;AQAACwAAAAAAAAAAAAAAAAAvAQAAX3JlbHMvLnJlbHNQSwECLQAUAAYACAAAACEAwkPI1AsCAAAV&#10;BAAADgAAAAAAAAAAAAAAAAAuAgAAZHJzL2Uyb0RvYy54bWxQSwECLQAUAAYACAAAACEAkiO5Ot4A&#10;AAAIAQAADwAAAAAAAAAAAAAAAABlBAAAZHJzL2Rvd25yZXYueG1sUEsFBgAAAAAEAAQA8wAAAHAF&#10;AAAAAA==&#10;"/>
            </w:pict>
          </mc:Fallback>
        </mc:AlternateContent>
      </w:r>
      <w:r w:rsidRPr="005A3986">
        <w:rPr>
          <w:rFonts w:asciiTheme="majorBidi" w:hAnsiTheme="majorBidi" w:cstheme="majorBidi"/>
          <w:sz w:val="22"/>
          <w:szCs w:val="22"/>
          <w:lang w:val="id-ID"/>
        </w:rPr>
        <w:t>Untuk mencari rasio dinyatakan dalam rumus:</w:t>
      </w:r>
    </w:p>
    <w:p w14:paraId="106E1CE7" w14:textId="77777777" w:rsidR="005A3986" w:rsidRPr="005A3986" w:rsidRDefault="005A3986" w:rsidP="005A3986">
      <w:pPr>
        <w:jc w:val="both"/>
        <w:rPr>
          <w:rFonts w:asciiTheme="majorBidi" w:eastAsiaTheme="minorEastAsia" w:hAnsiTheme="majorBidi" w:cstheme="majorBidi"/>
          <w:sz w:val="22"/>
          <w:szCs w:val="22"/>
        </w:rPr>
      </w:pPr>
      <w:r w:rsidRPr="005A3986">
        <w:rPr>
          <w:rFonts w:asciiTheme="majorBidi" w:hAnsiTheme="majorBidi" w:cstheme="majorBidi"/>
          <w:sz w:val="22"/>
          <w:szCs w:val="22"/>
          <w:lang w:val="id-ID"/>
        </w:rPr>
        <w:tab/>
      </w:r>
      <w:r w:rsidRPr="005A3986">
        <w:rPr>
          <w:rFonts w:asciiTheme="majorBidi" w:hAnsiTheme="majorBidi" w:cstheme="majorBidi"/>
          <w:sz w:val="22"/>
          <w:szCs w:val="22"/>
        </w:rPr>
        <w:t xml:space="preserve">r = </w:t>
      </w:r>
      <m:oMath>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u</m:t>
                </m:r>
              </m:e>
              <m:sub>
                <m:r>
                  <w:rPr>
                    <w:rFonts w:ascii="Cambria Math" w:hAnsi="Cambria Math" w:cstheme="majorBidi"/>
                    <w:sz w:val="28"/>
                    <w:szCs w:val="28"/>
                  </w:rPr>
                  <m:t>n</m:t>
                </m:r>
              </m:sub>
            </m:sSub>
          </m:num>
          <m:den>
            <m:sSub>
              <m:sSubPr>
                <m:ctrlPr>
                  <w:rPr>
                    <w:rFonts w:ascii="Cambria Math" w:hAnsi="Cambria Math" w:cstheme="majorBidi"/>
                    <w:i/>
                    <w:sz w:val="28"/>
                    <w:szCs w:val="28"/>
                  </w:rPr>
                </m:ctrlPr>
              </m:sSubPr>
              <m:e>
                <m:r>
                  <w:rPr>
                    <w:rFonts w:ascii="Cambria Math" w:hAnsi="Cambria Math" w:cstheme="majorBidi"/>
                    <w:sz w:val="28"/>
                    <w:szCs w:val="28"/>
                  </w:rPr>
                  <m:t>u</m:t>
                </m:r>
              </m:e>
              <m:sub>
                <m:r>
                  <w:rPr>
                    <w:rFonts w:ascii="Cambria Math" w:hAnsi="Cambria Math" w:cstheme="majorBidi"/>
                    <w:sz w:val="28"/>
                    <w:szCs w:val="28"/>
                  </w:rPr>
                  <m:t>n-1</m:t>
                </m:r>
              </m:sub>
            </m:sSub>
          </m:den>
        </m:f>
      </m:oMath>
    </w:p>
    <w:p w14:paraId="11E55DCF" w14:textId="6A382457" w:rsidR="005A3986" w:rsidRPr="005A3986" w:rsidRDefault="005A3986" w:rsidP="005A3986">
      <w:pPr>
        <w:pStyle w:val="BodyText"/>
        <w:ind w:firstLine="426"/>
        <w:jc w:val="both"/>
        <w:rPr>
          <w:rFonts w:asciiTheme="majorBidi" w:hAnsiTheme="majorBidi" w:cstheme="majorBidi"/>
          <w:sz w:val="22"/>
          <w:szCs w:val="22"/>
          <w:lang w:val="id-ID"/>
        </w:rPr>
      </w:pPr>
      <w:r w:rsidRPr="005A3986">
        <w:rPr>
          <w:rFonts w:asciiTheme="majorBidi" w:hAnsiTheme="majorBidi" w:cstheme="majorBidi"/>
          <w:sz w:val="22"/>
          <w:szCs w:val="22"/>
          <w:lang w:val="id-ID"/>
        </w:rPr>
        <w:t>Suku se</w:t>
      </w:r>
      <w:r>
        <w:rPr>
          <w:rFonts w:asciiTheme="majorBidi" w:hAnsiTheme="majorBidi" w:cstheme="majorBidi"/>
          <w:sz w:val="22"/>
          <w:szCs w:val="22"/>
          <w:lang w:val="id-ID"/>
        </w:rPr>
        <w:t>telah</w:t>
      </w:r>
      <w:r w:rsidRPr="005A3986">
        <w:rPr>
          <w:rFonts w:asciiTheme="majorBidi" w:hAnsiTheme="majorBidi" w:cstheme="majorBidi"/>
          <w:sz w:val="22"/>
          <w:szCs w:val="22"/>
          <w:lang w:val="id-ID"/>
        </w:rPr>
        <w:t xml:space="preserve"> suku sebelumya atau Un dapat diperoleh dengan men</w:t>
      </w:r>
      <w:r>
        <w:rPr>
          <w:rFonts w:asciiTheme="majorBidi" w:hAnsiTheme="majorBidi" w:cstheme="majorBidi"/>
          <w:sz w:val="22"/>
          <w:szCs w:val="22"/>
          <w:lang w:val="id-ID"/>
        </w:rPr>
        <w:t>ambah</w:t>
      </w:r>
      <w:r w:rsidRPr="005A3986">
        <w:rPr>
          <w:rFonts w:asciiTheme="majorBidi" w:hAnsiTheme="majorBidi" w:cstheme="majorBidi"/>
          <w:sz w:val="22"/>
          <w:szCs w:val="22"/>
          <w:lang w:val="id-ID"/>
        </w:rPr>
        <w:t xml:space="preserve"> suku</w:t>
      </w:r>
      <w:r>
        <w:rPr>
          <w:rFonts w:asciiTheme="majorBidi" w:hAnsiTheme="majorBidi" w:cstheme="majorBidi"/>
          <w:sz w:val="22"/>
          <w:szCs w:val="22"/>
          <w:lang w:val="id-ID"/>
        </w:rPr>
        <w:t xml:space="preserve"> lampau </w:t>
      </w:r>
      <w:r w:rsidRPr="005A3986">
        <w:rPr>
          <w:rFonts w:asciiTheme="majorBidi" w:hAnsiTheme="majorBidi" w:cstheme="majorBidi"/>
          <w:sz w:val="22"/>
          <w:szCs w:val="22"/>
          <w:lang w:val="id-ID"/>
        </w:rPr>
        <w:t xml:space="preserve">Un-1 dengan </w:t>
      </w:r>
      <w:r>
        <w:rPr>
          <w:rFonts w:asciiTheme="majorBidi" w:hAnsiTheme="majorBidi" w:cstheme="majorBidi"/>
          <w:sz w:val="22"/>
          <w:szCs w:val="22"/>
          <w:lang w:val="id-ID"/>
        </w:rPr>
        <w:t>perbandingan</w:t>
      </w:r>
      <w:r w:rsidRPr="005A3986">
        <w:rPr>
          <w:rFonts w:asciiTheme="majorBidi" w:hAnsiTheme="majorBidi" w:cstheme="majorBidi"/>
          <w:sz w:val="22"/>
          <w:szCs w:val="22"/>
          <w:lang w:val="id-ID"/>
        </w:rPr>
        <w:t xml:space="preserve"> rasio “r” tertentu.</w:t>
      </w:r>
    </w:p>
    <w:p w14:paraId="34D5557D" w14:textId="00582038" w:rsidR="005A3986" w:rsidRPr="005A3986" w:rsidRDefault="005A3986" w:rsidP="005A3986">
      <w:pPr>
        <w:pStyle w:val="BodyText"/>
        <w:ind w:firstLine="426"/>
        <w:jc w:val="both"/>
        <w:rPr>
          <w:rFonts w:asciiTheme="majorBidi" w:hAnsiTheme="majorBidi" w:cstheme="majorBidi"/>
          <w:sz w:val="22"/>
          <w:szCs w:val="22"/>
          <w:lang w:val="id-ID"/>
        </w:rPr>
      </w:pPr>
      <w:r w:rsidRPr="005A3986">
        <w:rPr>
          <w:rFonts w:asciiTheme="majorBidi" w:hAnsiTheme="majorBidi" w:cstheme="majorBidi"/>
          <w:sz w:val="22"/>
          <w:szCs w:val="22"/>
          <w:lang w:val="id-ID"/>
        </w:rPr>
        <w:t>Suatu barisan geometri 1,2,3,4,8,...dst. Tentukanlah suki pertama dan rasionya!</w:t>
      </w:r>
    </w:p>
    <w:p w14:paraId="47A11B80" w14:textId="3D6FA347" w:rsidR="005A3986" w:rsidRPr="005A3986" w:rsidRDefault="005A3986" w:rsidP="005A3986">
      <w:pPr>
        <w:pStyle w:val="BodyText"/>
        <w:ind w:firstLine="426"/>
        <w:jc w:val="both"/>
        <w:rPr>
          <w:rFonts w:asciiTheme="majorBidi" w:hAnsiTheme="majorBidi" w:cstheme="majorBidi"/>
          <w:sz w:val="22"/>
          <w:szCs w:val="22"/>
          <w:lang w:val="id-ID"/>
        </w:rPr>
      </w:pPr>
      <w:r w:rsidRPr="005A3986">
        <w:rPr>
          <w:rFonts w:asciiTheme="majorBidi" w:hAnsiTheme="majorBidi" w:cstheme="majorBidi"/>
          <w:sz w:val="22"/>
          <w:szCs w:val="22"/>
          <w:lang w:val="id-ID"/>
        </w:rPr>
        <w:t>Diketahui : barisan geometri 1,2,3,4,8,...dst</w:t>
      </w:r>
    </w:p>
    <w:p w14:paraId="31371F2F" w14:textId="1AC7E81E" w:rsidR="005A3986" w:rsidRDefault="005A3986" w:rsidP="005A3986">
      <w:pPr>
        <w:pStyle w:val="BodyText"/>
        <w:ind w:firstLine="426"/>
        <w:jc w:val="both"/>
        <w:rPr>
          <w:rFonts w:asciiTheme="majorBidi" w:hAnsiTheme="majorBidi" w:cstheme="majorBidi"/>
          <w:sz w:val="22"/>
          <w:szCs w:val="22"/>
          <w:lang w:val="id-ID"/>
        </w:rPr>
      </w:pPr>
      <w:r w:rsidRPr="005A3986">
        <w:rPr>
          <w:rFonts w:asciiTheme="majorBidi" w:hAnsiTheme="majorBidi" w:cstheme="majorBidi"/>
          <w:sz w:val="22"/>
          <w:szCs w:val="22"/>
          <w:lang w:val="id-ID"/>
        </w:rPr>
        <w:t>Ditanya : suku pertama dan rasionya</w:t>
      </w:r>
      <w:r>
        <w:rPr>
          <w:rFonts w:asciiTheme="majorBidi" w:hAnsiTheme="majorBidi" w:cstheme="majorBidi"/>
          <w:sz w:val="22"/>
          <w:szCs w:val="22"/>
          <w:lang w:val="id-ID"/>
        </w:rPr>
        <w:t>?</w:t>
      </w:r>
    </w:p>
    <w:p w14:paraId="48FDE2CF" w14:textId="20F7ECDD" w:rsidR="005A3986" w:rsidRPr="005A3986" w:rsidRDefault="005A3986" w:rsidP="005A3986">
      <w:pPr>
        <w:pStyle w:val="BodyText"/>
        <w:ind w:firstLine="426"/>
        <w:jc w:val="both"/>
        <w:rPr>
          <w:rFonts w:asciiTheme="majorBidi" w:hAnsiTheme="majorBidi" w:cstheme="majorBidi"/>
          <w:sz w:val="22"/>
          <w:szCs w:val="22"/>
          <w:lang w:val="id-ID"/>
        </w:rPr>
      </w:pPr>
      <w:r>
        <w:rPr>
          <w:rFonts w:asciiTheme="majorBidi" w:hAnsiTheme="majorBidi" w:cstheme="majorBidi"/>
          <w:sz w:val="22"/>
          <w:szCs w:val="22"/>
          <w:lang w:val="id-ID"/>
        </w:rPr>
        <w:t xml:space="preserve">Jawab: </w:t>
      </w:r>
      <w:r w:rsidRPr="002D5FF2">
        <w:rPr>
          <w:rFonts w:asciiTheme="majorBidi" w:hAnsiTheme="majorBidi" w:cstheme="majorBidi"/>
          <w:sz w:val="22"/>
          <w:szCs w:val="22"/>
        </w:rPr>
        <w:t>a = 1</w:t>
      </w:r>
    </w:p>
    <w:p w14:paraId="4EF2E867" w14:textId="77777777" w:rsidR="005A3986" w:rsidRPr="002D5FF2" w:rsidRDefault="005A3986" w:rsidP="005A3986">
      <w:pPr>
        <w:ind w:left="993"/>
        <w:jc w:val="both"/>
        <w:rPr>
          <w:rFonts w:asciiTheme="majorBidi" w:eastAsiaTheme="minorEastAsia" w:hAnsiTheme="majorBidi" w:cstheme="majorBidi"/>
          <w:sz w:val="22"/>
          <w:szCs w:val="22"/>
        </w:rPr>
      </w:pPr>
      <w:bookmarkStart w:id="12" w:name="_Hlk153664327"/>
      <w:r w:rsidRPr="002D5FF2">
        <w:rPr>
          <w:rFonts w:asciiTheme="majorBidi" w:hAnsiTheme="majorBidi" w:cstheme="majorBidi"/>
          <w:sz w:val="22"/>
          <w:szCs w:val="22"/>
        </w:rPr>
        <w:t xml:space="preserve">  r = </w:t>
      </w:r>
      <m:oMath>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u</m:t>
                </m:r>
              </m:e>
              <m:sub>
                <m:r>
                  <w:rPr>
                    <w:rFonts w:ascii="Cambria Math" w:hAnsi="Cambria Math" w:cstheme="majorBidi"/>
                    <w:sz w:val="28"/>
                    <w:szCs w:val="28"/>
                  </w:rPr>
                  <m:t>n</m:t>
                </m:r>
              </m:sub>
            </m:sSub>
          </m:num>
          <m:den>
            <m:sSub>
              <m:sSubPr>
                <m:ctrlPr>
                  <w:rPr>
                    <w:rFonts w:ascii="Cambria Math" w:hAnsi="Cambria Math" w:cstheme="majorBidi"/>
                    <w:i/>
                    <w:sz w:val="28"/>
                    <w:szCs w:val="28"/>
                  </w:rPr>
                </m:ctrlPr>
              </m:sSubPr>
              <m:e>
                <m:r>
                  <w:rPr>
                    <w:rFonts w:ascii="Cambria Math" w:hAnsi="Cambria Math" w:cstheme="majorBidi"/>
                    <w:sz w:val="28"/>
                    <w:szCs w:val="28"/>
                  </w:rPr>
                  <m:t>u</m:t>
                </m:r>
              </m:e>
              <m:sub>
                <m:r>
                  <w:rPr>
                    <w:rFonts w:ascii="Cambria Math" w:hAnsi="Cambria Math" w:cstheme="majorBidi"/>
                    <w:sz w:val="28"/>
                    <w:szCs w:val="28"/>
                  </w:rPr>
                  <m:t>n-1</m:t>
                </m:r>
              </m:sub>
            </m:sSub>
          </m:den>
        </m:f>
      </m:oMath>
      <w:r w:rsidRPr="002D5FF2">
        <w:rPr>
          <w:rFonts w:asciiTheme="majorBidi" w:eastAsiaTheme="minorEastAsia" w:hAnsiTheme="majorBidi" w:cstheme="majorBidi"/>
          <w:sz w:val="22"/>
          <w:szCs w:val="22"/>
        </w:rPr>
        <w:t xml:space="preserve"> </w:t>
      </w:r>
    </w:p>
    <w:p w14:paraId="57CAA304" w14:textId="77777777" w:rsidR="005A3986" w:rsidRPr="002D5FF2" w:rsidRDefault="005A3986" w:rsidP="005A3986">
      <w:pPr>
        <w:ind w:left="993"/>
        <w:jc w:val="both"/>
        <w:rPr>
          <w:rFonts w:asciiTheme="majorBidi" w:eastAsiaTheme="minorEastAsia" w:hAnsiTheme="majorBidi" w:cstheme="majorBidi"/>
          <w:sz w:val="22"/>
          <w:szCs w:val="22"/>
        </w:rPr>
      </w:pPr>
      <w:r w:rsidRPr="002D5FF2">
        <w:rPr>
          <w:rFonts w:asciiTheme="majorBidi" w:eastAsiaTheme="minorEastAsia" w:hAnsiTheme="majorBidi" w:cstheme="majorBidi"/>
          <w:sz w:val="22"/>
          <w:szCs w:val="22"/>
        </w:rPr>
        <w:t xml:space="preserve">    = </w:t>
      </w:r>
      <m:oMath>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u</m:t>
                </m:r>
              </m:e>
              <m:sub>
                <m:r>
                  <w:rPr>
                    <w:rFonts w:ascii="Cambria Math" w:hAnsi="Cambria Math" w:cstheme="majorBidi"/>
                    <w:sz w:val="28"/>
                    <w:szCs w:val="28"/>
                  </w:rPr>
                  <m:t>2</m:t>
                </m:r>
              </m:sub>
            </m:sSub>
          </m:num>
          <m:den>
            <m:sSub>
              <m:sSubPr>
                <m:ctrlPr>
                  <w:rPr>
                    <w:rFonts w:ascii="Cambria Math" w:hAnsi="Cambria Math" w:cstheme="majorBidi"/>
                    <w:i/>
                    <w:sz w:val="28"/>
                    <w:szCs w:val="28"/>
                  </w:rPr>
                </m:ctrlPr>
              </m:sSubPr>
              <m:e>
                <m:r>
                  <w:rPr>
                    <w:rFonts w:ascii="Cambria Math" w:hAnsi="Cambria Math" w:cstheme="majorBidi"/>
                    <w:sz w:val="28"/>
                    <w:szCs w:val="28"/>
                  </w:rPr>
                  <m:t>u</m:t>
                </m:r>
              </m:e>
              <m:sub>
                <m:r>
                  <w:rPr>
                    <w:rFonts w:ascii="Cambria Math" w:hAnsi="Cambria Math" w:cstheme="majorBidi"/>
                    <w:sz w:val="28"/>
                    <w:szCs w:val="28"/>
                  </w:rPr>
                  <m:t>1</m:t>
                </m:r>
              </m:sub>
            </m:sSub>
          </m:den>
        </m:f>
      </m:oMath>
      <w:r w:rsidRPr="002D5FF2">
        <w:rPr>
          <w:rFonts w:asciiTheme="majorBidi" w:eastAsiaTheme="minorEastAsia" w:hAnsiTheme="majorBidi" w:cstheme="majorBidi"/>
          <w:sz w:val="22"/>
          <w:szCs w:val="22"/>
        </w:rPr>
        <w:t xml:space="preserve"> </w:t>
      </w:r>
    </w:p>
    <w:p w14:paraId="13DCA400" w14:textId="77777777" w:rsidR="005A3986" w:rsidRPr="002D5FF2" w:rsidRDefault="005A3986" w:rsidP="005A3986">
      <w:pPr>
        <w:ind w:left="993"/>
        <w:jc w:val="both"/>
        <w:rPr>
          <w:rFonts w:asciiTheme="majorBidi" w:eastAsiaTheme="minorEastAsia" w:hAnsiTheme="majorBidi" w:cstheme="majorBidi"/>
          <w:sz w:val="22"/>
          <w:szCs w:val="22"/>
        </w:rPr>
      </w:pPr>
      <w:r w:rsidRPr="002D5FF2">
        <w:rPr>
          <w:rFonts w:asciiTheme="majorBidi" w:eastAsiaTheme="minorEastAsia" w:hAnsiTheme="majorBidi" w:cstheme="majorBidi"/>
          <w:sz w:val="22"/>
          <w:szCs w:val="22"/>
        </w:rPr>
        <w:t xml:space="preserve">    = </w:t>
      </w:r>
      <m:oMath>
        <m:f>
          <m:fPr>
            <m:ctrlPr>
              <w:rPr>
                <w:rFonts w:ascii="Cambria Math" w:hAnsi="Cambria Math" w:cstheme="majorBidi"/>
                <w:i/>
                <w:sz w:val="28"/>
                <w:szCs w:val="28"/>
              </w:rPr>
            </m:ctrlPr>
          </m:fPr>
          <m:num>
            <m:r>
              <w:rPr>
                <w:rFonts w:ascii="Cambria Math" w:hAnsi="Cambria Math" w:cstheme="majorBidi"/>
                <w:sz w:val="28"/>
                <w:szCs w:val="28"/>
              </w:rPr>
              <m:t>2</m:t>
            </m:r>
          </m:num>
          <m:den>
            <m:r>
              <w:rPr>
                <w:rFonts w:ascii="Cambria Math" w:hAnsi="Cambria Math" w:cstheme="majorBidi"/>
                <w:sz w:val="28"/>
                <w:szCs w:val="28"/>
              </w:rPr>
              <m:t>1</m:t>
            </m:r>
          </m:den>
        </m:f>
      </m:oMath>
      <w:r w:rsidRPr="002D5FF2">
        <w:rPr>
          <w:rFonts w:asciiTheme="majorBidi" w:eastAsiaTheme="minorEastAsia" w:hAnsiTheme="majorBidi" w:cstheme="majorBidi"/>
          <w:sz w:val="22"/>
          <w:szCs w:val="22"/>
        </w:rPr>
        <w:t xml:space="preserve"> </w:t>
      </w:r>
    </w:p>
    <w:p w14:paraId="722AA5B3" w14:textId="3B3A8026" w:rsidR="005A3986" w:rsidRPr="005A3986" w:rsidRDefault="005A3986" w:rsidP="005A3986">
      <w:pPr>
        <w:spacing w:after="240"/>
        <w:ind w:left="993"/>
        <w:jc w:val="both"/>
        <w:rPr>
          <w:rFonts w:asciiTheme="majorBidi" w:eastAsiaTheme="minorEastAsia" w:hAnsiTheme="majorBidi" w:cstheme="majorBidi"/>
          <w:sz w:val="22"/>
          <w:szCs w:val="22"/>
        </w:rPr>
      </w:pPr>
      <w:r w:rsidRPr="005A3986">
        <w:rPr>
          <w:rFonts w:asciiTheme="majorBidi" w:eastAsiaTheme="minorEastAsia" w:hAnsiTheme="majorBidi" w:cstheme="majorBidi"/>
          <w:sz w:val="22"/>
          <w:szCs w:val="22"/>
        </w:rPr>
        <w:t xml:space="preserve">    = 2</w:t>
      </w:r>
      <w:bookmarkEnd w:id="12"/>
    </w:p>
    <w:p w14:paraId="7E9DBD5E" w14:textId="77777777" w:rsidR="005A3986" w:rsidRDefault="005A3986" w:rsidP="005A3986">
      <w:pPr>
        <w:pStyle w:val="ListParagraph"/>
        <w:numPr>
          <w:ilvl w:val="0"/>
          <w:numId w:val="8"/>
        </w:numPr>
        <w:spacing w:after="240"/>
        <w:ind w:left="426" w:hanging="426"/>
        <w:jc w:val="both"/>
        <w:rPr>
          <w:rFonts w:asciiTheme="majorBidi" w:eastAsiaTheme="minorEastAsia" w:hAnsiTheme="majorBidi" w:cstheme="majorBidi"/>
          <w:b/>
          <w:bCs/>
          <w:sz w:val="22"/>
          <w:szCs w:val="22"/>
          <w:lang w:val="id-ID"/>
        </w:rPr>
      </w:pPr>
      <w:r w:rsidRPr="005A3986">
        <w:rPr>
          <w:rFonts w:asciiTheme="majorBidi" w:eastAsiaTheme="minorEastAsia" w:hAnsiTheme="majorBidi" w:cstheme="majorBidi"/>
          <w:b/>
          <w:bCs/>
          <w:sz w:val="22"/>
          <w:szCs w:val="22"/>
          <w:lang w:val="id-ID"/>
        </w:rPr>
        <w:lastRenderedPageBreak/>
        <w:t>Pola Bilangan</w:t>
      </w:r>
      <w:bookmarkStart w:id="13" w:name="_Hlk153664625"/>
    </w:p>
    <w:p w14:paraId="6D071564" w14:textId="2FD7D15B" w:rsidR="005A3986" w:rsidRPr="005A3986" w:rsidRDefault="005A3986" w:rsidP="005A3986">
      <w:pPr>
        <w:spacing w:after="240"/>
        <w:ind w:firstLine="426"/>
        <w:jc w:val="both"/>
        <w:rPr>
          <w:rFonts w:asciiTheme="majorBidi" w:eastAsiaTheme="minorEastAsia" w:hAnsiTheme="majorBidi" w:cstheme="majorBidi"/>
          <w:b/>
          <w:bCs/>
          <w:sz w:val="22"/>
          <w:szCs w:val="22"/>
          <w:lang w:val="id-ID"/>
        </w:rPr>
      </w:pPr>
      <w:r>
        <w:rPr>
          <w:rFonts w:asciiTheme="majorBidi" w:eastAsia="Times New Roman" w:hAnsiTheme="majorBidi" w:cstheme="majorBidi"/>
          <w:noProof/>
          <w:sz w:val="22"/>
          <w:szCs w:val="22"/>
          <w:lang w:val="id-ID"/>
        </w:rPr>
        <mc:AlternateContent>
          <mc:Choice Requires="wps">
            <w:drawing>
              <wp:anchor distT="0" distB="0" distL="114300" distR="114300" simplePos="0" relativeHeight="251675648" behindDoc="1" locked="0" layoutInCell="1" allowOverlap="1" wp14:anchorId="1DD5C8AD" wp14:editId="43F1D727">
                <wp:simplePos x="0" y="0"/>
                <wp:positionH relativeFrom="column">
                  <wp:posOffset>206375</wp:posOffset>
                </wp:positionH>
                <wp:positionV relativeFrom="paragraph">
                  <wp:posOffset>765175</wp:posOffset>
                </wp:positionV>
                <wp:extent cx="1024890" cy="205740"/>
                <wp:effectExtent l="13335" t="7620" r="9525" b="5715"/>
                <wp:wrapNone/>
                <wp:docPr id="130291930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AAF51" id="Rectangle 10" o:spid="_x0000_s1026" style="position:absolute;margin-left:16.25pt;margin-top:60.25pt;width:80.7pt;height:1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hqCwIAABYEAAAOAAAAZHJzL2Uyb0RvYy54bWysU9uOGyEMfa/Uf0C8N3NR0k1GmaxW2aaq&#10;tO1W2vYDCMPMoDKYGpJJ+vU1JJtNL09VeUA2NofjY7O8PQyG7RV6DbbmxSTnTFkJjbZdzb9+2byZ&#10;c+aDsI0wYFXNj8rz29XrV8vRVaqEHkyjkBGI9dXoat6H4Kos87JXg/ATcMpSsAUcRCAXu6xBMRL6&#10;YLIyz99mI2DjEKTynk7vT0G+Svhtq2R4bFuvAjM1J24h7Zj2bdyz1VJUHQrXa3mmIf6BxSC0pUcv&#10;UPciCLZD/QfUoCWChzZMJAwZtK2WKtVA1RT5b9U89cKpVAuJ491FJv//YOWn/ZP7jJG6dw8gv3lm&#10;Yd0L26k7RBh7JRp6rohCZaPz1eVCdDxdZdvxIzTUWrELkDQ4tDhEQKqOHZLUx4vU6hCYpMMiL6fz&#10;BXVEUqzMZzfT1ItMVM+3HfrwXsHAolFzpFYmdLF/8CGyEdVzSmIPRjcbbUxysNuuDbK9oLZv0koF&#10;UJHXacayseaLWTlLyL/E/DVEntbfIAYdaH6NHmo+vySJKsr2zjZpuoLQ5mQTZWPPOkbp4pT6agvN&#10;kWREOA0nfSYyesAfnI00mDX333cCFWfmg6VWLIopacVCcqazm5IcvI5sryPCSoKqeeDsZK7Dafp3&#10;DnXX00tFqt3CHbWv1UnZF1ZnsjR8SfDzR4nTfe2nrJfvvPoJAAD//wMAUEsDBBQABgAIAAAAIQB1&#10;ltS83gAAAAoBAAAPAAAAZHJzL2Rvd25yZXYueG1sTI9BT8MwDIXvSPyHyEjcWEKrIVqaTgg0JI5b&#10;d+HmNqEtNE7VpFvh1+Od2O3Z7+n5c7FZ3CCOdgq9Jw33KwXCUuNNT62GQ7W9ewQRIpLBwZPV8GMD&#10;bMrrqwJz40+0s8d9bAWXUMhRQxfjmEsZms46DCs/WmLv008OI49TK82EJy53g0yUepAOe+ILHY72&#10;pbPN9352Guo+OeDvrnpTLtum8X2pvuaPV61vb5bnJxDRLvE/DGd8RoeSmWo/kwli0JAma07yPlEs&#10;zoEszUDULNZJBrIs5OUL5R8AAAD//wMAUEsBAi0AFAAGAAgAAAAhALaDOJL+AAAA4QEAABMAAAAA&#10;AAAAAAAAAAAAAAAAAFtDb250ZW50X1R5cGVzXS54bWxQSwECLQAUAAYACAAAACEAOP0h/9YAAACU&#10;AQAACwAAAAAAAAAAAAAAAAAvAQAAX3JlbHMvLnJlbHNQSwECLQAUAAYACAAAACEAUfL4agsCAAAW&#10;BAAADgAAAAAAAAAAAAAAAAAuAgAAZHJzL2Uyb0RvYy54bWxQSwECLQAUAAYACAAAACEAdZbUvN4A&#10;AAAKAQAADwAAAAAAAAAAAAAAAABlBAAAZHJzL2Rvd25yZXYueG1sUEsFBgAAAAAEAAQA8wAAAHAF&#10;AAAAAA==&#10;"/>
            </w:pict>
          </mc:Fallback>
        </mc:AlternateContent>
      </w:r>
      <w:bookmarkEnd w:id="13"/>
      <w:r w:rsidRPr="005A3986">
        <w:t xml:space="preserve"> </w:t>
      </w:r>
      <w:r w:rsidRPr="005A3986">
        <w:rPr>
          <w:rFonts w:asciiTheme="majorBidi" w:eastAsia="Times New Roman" w:hAnsiTheme="majorBidi" w:cstheme="majorBidi"/>
          <w:noProof/>
          <w:sz w:val="22"/>
          <w:szCs w:val="22"/>
          <w:lang w:val="id-ID"/>
        </w:rPr>
        <w:t>U1 menunjukkan suku pertama, dan U2 menunjukkan suku kedua. Huruf U3 menunjukkan suku ketiga. Un merupakan lambang suku ke-n (Rohayati, 2023). Urutan angka yang khas terlihat seperti ini:</w:t>
      </w:r>
    </w:p>
    <w:p w14:paraId="51347445" w14:textId="4EAC549E" w:rsidR="005A3986" w:rsidRDefault="005A3986" w:rsidP="005A3986">
      <w:pPr>
        <w:spacing w:after="240"/>
        <w:ind w:firstLine="426"/>
        <w:jc w:val="both"/>
        <w:rPr>
          <w:rFonts w:asciiTheme="majorBidi" w:eastAsia="Times New Roman" w:hAnsiTheme="majorBidi" w:cstheme="majorBidi"/>
          <w:sz w:val="22"/>
          <w:szCs w:val="22"/>
          <w:lang w:val="id-ID"/>
        </w:rPr>
      </w:pPr>
      <w:r w:rsidRPr="005A3986">
        <w:rPr>
          <w:rFonts w:asciiTheme="majorBidi" w:eastAsia="Times New Roman" w:hAnsiTheme="majorBidi" w:cstheme="majorBidi"/>
          <w:sz w:val="22"/>
          <w:szCs w:val="22"/>
          <w:lang w:val="id-ID"/>
        </w:rPr>
        <w:t>U1,U2,U</w:t>
      </w:r>
      <w:r w:rsidRPr="005A3986">
        <w:rPr>
          <w:rFonts w:asciiTheme="majorBidi" w:eastAsia="Times New Roman" w:hAnsiTheme="majorBidi" w:cstheme="majorBidi"/>
          <w:sz w:val="22"/>
          <w:szCs w:val="22"/>
          <w:vertAlign w:val="subscript"/>
          <w:lang w:val="id-ID"/>
        </w:rPr>
        <w:t>3</w:t>
      </w:r>
      <w:r w:rsidRPr="005A3986">
        <w:rPr>
          <w:rFonts w:asciiTheme="majorBidi" w:eastAsia="Times New Roman" w:hAnsiTheme="majorBidi" w:cstheme="majorBidi"/>
          <w:sz w:val="22"/>
          <w:szCs w:val="22"/>
          <w:lang w:val="id-ID"/>
        </w:rPr>
        <w:t>,....Un</w:t>
      </w:r>
    </w:p>
    <w:p w14:paraId="48B40D33" w14:textId="03619241" w:rsidR="005A3986" w:rsidRDefault="005A3986" w:rsidP="005A3986">
      <w:pPr>
        <w:spacing w:after="240"/>
        <w:ind w:firstLine="426"/>
        <w:jc w:val="both"/>
        <w:rPr>
          <w:rFonts w:asciiTheme="majorBidi" w:eastAsia="Times New Roman" w:hAnsiTheme="majorBidi" w:cstheme="majorBidi"/>
          <w:sz w:val="22"/>
          <w:szCs w:val="22"/>
          <w:lang w:val="id-ID"/>
        </w:rPr>
      </w:pPr>
      <w:r>
        <w:rPr>
          <w:rFonts w:asciiTheme="majorBidi" w:eastAsia="Times New Roman" w:hAnsiTheme="majorBidi" w:cstheme="majorBidi"/>
          <w:sz w:val="22"/>
          <w:szCs w:val="22"/>
          <w:lang w:val="id-ID"/>
        </w:rPr>
        <w:t>Berikut ini beberapa contoh soal dalam materi barisan bilangan yaitu:</w:t>
      </w:r>
    </w:p>
    <w:p w14:paraId="5A9143D0" w14:textId="77777777" w:rsidR="005A3986" w:rsidRDefault="005A3986" w:rsidP="005A3986">
      <w:pPr>
        <w:pStyle w:val="ListParagraph"/>
        <w:numPr>
          <w:ilvl w:val="0"/>
          <w:numId w:val="10"/>
        </w:numPr>
        <w:spacing w:after="240"/>
        <w:ind w:left="426" w:hanging="426"/>
        <w:jc w:val="both"/>
        <w:rPr>
          <w:rFonts w:asciiTheme="majorBidi" w:eastAsia="Times New Roman" w:hAnsiTheme="majorBidi" w:cstheme="majorBidi"/>
          <w:sz w:val="22"/>
          <w:szCs w:val="22"/>
          <w:lang w:val="id-ID"/>
        </w:rPr>
      </w:pPr>
      <w:r>
        <w:rPr>
          <w:rFonts w:asciiTheme="majorBidi" w:eastAsia="Times New Roman" w:hAnsiTheme="majorBidi" w:cstheme="majorBidi"/>
          <w:sz w:val="22"/>
          <w:szCs w:val="22"/>
          <w:lang w:val="id-ID"/>
        </w:rPr>
        <w:t>1,3,5,7,9...dst.Tentukan pola bilangan dari barisan diatas kemudian carilah pola bilangan ke-10!</w:t>
      </w:r>
    </w:p>
    <w:p w14:paraId="0196DD95" w14:textId="0D08017E" w:rsidR="005A3986" w:rsidRPr="005A3986" w:rsidRDefault="005A3986" w:rsidP="005A3986">
      <w:pPr>
        <w:pStyle w:val="ListParagraph"/>
        <w:spacing w:after="240"/>
        <w:ind w:left="426" w:firstLine="425"/>
        <w:jc w:val="both"/>
        <w:rPr>
          <w:rFonts w:asciiTheme="majorBidi" w:eastAsia="Times New Roman" w:hAnsiTheme="majorBidi" w:cstheme="majorBidi"/>
          <w:sz w:val="22"/>
          <w:szCs w:val="22"/>
          <w:lang w:val="id-ID"/>
        </w:rPr>
      </w:pPr>
      <w:proofErr w:type="spellStart"/>
      <w:r w:rsidRPr="005A3986">
        <w:rPr>
          <w:rFonts w:asciiTheme="majorBidi" w:eastAsia="Times New Roman" w:hAnsiTheme="majorBidi" w:cstheme="majorBidi"/>
          <w:sz w:val="22"/>
          <w:szCs w:val="22"/>
        </w:rPr>
        <w:t>Penyelesaian</w:t>
      </w:r>
      <w:proofErr w:type="spellEnd"/>
      <w:r w:rsidRPr="005A3986">
        <w:rPr>
          <w:rFonts w:asciiTheme="majorBidi" w:eastAsia="Times New Roman" w:hAnsiTheme="majorBidi" w:cstheme="majorBidi"/>
          <w:sz w:val="22"/>
          <w:szCs w:val="22"/>
        </w:rPr>
        <w:t xml:space="preserve">: Pola yang </w:t>
      </w:r>
      <w:proofErr w:type="spellStart"/>
      <w:r w:rsidRPr="005A3986">
        <w:rPr>
          <w:rFonts w:asciiTheme="majorBidi" w:eastAsia="Times New Roman" w:hAnsiTheme="majorBidi" w:cstheme="majorBidi"/>
          <w:sz w:val="22"/>
          <w:szCs w:val="22"/>
        </w:rPr>
        <w:t>terlihat</w:t>
      </w:r>
      <w:proofErr w:type="spellEnd"/>
      <w:r w:rsidRPr="005A3986">
        <w:rPr>
          <w:rFonts w:asciiTheme="majorBidi" w:eastAsia="Times New Roman" w:hAnsiTheme="majorBidi" w:cstheme="majorBidi"/>
          <w:sz w:val="22"/>
          <w:szCs w:val="22"/>
        </w:rPr>
        <w:t xml:space="preserve"> di </w:t>
      </w:r>
      <w:proofErr w:type="spellStart"/>
      <w:r w:rsidRPr="005A3986">
        <w:rPr>
          <w:rFonts w:asciiTheme="majorBidi" w:eastAsia="Times New Roman" w:hAnsiTheme="majorBidi" w:cstheme="majorBidi"/>
          <w:sz w:val="22"/>
          <w:szCs w:val="22"/>
        </w:rPr>
        <w:t>atas</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merupakan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pola</w:t>
      </w:r>
      <w:proofErr w:type="spellEnd"/>
      <w:r w:rsidRPr="005A3986">
        <w:rPr>
          <w:rFonts w:asciiTheme="majorBidi" w:eastAsia="Times New Roman" w:hAnsiTheme="majorBidi" w:cstheme="majorBidi"/>
          <w:sz w:val="22"/>
          <w:szCs w:val="22"/>
        </w:rPr>
        <w:t xml:space="preserve"> yang </w:t>
      </w:r>
      <w:proofErr w:type="spellStart"/>
      <w:r w:rsidRPr="005A3986">
        <w:rPr>
          <w:rFonts w:asciiTheme="majorBidi" w:eastAsia="Times New Roman" w:hAnsiTheme="majorBidi" w:cstheme="majorBidi"/>
          <w:sz w:val="22"/>
          <w:szCs w:val="22"/>
        </w:rPr>
        <w:t>tersusun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dari</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bilangan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ganjil</w:t>
      </w:r>
      <w:proofErr w:type="spellEnd"/>
      <w:r w:rsidRPr="005A3986">
        <w:rPr>
          <w:rFonts w:asciiTheme="majorBidi" w:eastAsia="Times New Roman" w:hAnsiTheme="majorBidi" w:cstheme="majorBidi"/>
          <w:sz w:val="22"/>
          <w:szCs w:val="22"/>
        </w:rPr>
        <w:t xml:space="preserve">. Karena </w:t>
      </w:r>
      <w:proofErr w:type="spellStart"/>
      <w:r w:rsidRPr="005A3986">
        <w:rPr>
          <w:rFonts w:asciiTheme="majorBidi" w:eastAsia="Times New Roman" w:hAnsiTheme="majorBidi" w:cstheme="majorBidi"/>
          <w:sz w:val="22"/>
          <w:szCs w:val="22"/>
        </w:rPr>
        <w:t>pengelompokannya</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terdiri</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dari</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bilangan-bilangan</w:t>
      </w:r>
      <w:proofErr w:type="spellEnd"/>
      <w:r w:rsidRPr="005A3986">
        <w:rPr>
          <w:rFonts w:asciiTheme="majorBidi" w:eastAsia="Times New Roman" w:hAnsiTheme="majorBidi" w:cstheme="majorBidi"/>
          <w:sz w:val="22"/>
          <w:szCs w:val="22"/>
        </w:rPr>
        <w:t xml:space="preserve"> yang </w:t>
      </w:r>
      <w:proofErr w:type="spellStart"/>
      <w:r w:rsidRPr="005A3986">
        <w:rPr>
          <w:rFonts w:asciiTheme="majorBidi" w:eastAsia="Times New Roman" w:hAnsiTheme="majorBidi" w:cstheme="majorBidi"/>
          <w:sz w:val="22"/>
          <w:szCs w:val="22"/>
        </w:rPr>
        <w:t>tidak</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dapat</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dibedakan</w:t>
      </w:r>
      <w:proofErr w:type="spellEnd"/>
      <w:r w:rsidRPr="005A3986">
        <w:rPr>
          <w:rFonts w:asciiTheme="majorBidi" w:eastAsia="Times New Roman" w:hAnsiTheme="majorBidi" w:cstheme="majorBidi"/>
          <w:sz w:val="22"/>
          <w:szCs w:val="22"/>
        </w:rPr>
        <w:t xml:space="preserve"> dua, </w:t>
      </w:r>
      <w:proofErr w:type="spellStart"/>
      <w:r w:rsidRPr="005A3986">
        <w:rPr>
          <w:rFonts w:asciiTheme="majorBidi" w:eastAsia="Times New Roman" w:hAnsiTheme="majorBidi" w:cstheme="majorBidi"/>
          <w:sz w:val="22"/>
          <w:szCs w:val="22"/>
        </w:rPr>
        <w:t>maka</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mengingat</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suksesi</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adalah</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barisan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dengan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contoh</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bilangan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ganjil</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maka</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untuk</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mendapatkan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contoh</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bilangan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ke</w:t>
      </w:r>
      <w:proofErr w:type="spellEnd"/>
      <w:r w:rsidRPr="005A3986">
        <w:rPr>
          <w:rFonts w:asciiTheme="majorBidi" w:eastAsia="Times New Roman" w:hAnsiTheme="majorBidi" w:cstheme="majorBidi"/>
          <w:sz w:val="22"/>
          <w:szCs w:val="22"/>
        </w:rPr>
        <w:t xml:space="preserve"> 10 </w:t>
      </w:r>
      <w:proofErr w:type="spellStart"/>
      <w:r w:rsidRPr="005A3986">
        <w:rPr>
          <w:rFonts w:asciiTheme="majorBidi" w:eastAsia="Times New Roman" w:hAnsiTheme="majorBidi" w:cstheme="majorBidi"/>
          <w:sz w:val="22"/>
          <w:szCs w:val="22"/>
        </w:rPr>
        <w:t>dapat</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menggunakan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pengertian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bilangan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ganjil</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dimana</w:t>
      </w:r>
      <w:proofErr w:type="spellEnd"/>
      <w:r w:rsidRPr="005A3986">
        <w:rPr>
          <w:rFonts w:asciiTheme="majorBidi" w:eastAsia="Times New Roman" w:hAnsiTheme="majorBidi" w:cstheme="majorBidi"/>
          <w:sz w:val="22"/>
          <w:szCs w:val="22"/>
        </w:rPr>
        <w:t xml:space="preserve"> arti </w:t>
      </w:r>
      <w:proofErr w:type="spellStart"/>
      <w:r w:rsidRPr="005A3986">
        <w:rPr>
          <w:rFonts w:asciiTheme="majorBidi" w:eastAsia="Times New Roman" w:hAnsiTheme="majorBidi" w:cstheme="majorBidi"/>
          <w:sz w:val="22"/>
          <w:szCs w:val="22"/>
        </w:rPr>
        <w:t>bilangan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ganjil</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adalah</w:t>
      </w:r>
      <w:proofErr w:type="spellEnd"/>
      <w:r w:rsidRPr="005A3986">
        <w:rPr>
          <w:rFonts w:asciiTheme="majorBidi" w:eastAsia="Times New Roman" w:hAnsiTheme="majorBidi" w:cstheme="majorBidi"/>
          <w:sz w:val="22"/>
          <w:szCs w:val="22"/>
        </w:rPr>
        <w:t xml:space="preserve"> 2n-1 (Viana </w:t>
      </w:r>
      <w:proofErr w:type="spellStart"/>
      <w:r w:rsidRPr="005A3986">
        <w:rPr>
          <w:rFonts w:asciiTheme="majorBidi" w:eastAsia="Times New Roman" w:hAnsiTheme="majorBidi" w:cstheme="majorBidi"/>
          <w:sz w:val="22"/>
          <w:szCs w:val="22"/>
        </w:rPr>
        <w:t>Saputri</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dkk</w:t>
      </w:r>
      <w:proofErr w:type="spellEnd"/>
      <w:r w:rsidRPr="005A3986">
        <w:rPr>
          <w:rFonts w:asciiTheme="majorBidi" w:eastAsia="Times New Roman" w:hAnsiTheme="majorBidi" w:cstheme="majorBidi"/>
          <w:sz w:val="22"/>
          <w:szCs w:val="22"/>
        </w:rPr>
        <w:t>, 2022).</w:t>
      </w:r>
    </w:p>
    <w:p w14:paraId="2B084A29" w14:textId="77777777" w:rsidR="005A3986" w:rsidRDefault="005A3986" w:rsidP="005A3986">
      <w:pPr>
        <w:spacing w:after="240"/>
        <w:ind w:left="426" w:firstLine="425"/>
        <w:jc w:val="both"/>
        <w:rPr>
          <w:rFonts w:asciiTheme="majorBidi" w:eastAsia="Times New Roman" w:hAnsiTheme="majorBidi" w:cstheme="majorBidi"/>
          <w:sz w:val="22"/>
          <w:szCs w:val="22"/>
        </w:rPr>
      </w:pPr>
      <w:r>
        <w:rPr>
          <w:rFonts w:asciiTheme="majorBidi" w:eastAsia="Times New Roman" w:hAnsiTheme="majorBidi" w:cstheme="majorBidi"/>
          <w:sz w:val="22"/>
          <w:szCs w:val="22"/>
          <w:lang w:val="id-ID"/>
        </w:rPr>
        <w:t>Jadi, U10 = 2n-1</w:t>
      </w:r>
    </w:p>
    <w:p w14:paraId="4905FAA0" w14:textId="77777777" w:rsidR="005A3986" w:rsidRDefault="005A3986" w:rsidP="005A3986">
      <w:pPr>
        <w:spacing w:after="240"/>
        <w:ind w:left="426" w:firstLine="850"/>
        <w:jc w:val="both"/>
        <w:rPr>
          <w:rFonts w:asciiTheme="majorBidi" w:eastAsia="Times New Roman" w:hAnsiTheme="majorBidi" w:cstheme="majorBidi"/>
          <w:sz w:val="22"/>
          <w:szCs w:val="22"/>
        </w:rPr>
      </w:pPr>
      <w:r>
        <w:rPr>
          <w:rFonts w:asciiTheme="majorBidi" w:eastAsia="Times New Roman" w:hAnsiTheme="majorBidi" w:cstheme="majorBidi"/>
          <w:sz w:val="22"/>
          <w:szCs w:val="22"/>
          <w:lang w:val="id-ID"/>
        </w:rPr>
        <w:t>U10 = 2(10)-1</w:t>
      </w:r>
    </w:p>
    <w:p w14:paraId="519F27B2" w14:textId="77777777" w:rsidR="005A3986" w:rsidRDefault="005A3986" w:rsidP="005A3986">
      <w:pPr>
        <w:spacing w:after="240"/>
        <w:ind w:left="426" w:firstLine="850"/>
        <w:jc w:val="both"/>
        <w:rPr>
          <w:rFonts w:asciiTheme="majorBidi" w:eastAsia="Times New Roman" w:hAnsiTheme="majorBidi" w:cstheme="majorBidi"/>
          <w:sz w:val="22"/>
          <w:szCs w:val="22"/>
        </w:rPr>
      </w:pPr>
      <w:r>
        <w:rPr>
          <w:rFonts w:asciiTheme="majorBidi" w:eastAsia="Times New Roman" w:hAnsiTheme="majorBidi" w:cstheme="majorBidi"/>
          <w:sz w:val="22"/>
          <w:szCs w:val="22"/>
          <w:lang w:val="id-ID"/>
        </w:rPr>
        <w:t>U10 = 19</w:t>
      </w:r>
    </w:p>
    <w:p w14:paraId="05992E1B" w14:textId="608A8791" w:rsidR="005A3986" w:rsidRPr="005A3986" w:rsidRDefault="005A3986" w:rsidP="005A3986">
      <w:pPr>
        <w:spacing w:after="240"/>
        <w:ind w:left="426" w:firstLine="425"/>
        <w:jc w:val="both"/>
        <w:rPr>
          <w:rFonts w:asciiTheme="majorBidi" w:eastAsia="Times New Roman" w:hAnsiTheme="majorBidi" w:cstheme="majorBidi"/>
          <w:sz w:val="22"/>
          <w:szCs w:val="22"/>
          <w:lang w:val="id-ID"/>
        </w:rPr>
      </w:pPr>
      <w:r>
        <w:rPr>
          <w:rFonts w:asciiTheme="majorBidi" w:eastAsia="Times New Roman" w:hAnsiTheme="majorBidi" w:cstheme="majorBidi"/>
          <w:sz w:val="22"/>
          <w:szCs w:val="22"/>
          <w:lang w:val="id-ID"/>
        </w:rPr>
        <w:t>Maka, pola bilangan ke-10 adalah 19.</w:t>
      </w:r>
    </w:p>
    <w:p w14:paraId="266ADE69" w14:textId="089B4654" w:rsidR="005A3986" w:rsidRDefault="005A3986" w:rsidP="005A3986">
      <w:pPr>
        <w:pStyle w:val="ListParagraph"/>
        <w:numPr>
          <w:ilvl w:val="0"/>
          <w:numId w:val="10"/>
        </w:numPr>
        <w:spacing w:after="240"/>
        <w:ind w:left="426" w:hanging="426"/>
        <w:jc w:val="both"/>
        <w:rPr>
          <w:rFonts w:asciiTheme="majorBidi" w:eastAsia="Times New Roman" w:hAnsiTheme="majorBidi" w:cstheme="majorBidi"/>
          <w:sz w:val="22"/>
          <w:szCs w:val="22"/>
          <w:lang w:val="id-ID"/>
        </w:rPr>
      </w:pPr>
      <w:r>
        <w:rPr>
          <w:rFonts w:asciiTheme="majorBidi" w:eastAsia="Times New Roman" w:hAnsiTheme="majorBidi" w:cstheme="majorBidi"/>
          <w:sz w:val="22"/>
          <w:szCs w:val="22"/>
          <w:lang w:val="id-ID"/>
        </w:rPr>
        <w:t>1,4,9,16,...dst. Tentukan pola bilangan dari barisan di atas!</w:t>
      </w:r>
    </w:p>
    <w:p w14:paraId="000021C5" w14:textId="1C4757C7" w:rsidR="005A3986" w:rsidRDefault="005A3986" w:rsidP="005A3986">
      <w:pPr>
        <w:spacing w:after="240"/>
        <w:ind w:left="426" w:firstLine="425"/>
        <w:jc w:val="both"/>
        <w:rPr>
          <w:rFonts w:asciiTheme="majorBidi" w:eastAsia="Times New Roman" w:hAnsiTheme="majorBidi" w:cstheme="majorBidi"/>
          <w:sz w:val="22"/>
          <w:szCs w:val="22"/>
          <w:lang w:val="id-ID"/>
        </w:rPr>
      </w:pPr>
      <w:proofErr w:type="spellStart"/>
      <w:proofErr w:type="gramStart"/>
      <w:r w:rsidRPr="005A3986">
        <w:rPr>
          <w:rFonts w:asciiTheme="majorBidi" w:eastAsia="Times New Roman" w:hAnsiTheme="majorBidi" w:cstheme="majorBidi"/>
          <w:sz w:val="22"/>
          <w:szCs w:val="22"/>
        </w:rPr>
        <w:t>Penyelesaian</w:t>
      </w:r>
      <w:proofErr w:type="spellEnd"/>
      <w:r w:rsidRPr="005A3986">
        <w:rPr>
          <w:rFonts w:asciiTheme="majorBidi" w:eastAsia="Times New Roman" w:hAnsiTheme="majorBidi" w:cstheme="majorBidi"/>
          <w:sz w:val="22"/>
          <w:szCs w:val="22"/>
        </w:rPr>
        <w:t xml:space="preserve"> :</w:t>
      </w:r>
      <w:proofErr w:type="gram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Contoh</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bilangan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adalah</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contoh</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bilangan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kuadrat</w:t>
      </w:r>
      <w:proofErr w:type="spellEnd"/>
      <w:r w:rsidRPr="005A3986">
        <w:rPr>
          <w:rFonts w:asciiTheme="majorBidi" w:eastAsia="Times New Roman" w:hAnsiTheme="majorBidi" w:cstheme="majorBidi"/>
          <w:sz w:val="22"/>
          <w:szCs w:val="22"/>
        </w:rPr>
        <w:t xml:space="preserve">. Jika Anda </w:t>
      </w:r>
      <w:proofErr w:type="spellStart"/>
      <w:r w:rsidRPr="005A3986">
        <w:rPr>
          <w:rFonts w:asciiTheme="majorBidi" w:eastAsia="Times New Roman" w:hAnsiTheme="majorBidi" w:cstheme="majorBidi"/>
          <w:sz w:val="22"/>
          <w:szCs w:val="22"/>
        </w:rPr>
        <w:t>melihatnya</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sekilas</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contohnya</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akan</w:t>
      </w:r>
      <w:proofErr w:type="spellEnd"/>
      <w:r w:rsidRPr="005A3986">
        <w:rPr>
          <w:rFonts w:asciiTheme="majorBidi" w:eastAsia="Times New Roman" w:hAnsiTheme="majorBidi" w:cstheme="majorBidi"/>
          <w:sz w:val="22"/>
          <w:szCs w:val="22"/>
        </w:rPr>
        <w:t xml:space="preserve"> </w:t>
      </w:r>
      <w:proofErr w:type="spellStart"/>
      <w:r w:rsidRPr="005A3986">
        <w:rPr>
          <w:rFonts w:asciiTheme="majorBidi" w:eastAsia="Times New Roman" w:hAnsiTheme="majorBidi" w:cstheme="majorBidi"/>
          <w:sz w:val="22"/>
          <w:szCs w:val="22"/>
        </w:rPr>
        <w:t>berupa</w:t>
      </w:r>
      <w:proofErr w:type="spellEnd"/>
      <w:r w:rsidRPr="005A3986">
        <w:rPr>
          <w:rFonts w:asciiTheme="majorBidi" w:eastAsia="Times New Roman" w:hAnsiTheme="majorBidi" w:cstheme="majorBidi"/>
          <w:sz w:val="22"/>
          <w:szCs w:val="22"/>
        </w:rPr>
        <w:t>:</w:t>
      </w:r>
    </w:p>
    <w:p w14:paraId="474BA5EE" w14:textId="77777777" w:rsidR="005A3986" w:rsidRDefault="005A3986" w:rsidP="005A3986">
      <w:pPr>
        <w:spacing w:after="240"/>
        <w:ind w:left="426" w:firstLine="425"/>
        <w:jc w:val="both"/>
        <w:rPr>
          <w:rFonts w:asciiTheme="majorBidi" w:eastAsia="Times New Roman" w:hAnsiTheme="majorBidi" w:cstheme="majorBidi"/>
          <w:sz w:val="22"/>
          <w:szCs w:val="22"/>
          <w:lang w:val="id-ID"/>
        </w:rPr>
      </w:pPr>
      <w:r>
        <w:rPr>
          <w:rFonts w:asciiTheme="majorBidi" w:eastAsia="Times New Roman" w:hAnsiTheme="majorBidi" w:cstheme="majorBidi"/>
          <w:sz w:val="22"/>
          <w:szCs w:val="22"/>
          <w:lang w:val="id-ID"/>
        </w:rPr>
        <w:t>1</w:t>
      </w:r>
      <w:r>
        <w:rPr>
          <w:rFonts w:asciiTheme="majorBidi" w:eastAsia="Times New Roman" w:hAnsiTheme="majorBidi" w:cstheme="majorBidi"/>
          <w:sz w:val="22"/>
          <w:szCs w:val="22"/>
          <w:vertAlign w:val="superscript"/>
          <w:lang w:val="id-ID"/>
        </w:rPr>
        <w:t xml:space="preserve">1 </w:t>
      </w:r>
      <w:r>
        <w:rPr>
          <w:rFonts w:asciiTheme="majorBidi" w:eastAsia="Times New Roman" w:hAnsiTheme="majorBidi" w:cstheme="majorBidi"/>
          <w:sz w:val="22"/>
          <w:szCs w:val="22"/>
          <w:lang w:val="id-ID"/>
        </w:rPr>
        <w:t>= 1</w:t>
      </w:r>
    </w:p>
    <w:p w14:paraId="25E008AC" w14:textId="77777777" w:rsidR="005A3986" w:rsidRDefault="005A3986" w:rsidP="005A3986">
      <w:pPr>
        <w:spacing w:after="240"/>
        <w:ind w:left="426" w:firstLine="425"/>
        <w:jc w:val="both"/>
        <w:rPr>
          <w:rFonts w:asciiTheme="majorBidi" w:eastAsia="Times New Roman" w:hAnsiTheme="majorBidi" w:cstheme="majorBidi"/>
          <w:sz w:val="22"/>
          <w:szCs w:val="22"/>
          <w:lang w:val="id-ID"/>
        </w:rPr>
      </w:pPr>
      <w:r>
        <w:rPr>
          <w:rFonts w:asciiTheme="majorBidi" w:eastAsia="Times New Roman" w:hAnsiTheme="majorBidi" w:cstheme="majorBidi"/>
          <w:sz w:val="22"/>
          <w:szCs w:val="22"/>
          <w:lang w:val="id-ID"/>
        </w:rPr>
        <w:t>2</w:t>
      </w:r>
      <w:r>
        <w:rPr>
          <w:rFonts w:asciiTheme="majorBidi" w:eastAsia="Times New Roman" w:hAnsiTheme="majorBidi" w:cstheme="majorBidi"/>
          <w:sz w:val="22"/>
          <w:szCs w:val="22"/>
          <w:vertAlign w:val="superscript"/>
          <w:lang w:val="id-ID"/>
        </w:rPr>
        <w:t xml:space="preserve">2 </w:t>
      </w:r>
      <w:r>
        <w:rPr>
          <w:rFonts w:asciiTheme="majorBidi" w:eastAsia="Times New Roman" w:hAnsiTheme="majorBidi" w:cstheme="majorBidi"/>
          <w:sz w:val="22"/>
          <w:szCs w:val="22"/>
          <w:lang w:val="id-ID"/>
        </w:rPr>
        <w:t>= 4</w:t>
      </w:r>
    </w:p>
    <w:p w14:paraId="487C36B4" w14:textId="77777777" w:rsidR="005A3986" w:rsidRDefault="005A3986" w:rsidP="005A3986">
      <w:pPr>
        <w:spacing w:after="240"/>
        <w:ind w:left="426" w:firstLine="425"/>
        <w:jc w:val="both"/>
        <w:rPr>
          <w:rFonts w:asciiTheme="majorBidi" w:eastAsia="Times New Roman" w:hAnsiTheme="majorBidi" w:cstheme="majorBidi"/>
          <w:sz w:val="22"/>
          <w:szCs w:val="22"/>
          <w:lang w:val="id-ID"/>
        </w:rPr>
      </w:pPr>
      <w:r>
        <w:rPr>
          <w:rFonts w:asciiTheme="majorBidi" w:eastAsia="Times New Roman" w:hAnsiTheme="majorBidi" w:cstheme="majorBidi"/>
          <w:sz w:val="22"/>
          <w:szCs w:val="22"/>
          <w:lang w:val="id-ID"/>
        </w:rPr>
        <w:t>3</w:t>
      </w:r>
      <w:r>
        <w:rPr>
          <w:rFonts w:asciiTheme="majorBidi" w:eastAsia="Times New Roman" w:hAnsiTheme="majorBidi" w:cstheme="majorBidi"/>
          <w:sz w:val="22"/>
          <w:szCs w:val="22"/>
          <w:vertAlign w:val="superscript"/>
          <w:lang w:val="id-ID"/>
        </w:rPr>
        <w:t xml:space="preserve">3 </w:t>
      </w:r>
      <w:r>
        <w:rPr>
          <w:rFonts w:asciiTheme="majorBidi" w:eastAsia="Times New Roman" w:hAnsiTheme="majorBidi" w:cstheme="majorBidi"/>
          <w:sz w:val="22"/>
          <w:szCs w:val="22"/>
          <w:lang w:val="id-ID"/>
        </w:rPr>
        <w:t>= 9</w:t>
      </w:r>
    </w:p>
    <w:p w14:paraId="3D95FE84" w14:textId="77777777" w:rsidR="005A3986" w:rsidRDefault="005A3986" w:rsidP="005A3986">
      <w:pPr>
        <w:spacing w:after="240"/>
        <w:ind w:left="426" w:firstLine="425"/>
        <w:jc w:val="both"/>
        <w:rPr>
          <w:rFonts w:asciiTheme="majorBidi" w:eastAsia="Times New Roman" w:hAnsiTheme="majorBidi" w:cstheme="majorBidi"/>
          <w:sz w:val="22"/>
          <w:szCs w:val="22"/>
          <w:lang w:val="id-ID"/>
        </w:rPr>
      </w:pPr>
      <w:r>
        <w:rPr>
          <w:rFonts w:asciiTheme="majorBidi" w:eastAsia="Times New Roman" w:hAnsiTheme="majorBidi" w:cstheme="majorBidi"/>
          <w:sz w:val="22"/>
          <w:szCs w:val="22"/>
          <w:lang w:val="id-ID"/>
        </w:rPr>
        <w:t>4</w:t>
      </w:r>
      <w:r>
        <w:rPr>
          <w:rFonts w:asciiTheme="majorBidi" w:eastAsia="Times New Roman" w:hAnsiTheme="majorBidi" w:cstheme="majorBidi"/>
          <w:sz w:val="22"/>
          <w:szCs w:val="22"/>
          <w:vertAlign w:val="superscript"/>
          <w:lang w:val="id-ID"/>
        </w:rPr>
        <w:t>4</w:t>
      </w:r>
      <w:r>
        <w:rPr>
          <w:rFonts w:asciiTheme="majorBidi" w:eastAsia="Times New Roman" w:hAnsiTheme="majorBidi" w:cstheme="majorBidi"/>
          <w:sz w:val="22"/>
          <w:szCs w:val="22"/>
          <w:lang w:val="id-ID"/>
        </w:rPr>
        <w:t xml:space="preserve"> = 16</w:t>
      </w:r>
    </w:p>
    <w:p w14:paraId="5C0F8047" w14:textId="4A91271A" w:rsidR="005A3986" w:rsidRPr="005A3986" w:rsidRDefault="005A3986" w:rsidP="005A3986">
      <w:pPr>
        <w:spacing w:after="240"/>
        <w:ind w:left="426" w:firstLine="425"/>
        <w:jc w:val="both"/>
        <w:rPr>
          <w:rFonts w:asciiTheme="majorBidi" w:eastAsia="Times New Roman" w:hAnsiTheme="majorBidi" w:cstheme="majorBidi"/>
          <w:sz w:val="22"/>
          <w:szCs w:val="22"/>
          <w:lang w:val="id-ID"/>
        </w:rPr>
      </w:pPr>
      <w:r>
        <w:rPr>
          <w:rFonts w:asciiTheme="majorBidi" w:eastAsia="Times New Roman" w:hAnsiTheme="majorBidi" w:cstheme="majorBidi"/>
          <w:sz w:val="22"/>
          <w:szCs w:val="22"/>
          <w:lang w:val="id-ID"/>
        </w:rPr>
        <w:t>Jadi, terlihat bahwa barisan di atas merupakan barisan dengan pola bilangan kuadrat.</w:t>
      </w:r>
    </w:p>
    <w:p w14:paraId="0532AA6A" w14:textId="77777777" w:rsidR="0030621C" w:rsidRPr="0030621C" w:rsidRDefault="0030621C" w:rsidP="0030621C">
      <w:pPr>
        <w:pStyle w:val="IEEEHeading1"/>
        <w:numPr>
          <w:ilvl w:val="0"/>
          <w:numId w:val="0"/>
        </w:numPr>
        <w:spacing w:line="276" w:lineRule="auto"/>
        <w:ind w:left="288" w:hanging="288"/>
        <w:jc w:val="left"/>
        <w:rPr>
          <w:b/>
          <w:sz w:val="24"/>
          <w:szCs w:val="22"/>
          <w:lang w:val="en-US"/>
        </w:rPr>
      </w:pPr>
      <w:r w:rsidRPr="0030621C">
        <w:rPr>
          <w:b/>
          <w:sz w:val="24"/>
          <w:szCs w:val="22"/>
          <w:lang w:val="id-ID"/>
        </w:rPr>
        <w:t>SIMPULAN DAN SARAN</w:t>
      </w:r>
    </w:p>
    <w:p w14:paraId="03C04C00" w14:textId="34013067" w:rsidR="0030621C" w:rsidRPr="005A3986" w:rsidRDefault="005A3986" w:rsidP="0030621C">
      <w:pPr>
        <w:pStyle w:val="IEEEParagraph"/>
        <w:spacing w:line="276" w:lineRule="auto"/>
        <w:ind w:firstLine="360"/>
        <w:rPr>
          <w:sz w:val="22"/>
          <w:szCs w:val="22"/>
          <w:shd w:val="clear" w:color="auto" w:fill="FFFFFF"/>
          <w:lang w:val="id-ID"/>
        </w:rPr>
      </w:pPr>
      <w:bookmarkStart w:id="14" w:name="_Hlk153666451"/>
      <w:proofErr w:type="spellStart"/>
      <w:r w:rsidRPr="005A3986">
        <w:rPr>
          <w:rFonts w:asciiTheme="majorBidi" w:hAnsiTheme="majorBidi" w:cstheme="majorBidi"/>
          <w:sz w:val="22"/>
          <w:szCs w:val="22"/>
        </w:rPr>
        <w:t>Berdasarkan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pemaparan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diatas</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maka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dapat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disimpulkan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bahwa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kaitan</w:t>
      </w:r>
      <w:proofErr w:type="spellEnd"/>
      <w:r>
        <w:rPr>
          <w:rFonts w:asciiTheme="majorBidi" w:hAnsiTheme="majorBidi" w:cstheme="majorBidi"/>
          <w:sz w:val="22"/>
          <w:szCs w:val="22"/>
          <w:lang w:val="id-ID"/>
        </w:rPr>
        <w:t xml:space="preserve"> </w:t>
      </w:r>
      <w:proofErr w:type="spellStart"/>
      <w:r w:rsidRPr="005A3986">
        <w:rPr>
          <w:rFonts w:asciiTheme="majorBidi" w:hAnsiTheme="majorBidi" w:cstheme="majorBidi"/>
          <w:sz w:val="22"/>
          <w:szCs w:val="22"/>
        </w:rPr>
        <w:t>materi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bilangan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Al-Qur’an </w:t>
      </w:r>
      <w:proofErr w:type="spellStart"/>
      <w:r w:rsidRPr="005A3986">
        <w:rPr>
          <w:rFonts w:asciiTheme="majorBidi" w:hAnsiTheme="majorBidi" w:cstheme="majorBidi"/>
          <w:sz w:val="22"/>
          <w:szCs w:val="22"/>
        </w:rPr>
        <w:t>terdapat</w:t>
      </w:r>
      <w:proofErr w:type="spellEnd"/>
      <w:r w:rsidRPr="005A3986">
        <w:rPr>
          <w:rFonts w:asciiTheme="majorBidi" w:hAnsiTheme="majorBidi" w:cstheme="majorBidi"/>
          <w:sz w:val="22"/>
          <w:szCs w:val="22"/>
        </w:rPr>
        <w:t xml:space="preserve"> pada Q.s As-</w:t>
      </w:r>
      <w:proofErr w:type="spellStart"/>
      <w:r w:rsidRPr="005A3986">
        <w:rPr>
          <w:rFonts w:asciiTheme="majorBidi" w:hAnsiTheme="majorBidi" w:cstheme="majorBidi"/>
          <w:sz w:val="22"/>
          <w:szCs w:val="22"/>
        </w:rPr>
        <w:t>shaf</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ayat</w:t>
      </w:r>
      <w:proofErr w:type="spellEnd"/>
      <w:r w:rsidRPr="005A3986">
        <w:rPr>
          <w:rFonts w:asciiTheme="majorBidi" w:hAnsiTheme="majorBidi" w:cstheme="majorBidi"/>
          <w:sz w:val="22"/>
          <w:szCs w:val="22"/>
        </w:rPr>
        <w:t xml:space="preserve"> 4, </w:t>
      </w:r>
      <w:proofErr w:type="spellStart"/>
      <w:r w:rsidRPr="005A3986">
        <w:rPr>
          <w:rFonts w:asciiTheme="majorBidi" w:hAnsiTheme="majorBidi" w:cstheme="majorBidi"/>
          <w:sz w:val="22"/>
          <w:szCs w:val="22"/>
        </w:rPr>
        <w:t>ayat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tersebut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menerangkan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bahwa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allah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swt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menyukai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r w:rsidRPr="005A3986">
        <w:rPr>
          <w:rFonts w:asciiTheme="majorBidi" w:hAnsiTheme="majorBidi" w:cstheme="majorBidi"/>
          <w:sz w:val="22"/>
          <w:szCs w:val="22"/>
        </w:rPr>
        <w:t xml:space="preserve">yang </w:t>
      </w:r>
      <w:proofErr w:type="spellStart"/>
      <w:r w:rsidRPr="005A3986">
        <w:rPr>
          <w:rFonts w:asciiTheme="majorBidi" w:hAnsiTheme="majorBidi" w:cstheme="majorBidi"/>
          <w:sz w:val="22"/>
          <w:szCs w:val="22"/>
        </w:rPr>
        <w:t>teratur</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Seperti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halnya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matematika</w:t>
      </w:r>
      <w:proofErr w:type="spellEnd"/>
      <w:r w:rsidRPr="005A3986">
        <w:rPr>
          <w:rFonts w:asciiTheme="majorBidi" w:hAnsiTheme="majorBidi" w:cstheme="majorBidi"/>
          <w:sz w:val="22"/>
          <w:szCs w:val="22"/>
        </w:rPr>
        <w:t xml:space="preserve"> pada </w:t>
      </w:r>
      <w:proofErr w:type="spellStart"/>
      <w:r w:rsidRPr="005A3986">
        <w:rPr>
          <w:rFonts w:asciiTheme="majorBidi" w:hAnsiTheme="majorBidi" w:cstheme="majorBidi"/>
          <w:sz w:val="22"/>
          <w:szCs w:val="22"/>
        </w:rPr>
        <w:t>materi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deret</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bilangan</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terhimpun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atau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tersusun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berdasarkan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aturan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tertentu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yakni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memiliki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rumus</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dalam</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susunan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bilangannya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baik</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itu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aritematika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maupun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geometri</w:t>
      </w:r>
      <w:proofErr w:type="spellEnd"/>
      <w:r w:rsidRPr="005A3986">
        <w:rPr>
          <w:rFonts w:asciiTheme="majorBidi" w:hAnsiTheme="majorBidi" w:cstheme="majorBidi"/>
          <w:sz w:val="22"/>
          <w:szCs w:val="22"/>
        </w:rPr>
        <w:t xml:space="preserve">. Barisan </w:t>
      </w:r>
      <w:proofErr w:type="spellStart"/>
      <w:r w:rsidRPr="005A3986">
        <w:rPr>
          <w:rFonts w:asciiTheme="majorBidi" w:hAnsiTheme="majorBidi" w:cstheme="majorBidi"/>
          <w:sz w:val="22"/>
          <w:szCs w:val="22"/>
        </w:rPr>
        <w:t>aritematika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merupakan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selisih</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atau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beda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antara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suku</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selalu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tetap</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kemudian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geometri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merupakan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bilangan</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antara</w:t>
      </w:r>
      <w:proofErr w:type="spellEnd"/>
      <w:r w:rsidRPr="005A3986">
        <w:rPr>
          <w:rFonts w:asciiTheme="majorBidi" w:hAnsiTheme="majorBidi" w:cstheme="majorBidi"/>
          <w:sz w:val="22"/>
          <w:szCs w:val="22"/>
        </w:rPr>
        <w:t xml:space="preserve"> dua </w:t>
      </w:r>
      <w:proofErr w:type="spellStart"/>
      <w:r w:rsidRPr="005A3986">
        <w:rPr>
          <w:rFonts w:asciiTheme="majorBidi" w:hAnsiTheme="majorBidi" w:cstheme="majorBidi"/>
          <w:sz w:val="22"/>
          <w:szCs w:val="22"/>
        </w:rPr>
        <w:t>suku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berurutan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memiliki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pembanding</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atau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rasio</w:t>
      </w:r>
      <w:proofErr w:type="spellEnd"/>
      <w:r w:rsidRPr="005A3986">
        <w:rPr>
          <w:rFonts w:asciiTheme="majorBidi" w:hAnsiTheme="majorBidi" w:cstheme="majorBidi"/>
          <w:sz w:val="22"/>
          <w:szCs w:val="22"/>
        </w:rPr>
        <w:t xml:space="preserve"> yang </w:t>
      </w:r>
      <w:proofErr w:type="spellStart"/>
      <w:r w:rsidRPr="005A3986">
        <w:rPr>
          <w:rFonts w:asciiTheme="majorBidi" w:hAnsiTheme="majorBidi" w:cstheme="majorBidi"/>
          <w:sz w:val="22"/>
          <w:szCs w:val="22"/>
        </w:rPr>
        <w:t>tetap</w:t>
      </w:r>
      <w:proofErr w:type="spellEnd"/>
      <w:r w:rsidRPr="005A3986">
        <w:rPr>
          <w:rFonts w:asciiTheme="majorBidi" w:hAnsiTheme="majorBidi" w:cstheme="majorBidi"/>
          <w:sz w:val="22"/>
          <w:szCs w:val="22"/>
        </w:rPr>
        <w:t xml:space="preserve">. Dapat </w:t>
      </w:r>
      <w:proofErr w:type="spellStart"/>
      <w:r w:rsidRPr="005A3986">
        <w:rPr>
          <w:rFonts w:asciiTheme="majorBidi" w:hAnsiTheme="majorBidi" w:cstheme="majorBidi"/>
          <w:sz w:val="22"/>
          <w:szCs w:val="22"/>
        </w:rPr>
        <w:t>disederhanakan</w:t>
      </w:r>
      <w:proofErr w:type="spellEnd"/>
      <w:r w:rsidRPr="005A3986">
        <w:rPr>
          <w:rFonts w:asciiTheme="majorBidi" w:hAnsiTheme="majorBidi" w:cstheme="majorBidi"/>
          <w:sz w:val="22"/>
          <w:szCs w:val="22"/>
        </w:rPr>
        <w:t xml:space="preserve"> pada </w:t>
      </w:r>
      <w:proofErr w:type="spellStart"/>
      <w:r w:rsidRPr="005A3986">
        <w:rPr>
          <w:rFonts w:asciiTheme="majorBidi" w:hAnsiTheme="majorBidi" w:cstheme="majorBidi"/>
          <w:sz w:val="22"/>
          <w:szCs w:val="22"/>
        </w:rPr>
        <w:t>barisan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geometri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rasio</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atau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dikali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angka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tetap</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yakni</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misalnya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rasio</w:t>
      </w:r>
      <w:proofErr w:type="spellEnd"/>
      <w:r w:rsidRPr="005A3986">
        <w:rPr>
          <w:rFonts w:asciiTheme="majorBidi" w:hAnsiTheme="majorBidi" w:cstheme="majorBidi"/>
          <w:sz w:val="22"/>
          <w:szCs w:val="22"/>
        </w:rPr>
        <w:t xml:space="preserve"> 3, </w:t>
      </w:r>
      <w:proofErr w:type="spellStart"/>
      <w:r w:rsidRPr="005A3986">
        <w:rPr>
          <w:rFonts w:asciiTheme="majorBidi" w:hAnsiTheme="majorBidi" w:cstheme="majorBidi"/>
          <w:sz w:val="22"/>
          <w:szCs w:val="22"/>
        </w:rPr>
        <w:t>maka</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setiap</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suku</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dikali</w:t>
      </w:r>
      <w:proofErr w:type="spellEnd"/>
      <w:r w:rsidRPr="005A3986">
        <w:rPr>
          <w:rFonts w:asciiTheme="majorBidi" w:hAnsiTheme="majorBidi" w:cstheme="majorBidi"/>
          <w:sz w:val="22"/>
          <w:szCs w:val="22"/>
        </w:rPr>
        <w:t xml:space="preserve"> (x) </w:t>
      </w:r>
      <w:proofErr w:type="spellStart"/>
      <w:r w:rsidRPr="005A3986">
        <w:rPr>
          <w:rFonts w:asciiTheme="majorBidi" w:hAnsiTheme="majorBidi" w:cstheme="majorBidi"/>
          <w:sz w:val="22"/>
          <w:szCs w:val="22"/>
        </w:rPr>
        <w:t>dengan</w:t>
      </w:r>
      <w:proofErr w:type="spellEnd"/>
      <w:r w:rsidRPr="005A3986">
        <w:rPr>
          <w:rFonts w:asciiTheme="majorBidi" w:hAnsiTheme="majorBidi" w:cstheme="majorBidi"/>
          <w:sz w:val="22"/>
          <w:szCs w:val="22"/>
        </w:rPr>
        <w:t xml:space="preserve"> </w:t>
      </w:r>
      <w:proofErr w:type="spellStart"/>
      <w:r w:rsidRPr="005A3986">
        <w:rPr>
          <w:rFonts w:asciiTheme="majorBidi" w:hAnsiTheme="majorBidi" w:cstheme="majorBidi"/>
          <w:sz w:val="22"/>
          <w:szCs w:val="22"/>
        </w:rPr>
        <w:t>angka</w:t>
      </w:r>
      <w:proofErr w:type="spellEnd"/>
      <w:r w:rsidRPr="005A3986">
        <w:rPr>
          <w:rFonts w:asciiTheme="majorBidi" w:hAnsiTheme="majorBidi" w:cstheme="majorBidi"/>
          <w:sz w:val="22"/>
          <w:szCs w:val="22"/>
        </w:rPr>
        <w:t xml:space="preserve"> 3</w:t>
      </w:r>
      <w:bookmarkEnd w:id="14"/>
      <w:r w:rsidRPr="005A3986">
        <w:rPr>
          <w:rFonts w:asciiTheme="majorBidi" w:hAnsiTheme="majorBidi" w:cstheme="majorBidi"/>
          <w:sz w:val="22"/>
          <w:szCs w:val="22"/>
          <w:lang w:val="id-ID"/>
        </w:rPr>
        <w:t>.</w:t>
      </w:r>
    </w:p>
    <w:p w14:paraId="033044EA" w14:textId="77777777" w:rsidR="0030621C" w:rsidRPr="0030621C" w:rsidRDefault="0030621C" w:rsidP="0030621C">
      <w:pPr>
        <w:pStyle w:val="IEEEHeading1"/>
        <w:numPr>
          <w:ilvl w:val="0"/>
          <w:numId w:val="0"/>
        </w:numPr>
        <w:spacing w:line="276" w:lineRule="auto"/>
        <w:jc w:val="left"/>
        <w:rPr>
          <w:b/>
          <w:sz w:val="24"/>
          <w:szCs w:val="22"/>
          <w:lang w:val="en-US"/>
        </w:rPr>
      </w:pPr>
      <w:r w:rsidRPr="0030621C">
        <w:rPr>
          <w:b/>
          <w:sz w:val="24"/>
          <w:szCs w:val="22"/>
          <w:lang w:val="id-ID"/>
        </w:rPr>
        <w:t>DAFTAR RUJUKAN</w:t>
      </w:r>
    </w:p>
    <w:p w14:paraId="31DD5D9A" w14:textId="77777777" w:rsidR="005A3986" w:rsidRPr="005A3986" w:rsidRDefault="005A3986" w:rsidP="005A3986">
      <w:pPr>
        <w:pStyle w:val="References"/>
        <w:numPr>
          <w:ilvl w:val="0"/>
          <w:numId w:val="6"/>
        </w:numPr>
        <w:rPr>
          <w:sz w:val="20"/>
          <w:szCs w:val="20"/>
        </w:rPr>
      </w:pPr>
      <w:r w:rsidRPr="005A3986">
        <w:rPr>
          <w:rFonts w:asciiTheme="majorBidi" w:hAnsiTheme="majorBidi" w:cstheme="majorBidi"/>
          <w:sz w:val="20"/>
          <w:szCs w:val="20"/>
        </w:rPr>
        <w:t>Huda, M. (2017). “</w:t>
      </w:r>
      <w:proofErr w:type="spellStart"/>
      <w:r w:rsidRPr="005A3986">
        <w:rPr>
          <w:rFonts w:asciiTheme="majorBidi" w:hAnsiTheme="majorBidi" w:cstheme="majorBidi"/>
          <w:sz w:val="20"/>
          <w:szCs w:val="20"/>
        </w:rPr>
        <w:t>Mengenal</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Matematika</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dalam</w:t>
      </w:r>
      <w:proofErr w:type="spellEnd"/>
      <w:r w:rsidRPr="005A3986">
        <w:rPr>
          <w:rFonts w:asciiTheme="majorBidi" w:hAnsiTheme="majorBidi" w:cstheme="majorBidi"/>
          <w:sz w:val="20"/>
          <w:szCs w:val="20"/>
        </w:rPr>
        <w:t xml:space="preserve"> Persepektif </w:t>
      </w:r>
      <w:proofErr w:type="spellStart"/>
      <w:r w:rsidRPr="005A3986">
        <w:rPr>
          <w:rFonts w:asciiTheme="majorBidi" w:hAnsiTheme="majorBidi" w:cstheme="majorBidi"/>
          <w:sz w:val="20"/>
          <w:szCs w:val="20"/>
        </w:rPr>
        <w:t>islam</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i/>
          <w:iCs/>
          <w:sz w:val="20"/>
          <w:szCs w:val="20"/>
        </w:rPr>
        <w:t>Jurnal</w:t>
      </w:r>
      <w:proofErr w:type="spellEnd"/>
      <w:r w:rsidRPr="005A3986">
        <w:rPr>
          <w:rFonts w:asciiTheme="majorBidi" w:hAnsiTheme="majorBidi" w:cstheme="majorBidi"/>
          <w:i/>
          <w:iCs/>
          <w:sz w:val="20"/>
          <w:szCs w:val="20"/>
        </w:rPr>
        <w:t xml:space="preserve"> Kajian </w:t>
      </w:r>
      <w:proofErr w:type="spellStart"/>
      <w:r w:rsidRPr="005A3986">
        <w:rPr>
          <w:rFonts w:asciiTheme="majorBidi" w:hAnsiTheme="majorBidi" w:cstheme="majorBidi"/>
          <w:i/>
          <w:iCs/>
          <w:sz w:val="20"/>
          <w:szCs w:val="20"/>
        </w:rPr>
        <w:t>Keislaman</w:t>
      </w:r>
      <w:proofErr w:type="spellEnd"/>
      <w:r w:rsidRPr="005A3986">
        <w:rPr>
          <w:rFonts w:asciiTheme="majorBidi" w:hAnsiTheme="majorBidi" w:cstheme="majorBidi"/>
          <w:i/>
          <w:iCs/>
          <w:sz w:val="20"/>
          <w:szCs w:val="20"/>
        </w:rPr>
        <w:t xml:space="preserve"> dan </w:t>
      </w:r>
      <w:proofErr w:type="spellStart"/>
      <w:r w:rsidRPr="005A3986">
        <w:rPr>
          <w:rFonts w:asciiTheme="majorBidi" w:hAnsiTheme="majorBidi" w:cstheme="majorBidi"/>
          <w:i/>
          <w:iCs/>
          <w:sz w:val="20"/>
          <w:szCs w:val="20"/>
        </w:rPr>
        <w:t>kemasyarakatan</w:t>
      </w:r>
      <w:proofErr w:type="spellEnd"/>
      <w:r w:rsidRPr="005A3986">
        <w:rPr>
          <w:rFonts w:asciiTheme="majorBidi" w:hAnsiTheme="majorBidi" w:cstheme="majorBidi"/>
          <w:sz w:val="20"/>
          <w:szCs w:val="20"/>
        </w:rPr>
        <w:t>. 2(2).</w:t>
      </w:r>
    </w:p>
    <w:p w14:paraId="5A28FDB9" w14:textId="417E6DEA" w:rsidR="0030621C" w:rsidRPr="005A3986" w:rsidRDefault="005A3986" w:rsidP="005A3986">
      <w:pPr>
        <w:pStyle w:val="References"/>
        <w:numPr>
          <w:ilvl w:val="0"/>
          <w:numId w:val="6"/>
        </w:numPr>
        <w:rPr>
          <w:sz w:val="20"/>
          <w:szCs w:val="20"/>
        </w:rPr>
      </w:pPr>
      <w:proofErr w:type="spellStart"/>
      <w:r w:rsidRPr="005A3986">
        <w:rPr>
          <w:rFonts w:asciiTheme="majorBidi" w:hAnsiTheme="majorBidi" w:cstheme="majorBidi"/>
          <w:sz w:val="20"/>
          <w:szCs w:val="20"/>
        </w:rPr>
        <w:t>Kusmayanti</w:t>
      </w:r>
      <w:proofErr w:type="spellEnd"/>
      <w:r w:rsidRPr="005A3986">
        <w:rPr>
          <w:rFonts w:asciiTheme="majorBidi" w:hAnsiTheme="majorBidi" w:cstheme="majorBidi"/>
          <w:sz w:val="20"/>
          <w:szCs w:val="20"/>
        </w:rPr>
        <w:t xml:space="preserve">, V, </w:t>
      </w:r>
      <w:proofErr w:type="spellStart"/>
      <w:r w:rsidRPr="005A3986">
        <w:rPr>
          <w:rFonts w:asciiTheme="majorBidi" w:hAnsiTheme="majorBidi" w:cstheme="majorBidi"/>
          <w:sz w:val="20"/>
          <w:szCs w:val="20"/>
        </w:rPr>
        <w:t>dkk</w:t>
      </w:r>
      <w:proofErr w:type="spellEnd"/>
      <w:r w:rsidRPr="005A3986">
        <w:rPr>
          <w:rFonts w:asciiTheme="majorBidi" w:hAnsiTheme="majorBidi" w:cstheme="majorBidi"/>
          <w:sz w:val="20"/>
          <w:szCs w:val="20"/>
        </w:rPr>
        <w:t xml:space="preserve">. (2020). </w:t>
      </w:r>
      <w:r w:rsidRPr="005A3986">
        <w:rPr>
          <w:rFonts w:asciiTheme="majorBidi" w:hAnsiTheme="majorBidi" w:cstheme="majorBidi"/>
          <w:i/>
          <w:iCs/>
          <w:sz w:val="20"/>
          <w:szCs w:val="20"/>
        </w:rPr>
        <w:t xml:space="preserve">“Pola </w:t>
      </w:r>
      <w:proofErr w:type="spellStart"/>
      <w:r w:rsidRPr="005A3986">
        <w:rPr>
          <w:rFonts w:asciiTheme="majorBidi" w:hAnsiTheme="majorBidi" w:cstheme="majorBidi"/>
          <w:i/>
          <w:iCs/>
          <w:sz w:val="20"/>
          <w:szCs w:val="20"/>
        </w:rPr>
        <w:t>Bilangan</w:t>
      </w:r>
      <w:proofErr w:type="spellEnd"/>
      <w:r w:rsidRPr="005A3986">
        <w:rPr>
          <w:rFonts w:asciiTheme="majorBidi" w:hAnsiTheme="majorBidi" w:cstheme="majorBidi"/>
          <w:i/>
          <w:iCs/>
          <w:sz w:val="20"/>
          <w:szCs w:val="20"/>
        </w:rPr>
        <w:t xml:space="preserve">, Barisan dan </w:t>
      </w:r>
      <w:proofErr w:type="spellStart"/>
      <w:r w:rsidRPr="005A3986">
        <w:rPr>
          <w:rFonts w:asciiTheme="majorBidi" w:hAnsiTheme="majorBidi" w:cstheme="majorBidi"/>
          <w:i/>
          <w:iCs/>
          <w:sz w:val="20"/>
          <w:szCs w:val="20"/>
        </w:rPr>
        <w:t>Deret</w:t>
      </w:r>
      <w:proofErr w:type="spellEnd"/>
      <w:r w:rsidRPr="005A3986">
        <w:rPr>
          <w:rFonts w:asciiTheme="majorBidi" w:hAnsiTheme="majorBidi" w:cstheme="majorBidi"/>
          <w:i/>
          <w:iCs/>
          <w:sz w:val="20"/>
          <w:szCs w:val="20"/>
        </w:rPr>
        <w:t>”</w:t>
      </w:r>
      <w:r w:rsidRPr="005A3986">
        <w:rPr>
          <w:rFonts w:asciiTheme="majorBidi" w:hAnsiTheme="majorBidi" w:cstheme="majorBidi"/>
          <w:sz w:val="20"/>
          <w:szCs w:val="20"/>
        </w:rPr>
        <w:t xml:space="preserve">, Jakarta: Kementerian Agama </w:t>
      </w:r>
      <w:proofErr w:type="spellStart"/>
      <w:r w:rsidRPr="005A3986">
        <w:rPr>
          <w:rFonts w:asciiTheme="majorBidi" w:hAnsiTheme="majorBidi" w:cstheme="majorBidi"/>
          <w:sz w:val="20"/>
          <w:szCs w:val="20"/>
        </w:rPr>
        <w:t>Republik</w:t>
      </w:r>
      <w:proofErr w:type="spellEnd"/>
      <w:r w:rsidRPr="005A3986">
        <w:rPr>
          <w:rFonts w:asciiTheme="majorBidi" w:hAnsiTheme="majorBidi" w:cstheme="majorBidi"/>
          <w:sz w:val="20"/>
          <w:szCs w:val="20"/>
        </w:rPr>
        <w:t xml:space="preserve"> Indonesia</w:t>
      </w:r>
      <w:r w:rsidR="0030621C" w:rsidRPr="005A3986">
        <w:rPr>
          <w:noProof/>
          <w:sz w:val="20"/>
          <w:szCs w:val="20"/>
        </w:rPr>
        <w:t>.</w:t>
      </w:r>
    </w:p>
    <w:p w14:paraId="719A881B" w14:textId="23452DAB" w:rsidR="0030621C" w:rsidRPr="005A3986" w:rsidRDefault="005A3986" w:rsidP="005A3986">
      <w:pPr>
        <w:pStyle w:val="References"/>
        <w:numPr>
          <w:ilvl w:val="0"/>
          <w:numId w:val="6"/>
        </w:numPr>
        <w:rPr>
          <w:sz w:val="20"/>
          <w:szCs w:val="20"/>
        </w:rPr>
      </w:pPr>
      <w:proofErr w:type="spellStart"/>
      <w:r w:rsidRPr="005A3986">
        <w:rPr>
          <w:rFonts w:asciiTheme="majorBidi" w:hAnsiTheme="majorBidi" w:cstheme="majorBidi"/>
          <w:sz w:val="20"/>
          <w:szCs w:val="20"/>
        </w:rPr>
        <w:t>Masjudin</w:t>
      </w:r>
      <w:proofErr w:type="spellEnd"/>
      <w:r w:rsidRPr="005A3986">
        <w:rPr>
          <w:rFonts w:asciiTheme="majorBidi" w:hAnsiTheme="majorBidi" w:cstheme="majorBidi"/>
          <w:sz w:val="20"/>
          <w:szCs w:val="20"/>
        </w:rPr>
        <w:t>. (2016). “</w:t>
      </w:r>
      <w:proofErr w:type="spellStart"/>
      <w:r w:rsidRPr="005A3986">
        <w:rPr>
          <w:rFonts w:asciiTheme="majorBidi" w:hAnsiTheme="majorBidi" w:cstheme="majorBidi"/>
          <w:sz w:val="20"/>
          <w:szCs w:val="20"/>
        </w:rPr>
        <w:t>Pembelajaran</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Kooperatif</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Investigatif</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untuk</w:t>
      </w:r>
      <w:proofErr w:type="spellEnd"/>
      <w:r w:rsidRPr="005A3986">
        <w:rPr>
          <w:rFonts w:asciiTheme="majorBidi" w:hAnsiTheme="majorBidi" w:cstheme="majorBidi"/>
          <w:sz w:val="20"/>
          <w:szCs w:val="20"/>
        </w:rPr>
        <w:t xml:space="preserve"> Meningkatkan </w:t>
      </w:r>
      <w:proofErr w:type="spellStart"/>
      <w:r w:rsidRPr="005A3986">
        <w:rPr>
          <w:rFonts w:asciiTheme="majorBidi" w:hAnsiTheme="majorBidi" w:cstheme="majorBidi"/>
          <w:sz w:val="20"/>
          <w:szCs w:val="20"/>
        </w:rPr>
        <w:t>Pemahaman</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Siswa</w:t>
      </w:r>
      <w:proofErr w:type="spellEnd"/>
      <w:r w:rsidRPr="005A3986">
        <w:rPr>
          <w:rFonts w:asciiTheme="majorBidi" w:hAnsiTheme="majorBidi" w:cstheme="majorBidi"/>
          <w:sz w:val="20"/>
          <w:szCs w:val="20"/>
        </w:rPr>
        <w:t xml:space="preserve"> Materi Barisan dan </w:t>
      </w:r>
      <w:proofErr w:type="spellStart"/>
      <w:r w:rsidRPr="005A3986">
        <w:rPr>
          <w:rFonts w:asciiTheme="majorBidi" w:hAnsiTheme="majorBidi" w:cstheme="majorBidi"/>
          <w:sz w:val="20"/>
          <w:szCs w:val="20"/>
        </w:rPr>
        <w:t>Deret</w:t>
      </w:r>
      <w:proofErr w:type="spellEnd"/>
      <w:r w:rsidRPr="005A3986">
        <w:rPr>
          <w:rFonts w:asciiTheme="majorBidi" w:hAnsiTheme="majorBidi" w:cstheme="majorBidi"/>
          <w:sz w:val="20"/>
          <w:szCs w:val="20"/>
        </w:rPr>
        <w:t xml:space="preserve">”. </w:t>
      </w:r>
      <w:r w:rsidRPr="005A3986">
        <w:rPr>
          <w:rFonts w:asciiTheme="majorBidi" w:hAnsiTheme="majorBidi" w:cstheme="majorBidi"/>
          <w:i/>
          <w:iCs/>
          <w:sz w:val="20"/>
          <w:szCs w:val="20"/>
        </w:rPr>
        <w:t>JEMS (</w:t>
      </w:r>
      <w:proofErr w:type="spellStart"/>
      <w:r w:rsidRPr="005A3986">
        <w:rPr>
          <w:rFonts w:asciiTheme="majorBidi" w:hAnsiTheme="majorBidi" w:cstheme="majorBidi"/>
          <w:i/>
          <w:iCs/>
          <w:sz w:val="20"/>
          <w:szCs w:val="20"/>
        </w:rPr>
        <w:t>Jurnal</w:t>
      </w:r>
      <w:proofErr w:type="spellEnd"/>
      <w:r w:rsidRPr="005A3986">
        <w:rPr>
          <w:rFonts w:asciiTheme="majorBidi" w:hAnsiTheme="majorBidi" w:cstheme="majorBidi"/>
          <w:i/>
          <w:iCs/>
          <w:sz w:val="20"/>
          <w:szCs w:val="20"/>
        </w:rPr>
        <w:t xml:space="preserve"> </w:t>
      </w:r>
      <w:proofErr w:type="spellStart"/>
      <w:r w:rsidRPr="005A3986">
        <w:rPr>
          <w:rFonts w:asciiTheme="majorBidi" w:hAnsiTheme="majorBidi" w:cstheme="majorBidi"/>
          <w:i/>
          <w:iCs/>
          <w:sz w:val="20"/>
          <w:szCs w:val="20"/>
        </w:rPr>
        <w:t>edukasi</w:t>
      </w:r>
      <w:proofErr w:type="spellEnd"/>
      <w:r w:rsidRPr="005A3986">
        <w:rPr>
          <w:rFonts w:asciiTheme="majorBidi" w:hAnsiTheme="majorBidi" w:cstheme="majorBidi"/>
          <w:i/>
          <w:iCs/>
          <w:sz w:val="20"/>
          <w:szCs w:val="20"/>
        </w:rPr>
        <w:t xml:space="preserve"> </w:t>
      </w:r>
      <w:proofErr w:type="spellStart"/>
      <w:r w:rsidRPr="005A3986">
        <w:rPr>
          <w:rFonts w:asciiTheme="majorBidi" w:hAnsiTheme="majorBidi" w:cstheme="majorBidi"/>
          <w:i/>
          <w:iCs/>
          <w:sz w:val="20"/>
          <w:szCs w:val="20"/>
        </w:rPr>
        <w:t>matematika</w:t>
      </w:r>
      <w:proofErr w:type="spellEnd"/>
      <w:r w:rsidRPr="005A3986">
        <w:rPr>
          <w:rFonts w:asciiTheme="majorBidi" w:hAnsiTheme="majorBidi" w:cstheme="majorBidi"/>
          <w:i/>
          <w:iCs/>
          <w:sz w:val="20"/>
          <w:szCs w:val="20"/>
        </w:rPr>
        <w:t xml:space="preserve"> dan </w:t>
      </w:r>
      <w:proofErr w:type="spellStart"/>
      <w:r w:rsidRPr="005A3986">
        <w:rPr>
          <w:rFonts w:asciiTheme="majorBidi" w:hAnsiTheme="majorBidi" w:cstheme="majorBidi"/>
          <w:i/>
          <w:iCs/>
          <w:sz w:val="20"/>
          <w:szCs w:val="20"/>
        </w:rPr>
        <w:t>sains</w:t>
      </w:r>
      <w:proofErr w:type="spellEnd"/>
      <w:r w:rsidRPr="005A3986">
        <w:rPr>
          <w:rFonts w:asciiTheme="majorBidi" w:hAnsiTheme="majorBidi" w:cstheme="majorBidi"/>
          <w:i/>
          <w:iCs/>
          <w:sz w:val="20"/>
          <w:szCs w:val="20"/>
        </w:rPr>
        <w:t>)</w:t>
      </w:r>
      <w:r w:rsidRPr="005A3986">
        <w:rPr>
          <w:rFonts w:asciiTheme="majorBidi" w:hAnsiTheme="majorBidi" w:cstheme="majorBidi"/>
          <w:sz w:val="20"/>
          <w:szCs w:val="20"/>
        </w:rPr>
        <w:t>. 4(2).</w:t>
      </w:r>
    </w:p>
    <w:p w14:paraId="40EAEDA8" w14:textId="77777777" w:rsidR="005A3986" w:rsidRPr="005A3986" w:rsidRDefault="005A3986" w:rsidP="005A3986">
      <w:pPr>
        <w:pStyle w:val="ListParagraph"/>
        <w:widowControl w:val="0"/>
        <w:numPr>
          <w:ilvl w:val="0"/>
          <w:numId w:val="6"/>
        </w:numPr>
        <w:autoSpaceDE w:val="0"/>
        <w:autoSpaceDN w:val="0"/>
        <w:adjustRightInd w:val="0"/>
        <w:jc w:val="both"/>
        <w:rPr>
          <w:noProof/>
          <w:sz w:val="20"/>
          <w:szCs w:val="20"/>
        </w:rPr>
      </w:pPr>
      <w:r w:rsidRPr="005A3986">
        <w:rPr>
          <w:rFonts w:asciiTheme="majorBidi" w:hAnsiTheme="majorBidi" w:cstheme="majorBidi"/>
          <w:sz w:val="20"/>
          <w:szCs w:val="20"/>
        </w:rPr>
        <w:t>Mulyaningsih, T. (2018). “</w:t>
      </w:r>
      <w:proofErr w:type="spellStart"/>
      <w:r w:rsidRPr="005A3986">
        <w:rPr>
          <w:rFonts w:asciiTheme="majorBidi" w:hAnsiTheme="majorBidi" w:cstheme="majorBidi"/>
          <w:sz w:val="20"/>
          <w:szCs w:val="20"/>
        </w:rPr>
        <w:t>Analisis</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Kemampuan</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Berpikir</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Kreatif</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Siswa</w:t>
      </w:r>
      <w:proofErr w:type="spellEnd"/>
      <w:r w:rsidRPr="005A3986">
        <w:rPr>
          <w:rFonts w:asciiTheme="majorBidi" w:hAnsiTheme="majorBidi" w:cstheme="majorBidi"/>
          <w:sz w:val="20"/>
          <w:szCs w:val="20"/>
        </w:rPr>
        <w:t xml:space="preserve"> SMP </w:t>
      </w:r>
      <w:proofErr w:type="spellStart"/>
      <w:r w:rsidRPr="005A3986">
        <w:rPr>
          <w:rFonts w:asciiTheme="majorBidi" w:hAnsiTheme="majorBidi" w:cstheme="majorBidi"/>
          <w:sz w:val="20"/>
          <w:szCs w:val="20"/>
        </w:rPr>
        <w:t>dalam</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memecahkan</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Masalah</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Matematika</w:t>
      </w:r>
      <w:proofErr w:type="spellEnd"/>
      <w:r w:rsidRPr="005A3986">
        <w:rPr>
          <w:rFonts w:asciiTheme="majorBidi" w:hAnsiTheme="majorBidi" w:cstheme="majorBidi"/>
          <w:sz w:val="20"/>
          <w:szCs w:val="20"/>
        </w:rPr>
        <w:t xml:space="preserve"> pada Materi Pola Barisan </w:t>
      </w:r>
      <w:proofErr w:type="spellStart"/>
      <w:r w:rsidRPr="005A3986">
        <w:rPr>
          <w:rFonts w:asciiTheme="majorBidi" w:hAnsiTheme="majorBidi" w:cstheme="majorBidi"/>
          <w:sz w:val="20"/>
          <w:szCs w:val="20"/>
        </w:rPr>
        <w:t>Bilangan</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i/>
          <w:iCs/>
          <w:sz w:val="20"/>
          <w:szCs w:val="20"/>
        </w:rPr>
        <w:t>Jurnal</w:t>
      </w:r>
      <w:proofErr w:type="spellEnd"/>
      <w:r w:rsidRPr="005A3986">
        <w:rPr>
          <w:rFonts w:asciiTheme="majorBidi" w:hAnsiTheme="majorBidi" w:cstheme="majorBidi"/>
          <w:i/>
          <w:iCs/>
          <w:sz w:val="20"/>
          <w:szCs w:val="20"/>
        </w:rPr>
        <w:t xml:space="preserve"> Pendidikan </w:t>
      </w:r>
      <w:proofErr w:type="spellStart"/>
      <w:r w:rsidRPr="005A3986">
        <w:rPr>
          <w:rFonts w:asciiTheme="majorBidi" w:hAnsiTheme="majorBidi" w:cstheme="majorBidi"/>
          <w:i/>
          <w:iCs/>
          <w:sz w:val="20"/>
          <w:szCs w:val="20"/>
        </w:rPr>
        <w:t>Berkarakter</w:t>
      </w:r>
      <w:proofErr w:type="spellEnd"/>
      <w:r w:rsidRPr="005A3986">
        <w:rPr>
          <w:rFonts w:asciiTheme="majorBidi" w:hAnsiTheme="majorBidi" w:cstheme="majorBidi"/>
          <w:sz w:val="20"/>
          <w:szCs w:val="20"/>
        </w:rPr>
        <w:t>. 1(1).</w:t>
      </w:r>
    </w:p>
    <w:p w14:paraId="484A44CB" w14:textId="3A1B35C7" w:rsidR="0030621C" w:rsidRPr="005A3986" w:rsidRDefault="005A3986" w:rsidP="005A3986">
      <w:pPr>
        <w:pStyle w:val="ListParagraph"/>
        <w:widowControl w:val="0"/>
        <w:numPr>
          <w:ilvl w:val="0"/>
          <w:numId w:val="6"/>
        </w:numPr>
        <w:autoSpaceDE w:val="0"/>
        <w:autoSpaceDN w:val="0"/>
        <w:adjustRightInd w:val="0"/>
        <w:jc w:val="both"/>
        <w:rPr>
          <w:noProof/>
          <w:sz w:val="20"/>
          <w:szCs w:val="20"/>
        </w:rPr>
      </w:pPr>
      <w:proofErr w:type="spellStart"/>
      <w:r w:rsidRPr="005A3986">
        <w:rPr>
          <w:rFonts w:asciiTheme="majorBidi" w:hAnsiTheme="majorBidi" w:cstheme="majorBidi"/>
          <w:sz w:val="20"/>
          <w:szCs w:val="20"/>
        </w:rPr>
        <w:t>Rohayati</w:t>
      </w:r>
      <w:proofErr w:type="spellEnd"/>
      <w:r w:rsidRPr="005A3986">
        <w:rPr>
          <w:rFonts w:asciiTheme="majorBidi" w:hAnsiTheme="majorBidi" w:cstheme="majorBidi"/>
          <w:sz w:val="20"/>
          <w:szCs w:val="20"/>
        </w:rPr>
        <w:t>. (2023). “</w:t>
      </w:r>
      <w:proofErr w:type="spellStart"/>
      <w:r w:rsidRPr="005A3986">
        <w:rPr>
          <w:rFonts w:asciiTheme="majorBidi" w:hAnsiTheme="majorBidi" w:cstheme="majorBidi"/>
          <w:i/>
          <w:iCs/>
          <w:sz w:val="20"/>
          <w:szCs w:val="20"/>
        </w:rPr>
        <w:t>Matematika</w:t>
      </w:r>
      <w:proofErr w:type="spellEnd"/>
      <w:r w:rsidRPr="005A3986">
        <w:rPr>
          <w:rFonts w:asciiTheme="majorBidi" w:hAnsiTheme="majorBidi" w:cstheme="majorBidi"/>
          <w:i/>
          <w:iCs/>
          <w:sz w:val="20"/>
          <w:szCs w:val="20"/>
        </w:rPr>
        <w:t xml:space="preserve"> </w:t>
      </w:r>
      <w:proofErr w:type="spellStart"/>
      <w:r w:rsidRPr="005A3986">
        <w:rPr>
          <w:rFonts w:asciiTheme="majorBidi" w:hAnsiTheme="majorBidi" w:cstheme="majorBidi"/>
          <w:i/>
          <w:iCs/>
          <w:sz w:val="20"/>
          <w:szCs w:val="20"/>
        </w:rPr>
        <w:t>Bernilai</w:t>
      </w:r>
      <w:proofErr w:type="spellEnd"/>
      <w:r w:rsidRPr="005A3986">
        <w:rPr>
          <w:rFonts w:asciiTheme="majorBidi" w:hAnsiTheme="majorBidi" w:cstheme="majorBidi"/>
          <w:i/>
          <w:iCs/>
          <w:sz w:val="20"/>
          <w:szCs w:val="20"/>
        </w:rPr>
        <w:t xml:space="preserve"> </w:t>
      </w:r>
      <w:proofErr w:type="spellStart"/>
      <w:r w:rsidRPr="005A3986">
        <w:rPr>
          <w:rFonts w:asciiTheme="majorBidi" w:hAnsiTheme="majorBidi" w:cstheme="majorBidi"/>
          <w:i/>
          <w:iCs/>
          <w:sz w:val="20"/>
          <w:szCs w:val="20"/>
        </w:rPr>
        <w:t>Keislaman</w:t>
      </w:r>
      <w:proofErr w:type="spellEnd"/>
      <w:r w:rsidRPr="005A3986">
        <w:rPr>
          <w:rFonts w:asciiTheme="majorBidi" w:hAnsiTheme="majorBidi" w:cstheme="majorBidi"/>
          <w:i/>
          <w:iCs/>
          <w:sz w:val="20"/>
          <w:szCs w:val="20"/>
        </w:rPr>
        <w:t xml:space="preserve"> </w:t>
      </w:r>
      <w:proofErr w:type="spellStart"/>
      <w:r w:rsidRPr="005A3986">
        <w:rPr>
          <w:rFonts w:asciiTheme="majorBidi" w:hAnsiTheme="majorBidi" w:cstheme="majorBidi"/>
          <w:i/>
          <w:iCs/>
          <w:sz w:val="20"/>
          <w:szCs w:val="20"/>
        </w:rPr>
        <w:t>dengan</w:t>
      </w:r>
      <w:proofErr w:type="spellEnd"/>
      <w:r w:rsidRPr="005A3986">
        <w:rPr>
          <w:rFonts w:asciiTheme="majorBidi" w:hAnsiTheme="majorBidi" w:cstheme="majorBidi"/>
          <w:i/>
          <w:iCs/>
          <w:sz w:val="20"/>
          <w:szCs w:val="20"/>
        </w:rPr>
        <w:t xml:space="preserve"> Materi Barisan dan </w:t>
      </w:r>
      <w:proofErr w:type="spellStart"/>
      <w:r w:rsidRPr="005A3986">
        <w:rPr>
          <w:rFonts w:asciiTheme="majorBidi" w:hAnsiTheme="majorBidi" w:cstheme="majorBidi"/>
          <w:i/>
          <w:iCs/>
          <w:sz w:val="20"/>
          <w:szCs w:val="20"/>
        </w:rPr>
        <w:t>Deret</w:t>
      </w:r>
      <w:proofErr w:type="spellEnd"/>
      <w:r w:rsidRPr="005A3986">
        <w:rPr>
          <w:rFonts w:asciiTheme="majorBidi" w:hAnsiTheme="majorBidi" w:cstheme="majorBidi"/>
          <w:i/>
          <w:iCs/>
          <w:sz w:val="20"/>
          <w:szCs w:val="20"/>
        </w:rPr>
        <w:t xml:space="preserve"> </w:t>
      </w:r>
      <w:proofErr w:type="spellStart"/>
      <w:r w:rsidRPr="005A3986">
        <w:rPr>
          <w:rFonts w:asciiTheme="majorBidi" w:hAnsiTheme="majorBidi" w:cstheme="majorBidi"/>
          <w:i/>
          <w:iCs/>
          <w:sz w:val="20"/>
          <w:szCs w:val="20"/>
        </w:rPr>
        <w:t>aritematika</w:t>
      </w:r>
      <w:proofErr w:type="spellEnd"/>
      <w:r w:rsidRPr="005A3986">
        <w:rPr>
          <w:rFonts w:asciiTheme="majorBidi" w:hAnsiTheme="majorBidi" w:cstheme="majorBidi"/>
          <w:i/>
          <w:iCs/>
          <w:sz w:val="20"/>
          <w:szCs w:val="20"/>
        </w:rPr>
        <w:t xml:space="preserve">”. </w:t>
      </w:r>
      <w:r w:rsidRPr="005A3986">
        <w:rPr>
          <w:rFonts w:asciiTheme="majorBidi" w:hAnsiTheme="majorBidi" w:cstheme="majorBidi"/>
          <w:sz w:val="20"/>
          <w:szCs w:val="20"/>
        </w:rPr>
        <w:t>Bandar Lampung: UIN Raden Intan Lampung</w:t>
      </w:r>
      <w:r w:rsidRPr="005A3986">
        <w:rPr>
          <w:rFonts w:asciiTheme="majorBidi" w:hAnsiTheme="majorBidi" w:cstheme="majorBidi"/>
          <w:sz w:val="20"/>
          <w:szCs w:val="20"/>
          <w:lang w:val="id-ID"/>
        </w:rPr>
        <w:t>.</w:t>
      </w:r>
    </w:p>
    <w:p w14:paraId="333ADF65" w14:textId="5C10C6FE" w:rsidR="005A3986" w:rsidRPr="005A3986" w:rsidRDefault="005A3986" w:rsidP="005A3986">
      <w:pPr>
        <w:pStyle w:val="ListParagraph"/>
        <w:widowControl w:val="0"/>
        <w:numPr>
          <w:ilvl w:val="0"/>
          <w:numId w:val="6"/>
        </w:numPr>
        <w:autoSpaceDE w:val="0"/>
        <w:autoSpaceDN w:val="0"/>
        <w:adjustRightInd w:val="0"/>
        <w:jc w:val="both"/>
        <w:rPr>
          <w:noProof/>
          <w:sz w:val="20"/>
          <w:szCs w:val="20"/>
        </w:rPr>
      </w:pPr>
      <w:proofErr w:type="spellStart"/>
      <w:r w:rsidRPr="005A3986">
        <w:rPr>
          <w:rFonts w:asciiTheme="majorBidi" w:hAnsiTheme="majorBidi" w:cstheme="majorBidi"/>
          <w:sz w:val="20"/>
          <w:szCs w:val="20"/>
        </w:rPr>
        <w:t>Saputri</w:t>
      </w:r>
      <w:proofErr w:type="spellEnd"/>
      <w:r w:rsidRPr="005A3986">
        <w:rPr>
          <w:rFonts w:asciiTheme="majorBidi" w:hAnsiTheme="majorBidi" w:cstheme="majorBidi"/>
          <w:sz w:val="20"/>
          <w:szCs w:val="20"/>
        </w:rPr>
        <w:t xml:space="preserve">, V, </w:t>
      </w:r>
      <w:proofErr w:type="spellStart"/>
      <w:r w:rsidRPr="005A3986">
        <w:rPr>
          <w:rFonts w:asciiTheme="majorBidi" w:hAnsiTheme="majorBidi" w:cstheme="majorBidi"/>
          <w:sz w:val="20"/>
          <w:szCs w:val="20"/>
        </w:rPr>
        <w:t>dkk</w:t>
      </w:r>
      <w:proofErr w:type="spellEnd"/>
      <w:r w:rsidRPr="005A3986">
        <w:rPr>
          <w:rFonts w:asciiTheme="majorBidi" w:hAnsiTheme="majorBidi" w:cstheme="majorBidi"/>
          <w:sz w:val="20"/>
          <w:szCs w:val="20"/>
        </w:rPr>
        <w:t>. (2022).</w:t>
      </w:r>
      <w:r w:rsidRPr="005A3986">
        <w:rPr>
          <w:rFonts w:asciiTheme="majorBidi" w:hAnsiTheme="majorBidi" w:cstheme="majorBidi"/>
          <w:sz w:val="20"/>
          <w:szCs w:val="20"/>
          <w:lang w:val="id-ID"/>
        </w:rPr>
        <w:t xml:space="preserve"> </w:t>
      </w:r>
      <w:r w:rsidRPr="005A3986">
        <w:rPr>
          <w:rFonts w:asciiTheme="majorBidi" w:hAnsiTheme="majorBidi" w:cstheme="majorBidi"/>
          <w:i/>
          <w:iCs/>
          <w:sz w:val="20"/>
          <w:szCs w:val="20"/>
          <w:lang w:val="id-ID"/>
        </w:rPr>
        <w:t>“</w:t>
      </w:r>
      <w:r w:rsidRPr="005A3986">
        <w:rPr>
          <w:rFonts w:asciiTheme="majorBidi" w:hAnsiTheme="majorBidi" w:cstheme="majorBidi"/>
          <w:i/>
          <w:iCs/>
          <w:sz w:val="20"/>
          <w:szCs w:val="20"/>
        </w:rPr>
        <w:t xml:space="preserve">Materi </w:t>
      </w:r>
      <w:proofErr w:type="spellStart"/>
      <w:r w:rsidRPr="005A3986">
        <w:rPr>
          <w:rFonts w:asciiTheme="majorBidi" w:hAnsiTheme="majorBidi" w:cstheme="majorBidi"/>
          <w:i/>
          <w:iCs/>
          <w:sz w:val="20"/>
          <w:szCs w:val="20"/>
        </w:rPr>
        <w:t>Pembelajaran</w:t>
      </w:r>
      <w:proofErr w:type="spellEnd"/>
      <w:r w:rsidRPr="005A3986">
        <w:rPr>
          <w:rFonts w:asciiTheme="majorBidi" w:hAnsiTheme="majorBidi" w:cstheme="majorBidi"/>
          <w:i/>
          <w:iCs/>
          <w:sz w:val="20"/>
          <w:szCs w:val="20"/>
        </w:rPr>
        <w:t xml:space="preserve"> </w:t>
      </w:r>
      <w:proofErr w:type="spellStart"/>
      <w:r w:rsidRPr="005A3986">
        <w:rPr>
          <w:rFonts w:asciiTheme="majorBidi" w:hAnsiTheme="majorBidi" w:cstheme="majorBidi"/>
          <w:i/>
          <w:iCs/>
          <w:sz w:val="20"/>
          <w:szCs w:val="20"/>
        </w:rPr>
        <w:t>Matematika</w:t>
      </w:r>
      <w:proofErr w:type="spellEnd"/>
      <w:r w:rsidRPr="005A3986">
        <w:rPr>
          <w:rFonts w:asciiTheme="majorBidi" w:hAnsiTheme="majorBidi" w:cstheme="majorBidi"/>
          <w:i/>
          <w:iCs/>
          <w:sz w:val="20"/>
          <w:szCs w:val="20"/>
        </w:rPr>
        <w:t xml:space="preserve"> Barisan dan </w:t>
      </w:r>
      <w:proofErr w:type="spellStart"/>
      <w:r w:rsidRPr="005A3986">
        <w:rPr>
          <w:rFonts w:asciiTheme="majorBidi" w:hAnsiTheme="majorBidi" w:cstheme="majorBidi"/>
          <w:i/>
          <w:iCs/>
          <w:sz w:val="20"/>
          <w:szCs w:val="20"/>
        </w:rPr>
        <w:t>Deret</w:t>
      </w:r>
      <w:proofErr w:type="spellEnd"/>
      <w:r w:rsidRPr="005A3986">
        <w:rPr>
          <w:rFonts w:asciiTheme="majorBidi" w:hAnsiTheme="majorBidi" w:cstheme="majorBidi"/>
          <w:i/>
          <w:iCs/>
          <w:sz w:val="20"/>
          <w:szCs w:val="20"/>
        </w:rPr>
        <w:t>”</w:t>
      </w:r>
      <w:r w:rsidRPr="005A3986">
        <w:rPr>
          <w:rFonts w:asciiTheme="majorBidi" w:hAnsiTheme="majorBidi" w:cstheme="majorBidi"/>
          <w:sz w:val="20"/>
          <w:szCs w:val="20"/>
        </w:rPr>
        <w:t>. Bandar</w:t>
      </w:r>
      <w:r w:rsidRPr="005A3986">
        <w:rPr>
          <w:rFonts w:asciiTheme="majorBidi" w:hAnsiTheme="majorBidi" w:cstheme="majorBidi"/>
          <w:i/>
          <w:iCs/>
          <w:sz w:val="20"/>
          <w:szCs w:val="20"/>
        </w:rPr>
        <w:t xml:space="preserve"> </w:t>
      </w:r>
      <w:r w:rsidRPr="005A3986">
        <w:rPr>
          <w:rFonts w:asciiTheme="majorBidi" w:hAnsiTheme="majorBidi" w:cstheme="majorBidi"/>
          <w:sz w:val="20"/>
          <w:szCs w:val="20"/>
        </w:rPr>
        <w:t>Lampung: UIN Raden Intan Lampung</w:t>
      </w:r>
      <w:r w:rsidRPr="005A3986">
        <w:rPr>
          <w:rFonts w:asciiTheme="majorBidi" w:hAnsiTheme="majorBidi" w:cstheme="majorBidi"/>
          <w:sz w:val="20"/>
          <w:szCs w:val="20"/>
          <w:lang w:val="id-ID"/>
        </w:rPr>
        <w:t>.</w:t>
      </w:r>
    </w:p>
    <w:p w14:paraId="61E0B377" w14:textId="0451C848" w:rsidR="005A3986" w:rsidRPr="005A3986" w:rsidRDefault="005A3986" w:rsidP="005A3986">
      <w:pPr>
        <w:pStyle w:val="ListParagraph"/>
        <w:widowControl w:val="0"/>
        <w:numPr>
          <w:ilvl w:val="0"/>
          <w:numId w:val="6"/>
        </w:numPr>
        <w:autoSpaceDE w:val="0"/>
        <w:autoSpaceDN w:val="0"/>
        <w:adjustRightInd w:val="0"/>
        <w:jc w:val="both"/>
        <w:rPr>
          <w:noProof/>
          <w:sz w:val="20"/>
          <w:szCs w:val="20"/>
        </w:rPr>
      </w:pPr>
      <w:proofErr w:type="spellStart"/>
      <w:r w:rsidRPr="005A3986">
        <w:rPr>
          <w:rFonts w:asciiTheme="majorBidi" w:hAnsiTheme="majorBidi" w:cstheme="majorBidi"/>
          <w:sz w:val="20"/>
          <w:szCs w:val="20"/>
        </w:rPr>
        <w:t>Setyaningsih</w:t>
      </w:r>
      <w:proofErr w:type="spellEnd"/>
      <w:r w:rsidRPr="005A3986">
        <w:rPr>
          <w:rFonts w:asciiTheme="majorBidi" w:hAnsiTheme="majorBidi" w:cstheme="majorBidi"/>
          <w:sz w:val="20"/>
          <w:szCs w:val="20"/>
        </w:rPr>
        <w:t xml:space="preserve">, S. (2009). </w:t>
      </w:r>
      <w:r w:rsidRPr="005A3986">
        <w:rPr>
          <w:rFonts w:asciiTheme="majorBidi" w:hAnsiTheme="majorBidi" w:cstheme="majorBidi"/>
          <w:i/>
          <w:iCs/>
          <w:sz w:val="20"/>
          <w:szCs w:val="20"/>
        </w:rPr>
        <w:t>“</w:t>
      </w:r>
      <w:proofErr w:type="spellStart"/>
      <w:r w:rsidRPr="005A3986">
        <w:rPr>
          <w:rFonts w:asciiTheme="majorBidi" w:hAnsiTheme="majorBidi" w:cstheme="majorBidi"/>
          <w:i/>
          <w:iCs/>
          <w:sz w:val="20"/>
          <w:szCs w:val="20"/>
        </w:rPr>
        <w:t>Matematika</w:t>
      </w:r>
      <w:proofErr w:type="spellEnd"/>
      <w:r w:rsidRPr="005A3986">
        <w:rPr>
          <w:rFonts w:asciiTheme="majorBidi" w:hAnsiTheme="majorBidi" w:cstheme="majorBidi"/>
          <w:i/>
          <w:iCs/>
          <w:sz w:val="20"/>
          <w:szCs w:val="20"/>
        </w:rPr>
        <w:t xml:space="preserve"> Dasar 2”.</w:t>
      </w:r>
      <w:r w:rsidRPr="005A3986">
        <w:rPr>
          <w:rFonts w:asciiTheme="majorBidi" w:hAnsiTheme="majorBidi" w:cstheme="majorBidi"/>
          <w:sz w:val="20"/>
          <w:szCs w:val="20"/>
        </w:rPr>
        <w:t xml:space="preserve"> Bogor: Pusat </w:t>
      </w:r>
      <w:proofErr w:type="spellStart"/>
      <w:r w:rsidRPr="005A3986">
        <w:rPr>
          <w:rFonts w:asciiTheme="majorBidi" w:hAnsiTheme="majorBidi" w:cstheme="majorBidi"/>
          <w:sz w:val="20"/>
          <w:szCs w:val="20"/>
        </w:rPr>
        <w:t>Komputasi</w:t>
      </w:r>
      <w:proofErr w:type="spellEnd"/>
      <w:r w:rsidRPr="005A3986">
        <w:rPr>
          <w:rFonts w:asciiTheme="majorBidi" w:hAnsiTheme="majorBidi" w:cstheme="majorBidi"/>
          <w:sz w:val="20"/>
          <w:szCs w:val="20"/>
        </w:rPr>
        <w:t>.</w:t>
      </w:r>
    </w:p>
    <w:p w14:paraId="10BFE6E6" w14:textId="2D09B848" w:rsidR="005A3986" w:rsidRPr="005A3986" w:rsidRDefault="005A3986" w:rsidP="005A3986">
      <w:pPr>
        <w:pStyle w:val="ListParagraph"/>
        <w:widowControl w:val="0"/>
        <w:numPr>
          <w:ilvl w:val="0"/>
          <w:numId w:val="6"/>
        </w:numPr>
        <w:autoSpaceDE w:val="0"/>
        <w:autoSpaceDN w:val="0"/>
        <w:adjustRightInd w:val="0"/>
        <w:jc w:val="both"/>
        <w:rPr>
          <w:noProof/>
          <w:sz w:val="20"/>
          <w:szCs w:val="20"/>
        </w:rPr>
      </w:pPr>
      <w:r w:rsidRPr="005A3986">
        <w:rPr>
          <w:rFonts w:asciiTheme="majorBidi" w:hAnsiTheme="majorBidi" w:cstheme="majorBidi"/>
          <w:noProof/>
          <w:sz w:val="20"/>
          <w:szCs w:val="20"/>
        </w:rPr>
        <w:t xml:space="preserve">Sukarani, </w:t>
      </w:r>
      <w:r w:rsidRPr="005A3986">
        <w:rPr>
          <w:rFonts w:asciiTheme="majorBidi" w:hAnsiTheme="majorBidi" w:cstheme="majorBidi"/>
          <w:sz w:val="20"/>
          <w:szCs w:val="20"/>
        </w:rPr>
        <w:fldChar w:fldCharType="begin" w:fldLock="1"/>
      </w:r>
      <w:r w:rsidRPr="005A3986">
        <w:rPr>
          <w:rFonts w:asciiTheme="majorBidi" w:hAnsiTheme="majorBidi" w:cstheme="majorBidi"/>
          <w:sz w:val="20"/>
          <w:szCs w:val="20"/>
        </w:rPr>
        <w:instrText>ADDIN CSL_CITATION {"citationItems":[{"id":"ITEM-1","itemData":{"abstract":"Sejarah matematika memberikan dasar yang kuat untuk memahami mengapa dan bagaimana matematika berevolusi, pemahaman konsep matematika yang dikembangkan selama tahun-tahun penelitian dengan kerja keras. Matematika dapat meningkatkan minat siswa dan mengembangkan sikap positif terhadap matematika. Penelitian ini juga sangat bermanfaat bagi siswa untuk mempermudah pemahaman mereka tentang matematika secara umum, khususnya pada materi aritmatika. Metode yang digunakan dalam penelitian ini adalah tinjauan pustaka, yaitu tinjauan terhadap penelitian sebelumnya dan kesimpulan yang relevan berdasarkan hasil yang diperoleh. Hasil dari penelitian ini adalah untuk membantu pendidik mengatasi kesalahpahaman pada tahap awal aritmatika. Kata","author":[{"dropping-particle":"","family":"Ni Made Sukarani dan Cinthya Bella","given":"","non-dropping-particle":"","parse-names":false,"suffix":""}],"container-title":"Dunia Ilmu","id":"ITEM-1","issue":"1","issued":{"date-parts":[["2022"]]},"page":"1-8","title":"Sejarah Aritmatika : Manfaat Pembelajaran","type":"article-journal","volume":"2"},"uris":["http://www.mendeley.com/documents/?uuid=bf49dadd-0108-4bab-832d-a7b75aa01e85"]}],"mendeley":{"formattedCitation":"Ni Made Sukarani dan Cinthya Bella, “Sejarah Aritmatika : Manfaat Pembelajaran,” &lt;i&gt;Dunia Ilmu&lt;/i&gt; 2, no. 1 (2022): 1–8, http://duniailmu.org/index.php/repo/article/view/66.","plainTextFormattedCitation":"Ni Made Sukarani dan Cinthya Bella, “Sejarah Aritmatika : Manfaat Pembelajaran,” Dunia Ilmu 2, no. 1 (2022): 1–8, http://duniailmu.org/index.php/repo/article/view/66.","previouslyFormattedCitation":"Ni Made Sukarani dan Cinthya Bella, “Sejarah Aritmatika : Manfaat Pembelajaran,” &lt;i&gt;Dunia Ilmu&lt;/i&gt; 2, no. 1 (2022): 1–8, http://duniailmu.org/index.php/repo/article/view/66."},"properties":{"noteIndex":3},"schema":"https://github.com/citation-style-language/schema/raw/master/csl-citation.json"}</w:instrText>
      </w:r>
      <w:r w:rsidRPr="005A3986">
        <w:rPr>
          <w:rFonts w:asciiTheme="majorBidi" w:hAnsiTheme="majorBidi" w:cstheme="majorBidi"/>
          <w:sz w:val="20"/>
          <w:szCs w:val="20"/>
        </w:rPr>
        <w:fldChar w:fldCharType="separate"/>
      </w:r>
      <w:r w:rsidRPr="005A3986">
        <w:rPr>
          <w:rFonts w:asciiTheme="majorBidi" w:hAnsiTheme="majorBidi" w:cstheme="majorBidi"/>
          <w:noProof/>
          <w:sz w:val="20"/>
          <w:szCs w:val="20"/>
        </w:rPr>
        <w:t xml:space="preserve">N, M, dkk. (2022). “Sejarah Aritmatika : Manfaat Pembelajaran Sejarah Matematika". </w:t>
      </w:r>
      <w:r w:rsidRPr="005A3986">
        <w:rPr>
          <w:rFonts w:asciiTheme="majorBidi" w:hAnsiTheme="majorBidi" w:cstheme="majorBidi"/>
          <w:i/>
          <w:iCs/>
          <w:noProof/>
          <w:sz w:val="20"/>
          <w:szCs w:val="20"/>
        </w:rPr>
        <w:t xml:space="preserve">Jurnal </w:t>
      </w:r>
      <w:r w:rsidRPr="005A3986">
        <w:rPr>
          <w:rFonts w:asciiTheme="majorBidi" w:hAnsiTheme="majorBidi" w:cstheme="majorBidi"/>
          <w:i/>
          <w:noProof/>
          <w:sz w:val="20"/>
          <w:szCs w:val="20"/>
        </w:rPr>
        <w:t>Dunia Ilmu</w:t>
      </w:r>
      <w:r w:rsidRPr="005A3986">
        <w:rPr>
          <w:rFonts w:asciiTheme="majorBidi" w:hAnsiTheme="majorBidi" w:cstheme="majorBidi"/>
          <w:noProof/>
          <w:sz w:val="20"/>
          <w:szCs w:val="20"/>
        </w:rPr>
        <w:t>. 2(1).</w:t>
      </w:r>
      <w:r w:rsidRPr="005A3986">
        <w:rPr>
          <w:rFonts w:asciiTheme="majorBidi" w:hAnsiTheme="majorBidi" w:cstheme="majorBidi"/>
          <w:sz w:val="20"/>
          <w:szCs w:val="20"/>
        </w:rPr>
        <w:fldChar w:fldCharType="end"/>
      </w:r>
    </w:p>
    <w:p w14:paraId="5B9073A0" w14:textId="77777777" w:rsidR="005A3986" w:rsidRPr="005A3986" w:rsidRDefault="005A3986" w:rsidP="005A3986">
      <w:pPr>
        <w:pStyle w:val="ListParagraph"/>
        <w:widowControl w:val="0"/>
        <w:numPr>
          <w:ilvl w:val="0"/>
          <w:numId w:val="6"/>
        </w:numPr>
        <w:autoSpaceDE w:val="0"/>
        <w:autoSpaceDN w:val="0"/>
        <w:adjustRightInd w:val="0"/>
        <w:jc w:val="both"/>
        <w:rPr>
          <w:noProof/>
          <w:sz w:val="20"/>
          <w:szCs w:val="20"/>
        </w:rPr>
      </w:pPr>
      <w:r w:rsidRPr="005A3986">
        <w:rPr>
          <w:rFonts w:asciiTheme="majorBidi" w:hAnsiTheme="majorBidi" w:cstheme="majorBidi"/>
          <w:sz w:val="20"/>
          <w:szCs w:val="20"/>
        </w:rPr>
        <w:t>Supriyadi, K. (2021). “</w:t>
      </w:r>
      <w:proofErr w:type="spellStart"/>
      <w:r w:rsidRPr="005A3986">
        <w:rPr>
          <w:rFonts w:asciiTheme="majorBidi" w:hAnsiTheme="majorBidi" w:cstheme="majorBidi"/>
          <w:sz w:val="20"/>
          <w:szCs w:val="20"/>
        </w:rPr>
        <w:t>Matematika</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dalam</w:t>
      </w:r>
      <w:proofErr w:type="spellEnd"/>
      <w:r w:rsidRPr="005A3986">
        <w:rPr>
          <w:rFonts w:asciiTheme="majorBidi" w:hAnsiTheme="majorBidi" w:cstheme="majorBidi"/>
          <w:sz w:val="20"/>
          <w:szCs w:val="20"/>
        </w:rPr>
        <w:t xml:space="preserve"> Al-Qur’an”. </w:t>
      </w:r>
      <w:proofErr w:type="spellStart"/>
      <w:r w:rsidRPr="005A3986">
        <w:rPr>
          <w:rFonts w:asciiTheme="majorBidi" w:hAnsiTheme="majorBidi" w:cstheme="majorBidi"/>
          <w:i/>
          <w:iCs/>
          <w:sz w:val="20"/>
          <w:szCs w:val="20"/>
        </w:rPr>
        <w:t>Jurnal</w:t>
      </w:r>
      <w:proofErr w:type="spellEnd"/>
      <w:r w:rsidRPr="005A3986">
        <w:rPr>
          <w:rFonts w:asciiTheme="majorBidi" w:hAnsiTheme="majorBidi" w:cstheme="majorBidi"/>
          <w:i/>
          <w:iCs/>
          <w:sz w:val="20"/>
          <w:szCs w:val="20"/>
        </w:rPr>
        <w:t xml:space="preserve"> </w:t>
      </w:r>
      <w:proofErr w:type="spellStart"/>
      <w:r w:rsidRPr="005A3986">
        <w:rPr>
          <w:rFonts w:asciiTheme="majorBidi" w:hAnsiTheme="majorBidi" w:cstheme="majorBidi"/>
          <w:i/>
          <w:iCs/>
          <w:sz w:val="20"/>
          <w:szCs w:val="20"/>
        </w:rPr>
        <w:t>Andrologi</w:t>
      </w:r>
      <w:proofErr w:type="spellEnd"/>
      <w:r w:rsidRPr="005A3986">
        <w:rPr>
          <w:rFonts w:asciiTheme="majorBidi" w:hAnsiTheme="majorBidi" w:cstheme="majorBidi"/>
          <w:i/>
          <w:iCs/>
          <w:sz w:val="20"/>
          <w:szCs w:val="20"/>
        </w:rPr>
        <w:t>.</w:t>
      </w:r>
      <w:r w:rsidRPr="005A3986">
        <w:rPr>
          <w:rFonts w:asciiTheme="majorBidi" w:hAnsiTheme="majorBidi" w:cstheme="majorBidi"/>
          <w:sz w:val="20"/>
          <w:szCs w:val="20"/>
        </w:rPr>
        <w:t xml:space="preserve"> 3(1</w:t>
      </w:r>
      <w:r w:rsidRPr="005A3986">
        <w:rPr>
          <w:rFonts w:asciiTheme="majorBidi" w:hAnsiTheme="majorBidi" w:cstheme="majorBidi"/>
          <w:sz w:val="20"/>
          <w:szCs w:val="20"/>
          <w:lang w:val="id-ID"/>
        </w:rPr>
        <w:t>)</w:t>
      </w:r>
    </w:p>
    <w:p w14:paraId="0CE7A86D" w14:textId="3968EFC5" w:rsidR="005A3986" w:rsidRPr="005A3986" w:rsidRDefault="005A3986" w:rsidP="005A3986">
      <w:pPr>
        <w:pStyle w:val="ListParagraph"/>
        <w:widowControl w:val="0"/>
        <w:numPr>
          <w:ilvl w:val="0"/>
          <w:numId w:val="6"/>
        </w:numPr>
        <w:autoSpaceDE w:val="0"/>
        <w:autoSpaceDN w:val="0"/>
        <w:adjustRightInd w:val="0"/>
        <w:jc w:val="both"/>
        <w:rPr>
          <w:b/>
          <w:color w:val="FF0000"/>
          <w:sz w:val="22"/>
          <w:szCs w:val="22"/>
        </w:rPr>
      </w:pPr>
      <w:proofErr w:type="spellStart"/>
      <w:proofErr w:type="gramStart"/>
      <w:r w:rsidRPr="005A3986">
        <w:rPr>
          <w:rFonts w:asciiTheme="majorBidi" w:hAnsiTheme="majorBidi" w:cstheme="majorBidi"/>
          <w:sz w:val="20"/>
          <w:szCs w:val="20"/>
        </w:rPr>
        <w:t>Soimah,W</w:t>
      </w:r>
      <w:proofErr w:type="spellEnd"/>
      <w:proofErr w:type="gram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dkk</w:t>
      </w:r>
      <w:proofErr w:type="spellEnd"/>
      <w:r w:rsidRPr="005A3986">
        <w:rPr>
          <w:rFonts w:asciiTheme="majorBidi" w:hAnsiTheme="majorBidi" w:cstheme="majorBidi"/>
          <w:sz w:val="20"/>
          <w:szCs w:val="20"/>
        </w:rPr>
        <w:t>. (2020). “</w:t>
      </w:r>
      <w:proofErr w:type="spellStart"/>
      <w:r w:rsidRPr="005A3986">
        <w:rPr>
          <w:rFonts w:asciiTheme="majorBidi" w:hAnsiTheme="majorBidi" w:cstheme="majorBidi"/>
          <w:sz w:val="20"/>
          <w:szCs w:val="20"/>
        </w:rPr>
        <w:t>Konsep</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Matematika</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ditinjau</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dari</w:t>
      </w:r>
      <w:proofErr w:type="spellEnd"/>
      <w:r w:rsidRPr="005A3986">
        <w:rPr>
          <w:rFonts w:asciiTheme="majorBidi" w:hAnsiTheme="majorBidi" w:cstheme="majorBidi"/>
          <w:sz w:val="20"/>
          <w:szCs w:val="20"/>
        </w:rPr>
        <w:t xml:space="preserve"> </w:t>
      </w:r>
      <w:proofErr w:type="spellStart"/>
      <w:r w:rsidRPr="005A3986">
        <w:rPr>
          <w:rFonts w:asciiTheme="majorBidi" w:hAnsiTheme="majorBidi" w:cstheme="majorBidi"/>
          <w:sz w:val="20"/>
          <w:szCs w:val="20"/>
        </w:rPr>
        <w:t>perspektif</w:t>
      </w:r>
      <w:proofErr w:type="spellEnd"/>
      <w:r w:rsidRPr="005A3986">
        <w:rPr>
          <w:rFonts w:asciiTheme="majorBidi" w:hAnsiTheme="majorBidi" w:cstheme="majorBidi"/>
          <w:sz w:val="20"/>
          <w:szCs w:val="20"/>
        </w:rPr>
        <w:t xml:space="preserve"> Al-Qur’an”. </w:t>
      </w:r>
      <w:proofErr w:type="spellStart"/>
      <w:r w:rsidRPr="005A3986">
        <w:rPr>
          <w:rFonts w:asciiTheme="majorBidi" w:hAnsiTheme="majorBidi" w:cstheme="majorBidi"/>
          <w:i/>
          <w:iCs/>
          <w:sz w:val="20"/>
          <w:szCs w:val="20"/>
        </w:rPr>
        <w:t>Prosiding</w:t>
      </w:r>
      <w:proofErr w:type="spellEnd"/>
      <w:r w:rsidRPr="005A3986">
        <w:rPr>
          <w:rFonts w:asciiTheme="majorBidi" w:hAnsiTheme="majorBidi" w:cstheme="majorBidi"/>
          <w:i/>
          <w:iCs/>
          <w:sz w:val="20"/>
          <w:szCs w:val="20"/>
        </w:rPr>
        <w:t xml:space="preserve"> </w:t>
      </w:r>
      <w:proofErr w:type="spellStart"/>
      <w:r w:rsidRPr="005A3986">
        <w:rPr>
          <w:rFonts w:asciiTheme="majorBidi" w:hAnsiTheme="majorBidi" w:cstheme="majorBidi"/>
          <w:i/>
          <w:iCs/>
          <w:sz w:val="20"/>
          <w:szCs w:val="20"/>
        </w:rPr>
        <w:t>Konferensi</w:t>
      </w:r>
      <w:proofErr w:type="spellEnd"/>
      <w:r w:rsidRPr="005A3986">
        <w:rPr>
          <w:rFonts w:asciiTheme="majorBidi" w:hAnsiTheme="majorBidi" w:cstheme="majorBidi"/>
          <w:i/>
          <w:iCs/>
          <w:sz w:val="20"/>
          <w:szCs w:val="20"/>
        </w:rPr>
        <w:t xml:space="preserve"> Integrasi </w:t>
      </w:r>
      <w:proofErr w:type="spellStart"/>
      <w:r w:rsidRPr="005A3986">
        <w:rPr>
          <w:rFonts w:asciiTheme="majorBidi" w:hAnsiTheme="majorBidi" w:cstheme="majorBidi"/>
          <w:i/>
          <w:iCs/>
          <w:sz w:val="20"/>
          <w:szCs w:val="20"/>
        </w:rPr>
        <w:t>Interkoneksi</w:t>
      </w:r>
      <w:proofErr w:type="spellEnd"/>
      <w:r w:rsidRPr="005A3986">
        <w:rPr>
          <w:rFonts w:asciiTheme="majorBidi" w:hAnsiTheme="majorBidi" w:cstheme="majorBidi"/>
          <w:i/>
          <w:iCs/>
          <w:sz w:val="20"/>
          <w:szCs w:val="20"/>
        </w:rPr>
        <w:t xml:space="preserve"> Islam Dan Sains</w:t>
      </w:r>
      <w:r w:rsidRPr="005A3986">
        <w:rPr>
          <w:rFonts w:asciiTheme="majorBidi" w:hAnsiTheme="majorBidi" w:cstheme="majorBidi"/>
          <w:sz w:val="20"/>
          <w:szCs w:val="20"/>
        </w:rPr>
        <w:t>. 2(2).</w:t>
      </w:r>
    </w:p>
    <w:sectPr w:rsidR="005A3986" w:rsidRPr="005A3986" w:rsidSect="00F452B4">
      <w:type w:val="continuous"/>
      <w:pgSz w:w="11906" w:h="16838" w:code="9"/>
      <w:pgMar w:top="851" w:right="851" w:bottom="851" w:left="851" w:header="851" w:footer="567"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BC47" w14:textId="77777777" w:rsidR="00BC0147" w:rsidRDefault="00BC0147">
      <w:r>
        <w:separator/>
      </w:r>
    </w:p>
  </w:endnote>
  <w:endnote w:type="continuationSeparator" w:id="0">
    <w:p w14:paraId="125C6662" w14:textId="77777777" w:rsidR="00BC0147" w:rsidRDefault="00BC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0824"/>
      <w:docPartObj>
        <w:docPartGallery w:val="Page Numbers (Bottom of Page)"/>
        <w:docPartUnique/>
      </w:docPartObj>
    </w:sdtPr>
    <w:sdtContent>
      <w:p w14:paraId="2F7A11B2" w14:textId="77777777" w:rsidR="00F452B4" w:rsidRPr="000E4271" w:rsidRDefault="00F452B4" w:rsidP="00F452B4">
        <w:pPr>
          <w:pStyle w:val="Footer"/>
          <w:jc w:val="center"/>
          <w:rPr>
            <w:sz w:val="14"/>
          </w:rPr>
        </w:pPr>
      </w:p>
      <w:p w14:paraId="7905B167" w14:textId="77777777" w:rsidR="00F452B4" w:rsidRDefault="0030621C" w:rsidP="00F452B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AF0626" w14:textId="77777777" w:rsidR="00835DD8" w:rsidRDefault="00835D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A1AE" w14:textId="77777777" w:rsidR="00BC0147" w:rsidRDefault="00BC0147">
      <w:r>
        <w:separator/>
      </w:r>
    </w:p>
  </w:footnote>
  <w:footnote w:type="continuationSeparator" w:id="0">
    <w:p w14:paraId="706D0106" w14:textId="77777777" w:rsidR="00BC0147" w:rsidRDefault="00BC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0579" w14:textId="77777777" w:rsidR="00F452B4" w:rsidRPr="00E12052" w:rsidRDefault="0030621C" w:rsidP="00F452B4">
    <w:pPr>
      <w:pStyle w:val="Header"/>
      <w:tabs>
        <w:tab w:val="clear" w:pos="9360"/>
      </w:tabs>
      <w:rPr>
        <w:rFonts w:ascii="Century Gothic" w:hAnsi="Century Gothic"/>
        <w:i/>
        <w:sz w:val="20"/>
        <w:szCs w:val="20"/>
        <w:lang w:val="id-ID"/>
      </w:rPr>
    </w:pPr>
    <w:r w:rsidRPr="0000069A">
      <w:rPr>
        <w:rFonts w:ascii="Century Gothic" w:hAnsi="Century Gothic"/>
        <w:smallCaps/>
        <w:sz w:val="20"/>
        <w:szCs w:val="20"/>
        <w:lang w:val="id-ID"/>
      </w:rPr>
      <w:fldChar w:fldCharType="begin"/>
    </w:r>
    <w:r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sidRPr="00E12052">
      <w:rPr>
        <w:rFonts w:ascii="Century Gothic" w:hAnsi="Century Gothic"/>
        <w:b/>
        <w:smallCaps/>
        <w:noProof/>
        <w:sz w:val="20"/>
        <w:szCs w:val="20"/>
        <w:lang w:val="en-US"/>
      </w:rPr>
      <w:t>|</w:t>
    </w:r>
    <w:r w:rsidRPr="00E12052">
      <w:rPr>
        <w:rFonts w:ascii="Century Gothic" w:hAnsi="Century Gothic"/>
        <w:b/>
        <w:smallCaps/>
        <w:noProof/>
        <w:sz w:val="20"/>
        <w:szCs w:val="20"/>
        <w:lang w:val="id-ID"/>
      </w:rPr>
      <w:t xml:space="preserve"> </w:t>
    </w:r>
    <w:r w:rsidRPr="00E12052">
      <w:rPr>
        <w:rFonts w:ascii="Century Gothic" w:hAnsi="Century Gothic"/>
        <w:b/>
        <w:smallCaps/>
        <w:noProof/>
        <w:sz w:val="20"/>
        <w:szCs w:val="20"/>
        <w:lang w:val="en-US"/>
      </w:rPr>
      <w:t xml:space="preserve"> </w:t>
    </w:r>
  </w:p>
  <w:p w14:paraId="1F40D7BD" w14:textId="77777777" w:rsidR="00F452B4" w:rsidRPr="0000069A" w:rsidRDefault="00F452B4" w:rsidP="00F452B4">
    <w:pPr>
      <w:pStyle w:val="Header"/>
      <w:tabs>
        <w:tab w:val="clear" w:pos="9360"/>
      </w:tabs>
      <w:rPr>
        <w:rFonts w:ascii="Century Gothic" w:hAnsi="Century Gothic"/>
        <w:sz w:val="20"/>
        <w:szCs w:val="20"/>
        <w:lang w:val="id-ID"/>
      </w:rPr>
    </w:pPr>
  </w:p>
  <w:p w14:paraId="4B87F5D0" w14:textId="77777777" w:rsidR="00835DD8" w:rsidRDefault="00835D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5915" w14:textId="77777777" w:rsidR="00F452B4" w:rsidRDefault="0030621C" w:rsidP="00F452B4">
    <w:pPr>
      <w:pStyle w:val="Header"/>
      <w:jc w:val="right"/>
      <w:rPr>
        <w:noProof/>
        <w:sz w:val="20"/>
        <w:szCs w:val="20"/>
      </w:rPr>
    </w:pPr>
    <w:r w:rsidRPr="001A1D29">
      <w:rPr>
        <w:smallCaps/>
        <w:sz w:val="20"/>
        <w:szCs w:val="20"/>
        <w:lang w:val="id-ID"/>
      </w:rPr>
      <w:tab/>
    </w:r>
  </w:p>
  <w:p w14:paraId="501A5930" w14:textId="77777777" w:rsidR="00F452B4" w:rsidRPr="001A1D29" w:rsidRDefault="00F452B4" w:rsidP="00F452B4">
    <w:pPr>
      <w:pStyle w:val="Header"/>
      <w:jc w:val="right"/>
      <w:rPr>
        <w:sz w:val="20"/>
        <w:szCs w:val="20"/>
      </w:rPr>
    </w:pPr>
  </w:p>
  <w:p w14:paraId="221F24C9" w14:textId="77777777" w:rsidR="00835DD8" w:rsidRDefault="00835D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635" w14:textId="77777777" w:rsidR="00F452B4" w:rsidRDefault="00F452B4" w:rsidP="00F452B4">
    <w:pPr>
      <w:pStyle w:val="Header"/>
      <w:jc w:val="right"/>
    </w:pPr>
  </w:p>
  <w:p w14:paraId="075E5EB9" w14:textId="77777777" w:rsidR="00F452B4" w:rsidRDefault="00F452B4" w:rsidP="00F452B4">
    <w:pPr>
      <w:pStyle w:val="Header"/>
      <w:jc w:val="right"/>
    </w:pPr>
  </w:p>
  <w:p w14:paraId="4A648CEA" w14:textId="77777777" w:rsidR="00F452B4" w:rsidRDefault="00F452B4" w:rsidP="00F452B4">
    <w:pPr>
      <w:pStyle w:val="Header"/>
      <w:jc w:val="right"/>
    </w:pPr>
  </w:p>
  <w:p w14:paraId="6100652D" w14:textId="77777777" w:rsidR="00835DD8" w:rsidRDefault="00835D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83D02DD"/>
    <w:multiLevelType w:val="hybridMultilevel"/>
    <w:tmpl w:val="DE52AD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28273D7"/>
    <w:multiLevelType w:val="multilevel"/>
    <w:tmpl w:val="9C8E938C"/>
    <w:numStyleLink w:val="IEEEBullet1"/>
  </w:abstractNum>
  <w:abstractNum w:abstractNumId="3" w15:restartNumberingAfterBreak="0">
    <w:nsid w:val="359A2257"/>
    <w:multiLevelType w:val="hybridMultilevel"/>
    <w:tmpl w:val="3EA84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82645"/>
    <w:multiLevelType w:val="hybridMultilevel"/>
    <w:tmpl w:val="53A098C0"/>
    <w:lvl w:ilvl="0" w:tplc="9C8293D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3A32B15"/>
    <w:multiLevelType w:val="hybridMultilevel"/>
    <w:tmpl w:val="08F860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9"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935624837">
    <w:abstractNumId w:val="6"/>
  </w:num>
  <w:num w:numId="2" w16cid:durableId="617182610">
    <w:abstractNumId w:val="5"/>
  </w:num>
  <w:num w:numId="3" w16cid:durableId="1069427202">
    <w:abstractNumId w:val="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4" w16cid:durableId="976380397">
    <w:abstractNumId w:val="0"/>
  </w:num>
  <w:num w:numId="5" w16cid:durableId="361168982">
    <w:abstractNumId w:val="4"/>
  </w:num>
  <w:num w:numId="6" w16cid:durableId="1731611766">
    <w:abstractNumId w:val="8"/>
    <w:lvlOverride w:ilvl="0">
      <w:startOverride w:val="1"/>
    </w:lvlOverride>
  </w:num>
  <w:num w:numId="7" w16cid:durableId="1614090887">
    <w:abstractNumId w:val="9"/>
  </w:num>
  <w:num w:numId="8" w16cid:durableId="833885114">
    <w:abstractNumId w:val="1"/>
  </w:num>
  <w:num w:numId="9" w16cid:durableId="1376154557">
    <w:abstractNumId w:val="3"/>
  </w:num>
  <w:num w:numId="10" w16cid:durableId="339620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1C"/>
    <w:rsid w:val="00044316"/>
    <w:rsid w:val="0030621C"/>
    <w:rsid w:val="005837BD"/>
    <w:rsid w:val="005A3986"/>
    <w:rsid w:val="00705F07"/>
    <w:rsid w:val="00835DD8"/>
    <w:rsid w:val="00A15AB3"/>
    <w:rsid w:val="00AA58F1"/>
    <w:rsid w:val="00BC0147"/>
    <w:rsid w:val="00D05F59"/>
    <w:rsid w:val="00ED447D"/>
    <w:rsid w:val="00F452B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5B31"/>
  <w15:docId w15:val="{28951E24-0F3F-426C-BB1D-F6319AE1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1C"/>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Heading2">
    <w:name w:val="IEEE Heading 2"/>
    <w:basedOn w:val="Normal"/>
    <w:next w:val="IEEEParagraph"/>
    <w:rsid w:val="0030621C"/>
    <w:pPr>
      <w:numPr>
        <w:numId w:val="1"/>
      </w:numPr>
      <w:adjustRightInd w:val="0"/>
      <w:snapToGrid w:val="0"/>
      <w:spacing w:before="150" w:after="60"/>
    </w:pPr>
    <w:rPr>
      <w:i/>
      <w:sz w:val="20"/>
    </w:rPr>
  </w:style>
  <w:style w:type="paragraph" w:customStyle="1" w:styleId="IEEEAbtract">
    <w:name w:val="IEEE Abtract"/>
    <w:basedOn w:val="Normal"/>
    <w:next w:val="Normal"/>
    <w:link w:val="IEEEAbtractChar"/>
    <w:rsid w:val="0030621C"/>
    <w:pPr>
      <w:adjustRightInd w:val="0"/>
      <w:snapToGrid w:val="0"/>
      <w:jc w:val="both"/>
    </w:pPr>
    <w:rPr>
      <w:b/>
      <w:sz w:val="18"/>
      <w:lang w:val="en-GB" w:eastAsia="en-GB"/>
    </w:rPr>
  </w:style>
  <w:style w:type="character" w:customStyle="1" w:styleId="IEEEAbtractChar">
    <w:name w:val="IEEE Abtract Char"/>
    <w:link w:val="IEEEAbtract"/>
    <w:rsid w:val="0030621C"/>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30621C"/>
    <w:pPr>
      <w:adjustRightInd w:val="0"/>
      <w:snapToGrid w:val="0"/>
      <w:ind w:firstLine="216"/>
      <w:jc w:val="both"/>
    </w:pPr>
  </w:style>
  <w:style w:type="paragraph" w:customStyle="1" w:styleId="IEEEHeading1">
    <w:name w:val="IEEE Heading 1"/>
    <w:basedOn w:val="Normal"/>
    <w:next w:val="IEEEParagraph"/>
    <w:rsid w:val="0030621C"/>
    <w:pPr>
      <w:numPr>
        <w:numId w:val="4"/>
      </w:numPr>
      <w:adjustRightInd w:val="0"/>
      <w:snapToGrid w:val="0"/>
      <w:spacing w:before="180" w:after="60"/>
      <w:jc w:val="center"/>
    </w:pPr>
    <w:rPr>
      <w:smallCaps/>
      <w:sz w:val="20"/>
    </w:rPr>
  </w:style>
  <w:style w:type="table" w:styleId="TableGrid">
    <w:name w:val="Table Grid"/>
    <w:basedOn w:val="TableNormal"/>
    <w:rsid w:val="0030621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0621C"/>
    <w:pPr>
      <w:ind w:firstLine="0"/>
      <w:jc w:val="left"/>
    </w:pPr>
    <w:rPr>
      <w:sz w:val="18"/>
    </w:rPr>
  </w:style>
  <w:style w:type="paragraph" w:customStyle="1" w:styleId="IEEETitle">
    <w:name w:val="IEEE Title"/>
    <w:basedOn w:val="Normal"/>
    <w:next w:val="Normal"/>
    <w:rsid w:val="0030621C"/>
    <w:pPr>
      <w:adjustRightInd w:val="0"/>
      <w:snapToGrid w:val="0"/>
      <w:jc w:val="center"/>
    </w:pPr>
    <w:rPr>
      <w:sz w:val="48"/>
    </w:rPr>
  </w:style>
  <w:style w:type="character" w:customStyle="1" w:styleId="IEEEParagraphChar">
    <w:name w:val="IEEE Paragraph Char"/>
    <w:link w:val="IEEEParagraph"/>
    <w:rsid w:val="0030621C"/>
    <w:rPr>
      <w:rFonts w:ascii="Times New Roman" w:eastAsia="SimSun" w:hAnsi="Times New Roman" w:cs="Times New Roman"/>
      <w:sz w:val="24"/>
      <w:szCs w:val="24"/>
      <w:lang w:val="en-AU" w:eastAsia="zh-CN"/>
    </w:rPr>
  </w:style>
  <w:style w:type="numbering" w:customStyle="1" w:styleId="IEEEBullet1">
    <w:name w:val="IEEE Bullet 1"/>
    <w:basedOn w:val="NoList"/>
    <w:rsid w:val="0030621C"/>
    <w:pPr>
      <w:numPr>
        <w:numId w:val="2"/>
      </w:numPr>
    </w:pPr>
  </w:style>
  <w:style w:type="paragraph" w:customStyle="1" w:styleId="IEEEFigureCaptionSingle-Line">
    <w:name w:val="IEEE Figure Caption Single-Line"/>
    <w:basedOn w:val="Normal"/>
    <w:next w:val="IEEEParagraph"/>
    <w:rsid w:val="0030621C"/>
    <w:pPr>
      <w:spacing w:before="120" w:after="120"/>
      <w:jc w:val="center"/>
    </w:pPr>
    <w:rPr>
      <w:sz w:val="16"/>
    </w:rPr>
  </w:style>
  <w:style w:type="paragraph" w:customStyle="1" w:styleId="IEEEFigure">
    <w:name w:val="IEEE Figure"/>
    <w:basedOn w:val="Normal"/>
    <w:next w:val="IEEEFigureCaptionSingle-Line"/>
    <w:rsid w:val="0030621C"/>
    <w:pPr>
      <w:jc w:val="center"/>
    </w:pPr>
  </w:style>
  <w:style w:type="character" w:customStyle="1" w:styleId="shorttext">
    <w:name w:val="short_text"/>
    <w:basedOn w:val="DefaultParagraphFont"/>
    <w:rsid w:val="0030621C"/>
  </w:style>
  <w:style w:type="character" w:customStyle="1" w:styleId="longtext">
    <w:name w:val="long_text"/>
    <w:basedOn w:val="DefaultParagraphFont"/>
    <w:rsid w:val="0030621C"/>
  </w:style>
  <w:style w:type="character" w:customStyle="1" w:styleId="mediumtext">
    <w:name w:val="medium_text"/>
    <w:basedOn w:val="DefaultParagraphFont"/>
    <w:rsid w:val="0030621C"/>
  </w:style>
  <w:style w:type="character" w:styleId="Hyperlink">
    <w:name w:val="Hyperlink"/>
    <w:rsid w:val="0030621C"/>
    <w:rPr>
      <w:color w:val="0000FF"/>
      <w:u w:val="single"/>
    </w:rPr>
  </w:style>
  <w:style w:type="paragraph" w:styleId="Footer">
    <w:name w:val="footer"/>
    <w:basedOn w:val="Normal"/>
    <w:link w:val="FooterChar"/>
    <w:uiPriority w:val="99"/>
    <w:rsid w:val="0030621C"/>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30621C"/>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30621C"/>
    <w:pPr>
      <w:tabs>
        <w:tab w:val="center" w:pos="4680"/>
        <w:tab w:val="right" w:pos="9360"/>
      </w:tabs>
    </w:pPr>
  </w:style>
  <w:style w:type="character" w:customStyle="1" w:styleId="HeaderChar">
    <w:name w:val="Header Char"/>
    <w:basedOn w:val="DefaultParagraphFont"/>
    <w:link w:val="Header"/>
    <w:uiPriority w:val="99"/>
    <w:rsid w:val="0030621C"/>
    <w:rPr>
      <w:rFonts w:ascii="Times New Roman" w:eastAsia="SimSun" w:hAnsi="Times New Roman" w:cs="Times New Roman"/>
      <w:sz w:val="24"/>
      <w:szCs w:val="24"/>
      <w:lang w:val="en-AU" w:eastAsia="zh-CN"/>
    </w:rPr>
  </w:style>
  <w:style w:type="paragraph" w:customStyle="1" w:styleId="Text">
    <w:name w:val="Text"/>
    <w:basedOn w:val="Normal"/>
    <w:rsid w:val="0030621C"/>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30621C"/>
    <w:pPr>
      <w:ind w:left="720"/>
    </w:pPr>
  </w:style>
  <w:style w:type="character" w:customStyle="1" w:styleId="CharacterStyle1">
    <w:name w:val="Character Style 1"/>
    <w:rsid w:val="0030621C"/>
    <w:rPr>
      <w:rFonts w:ascii="Garamond" w:hAnsi="Garamond" w:cs="Garamond"/>
      <w:sz w:val="20"/>
      <w:szCs w:val="20"/>
    </w:rPr>
  </w:style>
  <w:style w:type="paragraph" w:customStyle="1" w:styleId="PARAGRAPHnoindent">
    <w:name w:val="PARAGRAPH (no indent)"/>
    <w:basedOn w:val="Normal"/>
    <w:next w:val="Normal"/>
    <w:rsid w:val="0030621C"/>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30621C"/>
    <w:pPr>
      <w:autoSpaceDE w:val="0"/>
      <w:autoSpaceDN w:val="0"/>
      <w:jc w:val="both"/>
    </w:pPr>
    <w:rPr>
      <w:rFonts w:eastAsia="Times New Roman"/>
      <w:sz w:val="16"/>
      <w:szCs w:val="16"/>
      <w:lang w:val="en-US" w:eastAsia="en-US"/>
    </w:rPr>
  </w:style>
  <w:style w:type="paragraph" w:customStyle="1" w:styleId="Stylepapertitle14pt">
    <w:name w:val="Style paper title + 14 pt"/>
    <w:basedOn w:val="Normal"/>
    <w:rsid w:val="0030621C"/>
    <w:pPr>
      <w:spacing w:after="120"/>
      <w:jc w:val="center"/>
    </w:pPr>
    <w:rPr>
      <w:rFonts w:eastAsia="MS Mincho"/>
      <w:noProof/>
      <w:szCs w:val="48"/>
      <w:lang w:val="en-US" w:eastAsia="en-US"/>
    </w:rPr>
  </w:style>
  <w:style w:type="paragraph" w:customStyle="1" w:styleId="StyleAuthorBold">
    <w:name w:val="Style Author + Bold"/>
    <w:basedOn w:val="Normal"/>
    <w:rsid w:val="0030621C"/>
    <w:pPr>
      <w:spacing w:before="240" w:after="40"/>
      <w:jc w:val="center"/>
    </w:pPr>
    <w:rPr>
      <w:b/>
      <w:bCs/>
      <w:noProof/>
      <w:sz w:val="22"/>
      <w:szCs w:val="22"/>
      <w:lang w:val="en-US" w:eastAsia="en-US"/>
    </w:rPr>
  </w:style>
  <w:style w:type="paragraph" w:customStyle="1" w:styleId="Afiliasi">
    <w:name w:val="Afiliasi"/>
    <w:basedOn w:val="Normal"/>
    <w:qFormat/>
    <w:rsid w:val="0030621C"/>
    <w:pPr>
      <w:spacing w:before="40" w:after="40"/>
      <w:contextualSpacing/>
      <w:jc w:val="center"/>
    </w:pPr>
    <w:rPr>
      <w:noProof/>
      <w:sz w:val="20"/>
      <w:szCs w:val="20"/>
      <w:lang w:val="id-ID" w:eastAsia="en-US"/>
    </w:rPr>
  </w:style>
  <w:style w:type="paragraph" w:customStyle="1" w:styleId="abstrak">
    <w:name w:val="abstrak"/>
    <w:basedOn w:val="BodyText"/>
    <w:qFormat/>
    <w:rsid w:val="0030621C"/>
    <w:pPr>
      <w:spacing w:after="0"/>
      <w:ind w:left="567" w:right="567"/>
      <w:jc w:val="both"/>
    </w:pPr>
    <w:rPr>
      <w:spacing w:val="-1"/>
      <w:sz w:val="20"/>
      <w:lang w:val="en-US" w:eastAsia="en-US"/>
    </w:rPr>
  </w:style>
  <w:style w:type="paragraph" w:styleId="BodyText">
    <w:name w:val="Body Text"/>
    <w:basedOn w:val="Normal"/>
    <w:link w:val="BodyTextChar"/>
    <w:uiPriority w:val="99"/>
    <w:unhideWhenUsed/>
    <w:rsid w:val="0030621C"/>
    <w:pPr>
      <w:spacing w:after="120"/>
    </w:pPr>
  </w:style>
  <w:style w:type="character" w:customStyle="1" w:styleId="BodyTextChar">
    <w:name w:val="Body Text Char"/>
    <w:basedOn w:val="DefaultParagraphFont"/>
    <w:link w:val="BodyText"/>
    <w:uiPriority w:val="99"/>
    <w:rsid w:val="0030621C"/>
    <w:rPr>
      <w:rFonts w:ascii="Times New Roman" w:eastAsia="SimSun" w:hAnsi="Times New Roman" w:cs="Times New Roman"/>
      <w:sz w:val="24"/>
      <w:szCs w:val="24"/>
      <w:lang w:val="en-AU" w:eastAsia="zh-CN"/>
    </w:rPr>
  </w:style>
  <w:style w:type="character" w:styleId="UnresolvedMention">
    <w:name w:val="Unresolved Mention"/>
    <w:basedOn w:val="DefaultParagraphFont"/>
    <w:uiPriority w:val="99"/>
    <w:semiHidden/>
    <w:unhideWhenUsed/>
    <w:rsid w:val="00D05F59"/>
    <w:rPr>
      <w:color w:val="605E5C"/>
      <w:shd w:val="clear" w:color="auto" w:fill="E1DFDD"/>
    </w:rPr>
  </w:style>
  <w:style w:type="paragraph" w:styleId="FootnoteText">
    <w:name w:val="footnote text"/>
    <w:basedOn w:val="Normal"/>
    <w:link w:val="FootnoteTextChar"/>
    <w:uiPriority w:val="99"/>
    <w:unhideWhenUsed/>
    <w:rsid w:val="005A3986"/>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5A3986"/>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ndadamayanti579@gmail.com" TargetMode="External"/><Relationship Id="rId13" Type="http://schemas.openxmlformats.org/officeDocument/2006/relationships/image" Target="media/image1.jfif"/><Relationship Id="rId3" Type="http://schemas.openxmlformats.org/officeDocument/2006/relationships/settings" Target="settings.xml"/><Relationship Id="rId7" Type="http://schemas.openxmlformats.org/officeDocument/2006/relationships/hyperlink" Target="mailto:0203khairunnisa@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 Zuki Damanik</cp:lastModifiedBy>
  <cp:revision>3</cp:revision>
  <dcterms:created xsi:type="dcterms:W3CDTF">2022-11-29T07:36:00Z</dcterms:created>
  <dcterms:modified xsi:type="dcterms:W3CDTF">2023-12-17T06:00:00Z</dcterms:modified>
</cp:coreProperties>
</file>