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D73" w:rsidRDefault="009B5D73" w:rsidP="009B5D73">
      <w:pPr>
        <w:spacing w:after="0" w:line="240" w:lineRule="auto"/>
        <w:ind w:left="567" w:right="624"/>
        <w:jc w:val="center"/>
        <w:rPr>
          <w:rFonts w:asciiTheme="majorBidi" w:hAnsiTheme="majorBidi" w:cstheme="majorBidi"/>
          <w:b/>
          <w:bCs/>
          <w:sz w:val="26"/>
          <w:szCs w:val="26"/>
        </w:rPr>
      </w:pPr>
    </w:p>
    <w:p w:rsidR="009B5D73" w:rsidRPr="00E51582" w:rsidRDefault="009B5D73" w:rsidP="009B5D73">
      <w:pPr>
        <w:spacing w:after="0" w:line="240" w:lineRule="auto"/>
        <w:ind w:left="567" w:right="624"/>
        <w:jc w:val="center"/>
        <w:rPr>
          <w:rFonts w:asciiTheme="majorBidi" w:hAnsiTheme="majorBidi" w:cstheme="majorBidi"/>
          <w:b/>
          <w:bCs/>
          <w:sz w:val="26"/>
          <w:szCs w:val="26"/>
          <w:lang w:val="en-US"/>
        </w:rPr>
      </w:pPr>
    </w:p>
    <w:p w:rsidR="009B5D73" w:rsidRDefault="009B5D73" w:rsidP="009B5D73">
      <w:pPr>
        <w:pStyle w:val="normal0"/>
        <w:pBdr>
          <w:top w:val="nil"/>
          <w:left w:val="nil"/>
          <w:bottom w:val="nil"/>
          <w:right w:val="nil"/>
          <w:between w:val="nil"/>
        </w:pBdr>
        <w:spacing w:after="120"/>
        <w:rPr>
          <w:b/>
          <w:color w:val="000000"/>
          <w:sz w:val="28"/>
          <w:szCs w:val="24"/>
          <w:lang w:val="id-ID"/>
        </w:rPr>
      </w:pPr>
      <w:r w:rsidRPr="009B5D73">
        <w:rPr>
          <w:b/>
          <w:color w:val="000000"/>
          <w:sz w:val="28"/>
          <w:szCs w:val="24"/>
          <w:lang w:val="id-ID"/>
        </w:rPr>
        <w:t xml:space="preserve">PENGEMBANGAN MEDIA </w:t>
      </w:r>
      <w:r w:rsidRPr="009B5D73">
        <w:rPr>
          <w:b/>
          <w:i/>
          <w:color w:val="000000"/>
          <w:sz w:val="28"/>
          <w:szCs w:val="24"/>
          <w:lang w:val="id-ID"/>
        </w:rPr>
        <w:t>BUSY BOOK</w:t>
      </w:r>
      <w:r w:rsidRPr="009B5D73">
        <w:rPr>
          <w:b/>
          <w:color w:val="000000"/>
          <w:sz w:val="28"/>
          <w:szCs w:val="24"/>
          <w:lang w:val="id-ID"/>
        </w:rPr>
        <w:t xml:space="preserve"> UNTUK MENINGKATKAN LITERASI LINGKUNGAN SISWA PADA MATA PELAJARAN IPA KELAS V</w:t>
      </w:r>
    </w:p>
    <w:p w:rsidR="00AB42F3" w:rsidRPr="009B5D73" w:rsidRDefault="00AB42F3" w:rsidP="009B5D73">
      <w:pPr>
        <w:pStyle w:val="normal0"/>
        <w:pBdr>
          <w:top w:val="nil"/>
          <w:left w:val="nil"/>
          <w:bottom w:val="nil"/>
          <w:right w:val="nil"/>
          <w:between w:val="nil"/>
        </w:pBdr>
        <w:spacing w:after="120"/>
        <w:rPr>
          <w:color w:val="000000"/>
          <w:sz w:val="28"/>
          <w:szCs w:val="24"/>
          <w:lang w:val="id-ID"/>
        </w:rPr>
      </w:pPr>
    </w:p>
    <w:p w:rsidR="00AB42F3" w:rsidRPr="00AB42F3" w:rsidRDefault="00AB42F3" w:rsidP="00AB42F3">
      <w:pPr>
        <w:pStyle w:val="normal0"/>
        <w:pBdr>
          <w:top w:val="nil"/>
          <w:left w:val="nil"/>
          <w:bottom w:val="nil"/>
          <w:right w:val="nil"/>
          <w:between w:val="nil"/>
        </w:pBdr>
        <w:spacing w:before="40"/>
        <w:rPr>
          <w:b/>
          <w:sz w:val="24"/>
          <w:szCs w:val="24"/>
          <w:lang w:val="id-ID"/>
        </w:rPr>
      </w:pPr>
      <w:proofErr w:type="spellStart"/>
      <w:r w:rsidRPr="00AB42F3">
        <w:rPr>
          <w:b/>
          <w:sz w:val="24"/>
          <w:szCs w:val="24"/>
        </w:rPr>
        <w:t>Rahmawati</w:t>
      </w:r>
      <w:proofErr w:type="spellEnd"/>
      <w:r w:rsidRPr="00AB42F3">
        <w:rPr>
          <w:b/>
          <w:sz w:val="24"/>
          <w:szCs w:val="24"/>
        </w:rPr>
        <w:t xml:space="preserve"> Iswantary</w:t>
      </w:r>
      <w:r w:rsidRPr="00AB42F3">
        <w:rPr>
          <w:b/>
          <w:sz w:val="24"/>
          <w:szCs w:val="24"/>
          <w:vertAlign w:val="superscript"/>
        </w:rPr>
        <w:t>1</w:t>
      </w:r>
      <w:r w:rsidRPr="00AB42F3">
        <w:rPr>
          <w:b/>
          <w:sz w:val="24"/>
          <w:szCs w:val="24"/>
        </w:rPr>
        <w:t xml:space="preserve">, Donna </w:t>
      </w:r>
      <w:proofErr w:type="spellStart"/>
      <w:r w:rsidRPr="00AB42F3">
        <w:rPr>
          <w:b/>
          <w:sz w:val="24"/>
          <w:szCs w:val="24"/>
        </w:rPr>
        <w:t>Boedi</w:t>
      </w:r>
      <w:proofErr w:type="spellEnd"/>
      <w:r w:rsidRPr="00AB42F3">
        <w:rPr>
          <w:b/>
          <w:sz w:val="24"/>
          <w:szCs w:val="24"/>
        </w:rPr>
        <w:t xml:space="preserve"> </w:t>
      </w:r>
      <w:proofErr w:type="spellStart"/>
      <w:r w:rsidRPr="00AB42F3">
        <w:rPr>
          <w:b/>
          <w:sz w:val="24"/>
          <w:szCs w:val="24"/>
        </w:rPr>
        <w:t>Maritasari</w:t>
      </w:r>
      <w:proofErr w:type="spellEnd"/>
      <w:r w:rsidRPr="00AB42F3">
        <w:rPr>
          <w:b/>
          <w:sz w:val="24"/>
          <w:szCs w:val="24"/>
          <w:vertAlign w:val="superscript"/>
        </w:rPr>
        <w:t xml:space="preserve"> 2</w:t>
      </w:r>
      <w:r w:rsidRPr="00AB42F3">
        <w:rPr>
          <w:b/>
          <w:sz w:val="24"/>
          <w:szCs w:val="24"/>
        </w:rPr>
        <w:t>, Abdul Aziz</w:t>
      </w:r>
      <w:r w:rsidRPr="00AB42F3">
        <w:rPr>
          <w:b/>
          <w:sz w:val="24"/>
          <w:szCs w:val="24"/>
          <w:vertAlign w:val="superscript"/>
        </w:rPr>
        <w:t>3</w:t>
      </w:r>
      <w:proofErr w:type="gramStart"/>
      <w:r w:rsidRPr="00AB42F3">
        <w:rPr>
          <w:b/>
          <w:sz w:val="24"/>
          <w:szCs w:val="24"/>
          <w:vertAlign w:val="superscript"/>
          <w:lang w:val="id-ID"/>
        </w:rPr>
        <w:t xml:space="preserve">, </w:t>
      </w:r>
      <w:r w:rsidRPr="00AB42F3">
        <w:rPr>
          <w:b/>
          <w:sz w:val="24"/>
          <w:szCs w:val="24"/>
        </w:rPr>
        <w:t xml:space="preserve"> </w:t>
      </w:r>
      <w:r w:rsidRPr="00AB42F3">
        <w:rPr>
          <w:b/>
          <w:sz w:val="24"/>
          <w:szCs w:val="24"/>
          <w:lang w:val="id-ID"/>
        </w:rPr>
        <w:t>Aswasulasikin</w:t>
      </w:r>
      <w:r w:rsidRPr="00AB42F3">
        <w:rPr>
          <w:b/>
          <w:sz w:val="24"/>
          <w:szCs w:val="24"/>
          <w:vertAlign w:val="superscript"/>
          <w:lang w:val="id-ID"/>
        </w:rPr>
        <w:t>4</w:t>
      </w:r>
      <w:proofErr w:type="gramEnd"/>
    </w:p>
    <w:p w:rsidR="00AB42F3" w:rsidRPr="00AB42F3" w:rsidRDefault="00AB42F3" w:rsidP="00AB42F3">
      <w:pPr>
        <w:spacing w:before="120" w:after="120" w:line="240" w:lineRule="auto"/>
        <w:jc w:val="center"/>
        <w:rPr>
          <w:rFonts w:ascii="Times New Roman" w:hAnsi="Times New Roman" w:cs="Times New Roman"/>
          <w:sz w:val="24"/>
          <w:szCs w:val="24"/>
        </w:rPr>
      </w:pPr>
      <w:r w:rsidRPr="00AB42F3">
        <w:rPr>
          <w:rFonts w:ascii="Times New Roman" w:hAnsi="Times New Roman" w:cs="Times New Roman"/>
          <w:color w:val="000000"/>
          <w:sz w:val="24"/>
          <w:szCs w:val="24"/>
          <w:vertAlign w:val="superscript"/>
        </w:rPr>
        <w:t>1234</w:t>
      </w:r>
      <w:r w:rsidRPr="00AB42F3">
        <w:rPr>
          <w:rFonts w:ascii="Times New Roman" w:hAnsi="Times New Roman" w:cs="Times New Roman"/>
          <w:sz w:val="24"/>
          <w:szCs w:val="24"/>
        </w:rPr>
        <w:t>Universitas Hamzanwadi</w:t>
      </w:r>
    </w:p>
    <w:p w:rsidR="00AB42F3" w:rsidRPr="00AB42F3" w:rsidRDefault="00AB42F3" w:rsidP="00AB42F3">
      <w:pPr>
        <w:spacing w:before="120" w:after="120" w:line="240" w:lineRule="auto"/>
        <w:jc w:val="center"/>
        <w:rPr>
          <w:rFonts w:ascii="Times New Roman" w:hAnsi="Times New Roman" w:cs="Times New Roman"/>
          <w:sz w:val="24"/>
          <w:szCs w:val="24"/>
        </w:rPr>
      </w:pPr>
      <w:r w:rsidRPr="00AB42F3">
        <w:rPr>
          <w:rFonts w:ascii="Times New Roman" w:hAnsi="Times New Roman" w:cs="Times New Roman"/>
          <w:sz w:val="24"/>
          <w:szCs w:val="24"/>
        </w:rPr>
        <w:t>Jl. TGKH. Muhammad Zainuddin Abdul Majid, No. 132 Pancor, Lotim-NTB 83612</w:t>
      </w:r>
    </w:p>
    <w:p w:rsidR="009B5D73" w:rsidRPr="00AB42F3" w:rsidRDefault="00AB42F3" w:rsidP="00AB42F3">
      <w:pPr>
        <w:pStyle w:val="normal0"/>
        <w:pBdr>
          <w:top w:val="nil"/>
          <w:left w:val="nil"/>
          <w:bottom w:val="nil"/>
          <w:right w:val="nil"/>
          <w:between w:val="nil"/>
        </w:pBdr>
        <w:spacing w:after="40"/>
        <w:rPr>
          <w:color w:val="000000"/>
          <w:sz w:val="24"/>
          <w:szCs w:val="24"/>
          <w:lang w:val="id-ID"/>
        </w:rPr>
      </w:pPr>
      <w:hyperlink r:id="rId6" w:history="1">
        <w:r w:rsidRPr="00FE54B0">
          <w:rPr>
            <w:rStyle w:val="Hyperlink"/>
            <w:sz w:val="24"/>
            <w:szCs w:val="24"/>
            <w:lang w:val="id-ID"/>
          </w:rPr>
          <w:t>iswantrayrahmawati@gmail.com</w:t>
        </w:r>
      </w:hyperlink>
      <w:r>
        <w:rPr>
          <w:color w:val="000000"/>
          <w:sz w:val="24"/>
          <w:szCs w:val="24"/>
          <w:lang w:val="id-ID"/>
        </w:rPr>
        <w:t xml:space="preserve">, </w:t>
      </w:r>
      <w:hyperlink r:id="rId7" w:history="1">
        <w:r w:rsidRPr="00FE54B0">
          <w:rPr>
            <w:rStyle w:val="Hyperlink"/>
            <w:sz w:val="24"/>
            <w:szCs w:val="24"/>
            <w:lang w:val="id-ID"/>
          </w:rPr>
          <w:t>boediselong@gmail.com</w:t>
        </w:r>
      </w:hyperlink>
      <w:r>
        <w:rPr>
          <w:color w:val="000000"/>
          <w:sz w:val="24"/>
          <w:szCs w:val="24"/>
          <w:lang w:val="id-ID"/>
        </w:rPr>
        <w:t xml:space="preserve">, </w:t>
      </w:r>
      <w:hyperlink r:id="rId8" w:history="1">
        <w:r w:rsidRPr="00FE54B0">
          <w:rPr>
            <w:rStyle w:val="Hyperlink"/>
            <w:sz w:val="24"/>
            <w:szCs w:val="24"/>
            <w:lang w:val="id-ID"/>
          </w:rPr>
          <w:t>abdulaziz@hamzanwadi.ac.id</w:t>
        </w:r>
      </w:hyperlink>
      <w:r>
        <w:rPr>
          <w:color w:val="000000"/>
          <w:sz w:val="24"/>
          <w:szCs w:val="24"/>
          <w:lang w:val="id-ID"/>
        </w:rPr>
        <w:t xml:space="preserve">, </w:t>
      </w:r>
      <w:hyperlink r:id="rId9" w:history="1">
        <w:r w:rsidR="00E52503" w:rsidRPr="00FE54B0">
          <w:rPr>
            <w:rStyle w:val="Hyperlink"/>
            <w:sz w:val="24"/>
            <w:szCs w:val="24"/>
            <w:lang w:val="id-ID"/>
          </w:rPr>
          <w:t>kien.ip12@gmail.com</w:t>
        </w:r>
      </w:hyperlink>
      <w:r w:rsidR="00E52503">
        <w:rPr>
          <w:color w:val="000000"/>
          <w:sz w:val="24"/>
          <w:szCs w:val="24"/>
          <w:lang w:val="id-ID"/>
        </w:rPr>
        <w:t xml:space="preserve"> </w:t>
      </w:r>
    </w:p>
    <w:p w:rsidR="009B5D73" w:rsidRPr="00E51582" w:rsidRDefault="009B5D73" w:rsidP="009B5D73">
      <w:pPr>
        <w:spacing w:after="0"/>
        <w:jc w:val="center"/>
        <w:rPr>
          <w:rFonts w:ascii="Times New Roman" w:hAnsi="Times New Roman"/>
          <w:b/>
          <w:bCs/>
          <w:sz w:val="24"/>
          <w:szCs w:val="24"/>
          <w:lang w:val="en-US"/>
        </w:rPr>
      </w:pPr>
    </w:p>
    <w:p w:rsidR="0036224B" w:rsidRPr="0036224B" w:rsidRDefault="009B5D73" w:rsidP="0036224B">
      <w:pPr>
        <w:pStyle w:val="HTMLPreformatted"/>
        <w:ind w:left="709" w:right="736"/>
        <w:jc w:val="both"/>
        <w:rPr>
          <w:rFonts w:ascii="Times New Roman" w:eastAsia="Times New Roman" w:hAnsi="Times New Roman" w:cs="Times New Roman"/>
          <w:color w:val="202124"/>
          <w:sz w:val="24"/>
          <w:szCs w:val="24"/>
          <w:lang/>
        </w:rPr>
      </w:pPr>
      <w:r w:rsidRPr="0036224B">
        <w:rPr>
          <w:rFonts w:ascii="Times New Roman" w:hAnsi="Times New Roman" w:cs="Times New Roman"/>
          <w:b/>
          <w:sz w:val="24"/>
          <w:szCs w:val="24"/>
        </w:rPr>
        <w:t>Abstract</w:t>
      </w:r>
      <w:r w:rsidRPr="0036224B">
        <w:rPr>
          <w:rFonts w:ascii="Times New Roman" w:hAnsi="Times New Roman" w:cs="Times New Roman"/>
          <w:sz w:val="24"/>
          <w:szCs w:val="24"/>
        </w:rPr>
        <w:t xml:space="preserve">: </w:t>
      </w:r>
      <w:r w:rsidR="0036224B" w:rsidRPr="0036224B">
        <w:rPr>
          <w:rFonts w:ascii="Times New Roman" w:eastAsia="Times New Roman" w:hAnsi="Times New Roman" w:cs="Times New Roman"/>
          <w:color w:val="202124"/>
          <w:sz w:val="24"/>
          <w:szCs w:val="24"/>
          <w:lang/>
        </w:rPr>
        <w:t xml:space="preserve">This study aims to develop learning media in the form of Busy Books to improve students' environmental literacy in science subjects for class V. This study uses the ADDIE development model that has been developed by Robert </w:t>
      </w:r>
      <w:proofErr w:type="spellStart"/>
      <w:r w:rsidR="0036224B" w:rsidRPr="0036224B">
        <w:rPr>
          <w:rFonts w:ascii="Times New Roman" w:eastAsia="Times New Roman" w:hAnsi="Times New Roman" w:cs="Times New Roman"/>
          <w:color w:val="202124"/>
          <w:sz w:val="24"/>
          <w:szCs w:val="24"/>
          <w:lang/>
        </w:rPr>
        <w:t>Maribe</w:t>
      </w:r>
      <w:proofErr w:type="spellEnd"/>
      <w:r w:rsidR="0036224B" w:rsidRPr="0036224B">
        <w:rPr>
          <w:rFonts w:ascii="Times New Roman" w:eastAsia="Times New Roman" w:hAnsi="Times New Roman" w:cs="Times New Roman"/>
          <w:color w:val="202124"/>
          <w:sz w:val="24"/>
          <w:szCs w:val="24"/>
          <w:lang/>
        </w:rPr>
        <w:t xml:space="preserve"> Branch, which consists of five steps, namely analysis, design, development, implementation, evaluation. The results of media validation get results in the "good" category with a score of 40 (33.96 &lt; X 41.88), while the validation results from material experts get results in the "very good" category with a score of 47 (X &gt; 41.88), and finally the validation results from linguists got results in the "good" category with a score of 40 (33.96 &lt; X 41.88). While the results of small-scale trials obtained scores in the "agree" category with a score of 32.8 (27.18 &lt; X 33.54) and the results of large-scale trials scored in the "strongly agree" category with a score of 36.8 (X &gt; 33, 54). Based on these data, the media developed can be said to be feasible to use.</w:t>
      </w:r>
    </w:p>
    <w:p w:rsidR="0036224B" w:rsidRPr="0036224B" w:rsidRDefault="0036224B" w:rsidP="00362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36"/>
        <w:jc w:val="both"/>
        <w:rPr>
          <w:rFonts w:ascii="Times New Roman" w:eastAsia="Times New Roman" w:hAnsi="Times New Roman" w:cs="Times New Roman"/>
          <w:color w:val="202124"/>
          <w:sz w:val="24"/>
          <w:szCs w:val="24"/>
        </w:rPr>
      </w:pPr>
      <w:r w:rsidRPr="0036224B">
        <w:rPr>
          <w:rFonts w:ascii="Times New Roman" w:eastAsia="Times New Roman" w:hAnsi="Times New Roman" w:cs="Times New Roman"/>
          <w:b/>
          <w:color w:val="202124"/>
          <w:sz w:val="24"/>
          <w:szCs w:val="24"/>
          <w:lang/>
        </w:rPr>
        <w:t xml:space="preserve">Keywords: </w:t>
      </w:r>
      <w:r w:rsidR="00D33E26">
        <w:rPr>
          <w:rFonts w:ascii="Times New Roman" w:eastAsia="Times New Roman" w:hAnsi="Times New Roman" w:cs="Times New Roman"/>
          <w:color w:val="202124"/>
          <w:sz w:val="24"/>
          <w:szCs w:val="24"/>
          <w:lang/>
        </w:rPr>
        <w:t>Media, Busy Book</w:t>
      </w:r>
      <w:r w:rsidR="00D33E26">
        <w:rPr>
          <w:rFonts w:ascii="Times New Roman" w:eastAsia="Times New Roman" w:hAnsi="Times New Roman" w:cs="Times New Roman"/>
          <w:color w:val="202124"/>
          <w:sz w:val="24"/>
          <w:szCs w:val="24"/>
        </w:rPr>
        <w:t xml:space="preserve">, </w:t>
      </w:r>
      <w:r w:rsidRPr="00D33E26">
        <w:rPr>
          <w:rFonts w:ascii="Times New Roman" w:eastAsia="Times New Roman" w:hAnsi="Times New Roman" w:cs="Times New Roman"/>
          <w:color w:val="202124"/>
          <w:sz w:val="24"/>
          <w:szCs w:val="24"/>
          <w:lang/>
        </w:rPr>
        <w:t>Environmental Literacy</w:t>
      </w:r>
    </w:p>
    <w:p w:rsidR="009B5D73" w:rsidRPr="00D42CE2" w:rsidRDefault="009B5D73" w:rsidP="0036224B">
      <w:pPr>
        <w:pStyle w:val="normal0"/>
        <w:pBdr>
          <w:top w:val="nil"/>
          <w:left w:val="nil"/>
          <w:bottom w:val="nil"/>
          <w:right w:val="nil"/>
          <w:between w:val="nil"/>
        </w:pBdr>
        <w:ind w:left="709" w:right="710"/>
        <w:jc w:val="both"/>
        <w:rPr>
          <w:sz w:val="24"/>
          <w:szCs w:val="24"/>
          <w:lang w:val="id-ID"/>
        </w:rPr>
      </w:pPr>
    </w:p>
    <w:p w:rsidR="009B5D73" w:rsidRPr="00D42CE2" w:rsidRDefault="009B5D73" w:rsidP="009B5D73">
      <w:pPr>
        <w:pStyle w:val="abstrak"/>
        <w:rPr>
          <w:sz w:val="24"/>
          <w:szCs w:val="24"/>
          <w:lang w:val="id-ID"/>
        </w:rPr>
      </w:pPr>
    </w:p>
    <w:p w:rsidR="0036224B" w:rsidRPr="0036224B" w:rsidRDefault="009B5D73" w:rsidP="0036224B">
      <w:pPr>
        <w:pStyle w:val="normal0"/>
        <w:pBdr>
          <w:top w:val="nil"/>
          <w:left w:val="nil"/>
          <w:bottom w:val="nil"/>
          <w:right w:val="nil"/>
          <w:between w:val="nil"/>
        </w:pBdr>
        <w:ind w:left="709" w:right="710"/>
        <w:jc w:val="both"/>
        <w:rPr>
          <w:color w:val="000000"/>
          <w:sz w:val="24"/>
          <w:szCs w:val="24"/>
          <w:lang w:val="id-ID"/>
        </w:rPr>
      </w:pPr>
      <w:proofErr w:type="spellStart"/>
      <w:r w:rsidRPr="0036224B">
        <w:rPr>
          <w:b/>
          <w:bCs/>
          <w:sz w:val="24"/>
          <w:szCs w:val="24"/>
        </w:rPr>
        <w:t>A</w:t>
      </w:r>
      <w:r w:rsidRPr="0036224B">
        <w:rPr>
          <w:b/>
          <w:bCs/>
          <w:spacing w:val="-3"/>
          <w:sz w:val="24"/>
          <w:szCs w:val="24"/>
        </w:rPr>
        <w:t>b</w:t>
      </w:r>
      <w:r w:rsidRPr="0036224B">
        <w:rPr>
          <w:b/>
          <w:bCs/>
          <w:sz w:val="24"/>
          <w:szCs w:val="24"/>
        </w:rPr>
        <w:t>stra</w:t>
      </w:r>
      <w:r w:rsidRPr="0036224B">
        <w:rPr>
          <w:b/>
          <w:bCs/>
          <w:spacing w:val="-3"/>
          <w:sz w:val="24"/>
          <w:szCs w:val="24"/>
        </w:rPr>
        <w:t>k</w:t>
      </w:r>
      <w:proofErr w:type="spellEnd"/>
      <w:r w:rsidRPr="0036224B">
        <w:rPr>
          <w:b/>
          <w:bCs/>
          <w:sz w:val="24"/>
          <w:szCs w:val="24"/>
        </w:rPr>
        <w:t>:</w:t>
      </w:r>
      <w:r w:rsidRPr="0036224B">
        <w:rPr>
          <w:bCs/>
          <w:sz w:val="24"/>
          <w:szCs w:val="24"/>
        </w:rPr>
        <w:t xml:space="preserve"> </w:t>
      </w:r>
      <w:proofErr w:type="spellStart"/>
      <w:r w:rsidR="0036224B" w:rsidRPr="0036224B">
        <w:rPr>
          <w:sz w:val="24"/>
          <w:szCs w:val="24"/>
        </w:rPr>
        <w:t>Penelitian</w:t>
      </w:r>
      <w:proofErr w:type="spellEnd"/>
      <w:r w:rsidR="0036224B" w:rsidRPr="0036224B">
        <w:rPr>
          <w:sz w:val="24"/>
          <w:szCs w:val="24"/>
        </w:rPr>
        <w:t xml:space="preserve"> </w:t>
      </w:r>
      <w:proofErr w:type="spellStart"/>
      <w:r w:rsidR="0036224B" w:rsidRPr="0036224B">
        <w:rPr>
          <w:sz w:val="24"/>
          <w:szCs w:val="24"/>
        </w:rPr>
        <w:t>ini</w:t>
      </w:r>
      <w:proofErr w:type="spellEnd"/>
      <w:r w:rsidR="0036224B" w:rsidRPr="0036224B">
        <w:rPr>
          <w:sz w:val="24"/>
          <w:szCs w:val="24"/>
        </w:rPr>
        <w:t xml:space="preserve"> </w:t>
      </w:r>
      <w:proofErr w:type="spellStart"/>
      <w:r w:rsidR="0036224B" w:rsidRPr="0036224B">
        <w:rPr>
          <w:sz w:val="24"/>
          <w:szCs w:val="24"/>
        </w:rPr>
        <w:t>bertujuan</w:t>
      </w:r>
      <w:proofErr w:type="spellEnd"/>
      <w:r w:rsidR="0036224B" w:rsidRPr="0036224B">
        <w:rPr>
          <w:sz w:val="24"/>
          <w:szCs w:val="24"/>
        </w:rPr>
        <w:t xml:space="preserve"> </w:t>
      </w:r>
      <w:proofErr w:type="spellStart"/>
      <w:r w:rsidR="0036224B" w:rsidRPr="0036224B">
        <w:rPr>
          <w:sz w:val="24"/>
          <w:szCs w:val="24"/>
        </w:rPr>
        <w:t>untuk</w:t>
      </w:r>
      <w:proofErr w:type="spellEnd"/>
      <w:r w:rsidR="0036224B" w:rsidRPr="0036224B">
        <w:rPr>
          <w:sz w:val="24"/>
          <w:szCs w:val="24"/>
        </w:rPr>
        <w:t xml:space="preserve"> mengembangkan media pembelajaran berupa </w:t>
      </w:r>
      <w:r w:rsidR="0036224B" w:rsidRPr="00D33E26">
        <w:rPr>
          <w:i/>
          <w:sz w:val="24"/>
          <w:szCs w:val="24"/>
        </w:rPr>
        <w:t>Busy Book</w:t>
      </w:r>
      <w:r w:rsidR="0036224B" w:rsidRPr="0036224B">
        <w:rPr>
          <w:sz w:val="24"/>
          <w:szCs w:val="24"/>
        </w:rPr>
        <w:t xml:space="preserve"> untuk meningkatkan literasi lingkungan siswa pada mata pelajaran IPA kelas V. Penelitian ini  menggunakan model pengembangan </w:t>
      </w:r>
      <w:r w:rsidR="0036224B" w:rsidRPr="0036224B">
        <w:rPr>
          <w:i/>
          <w:sz w:val="24"/>
          <w:szCs w:val="24"/>
        </w:rPr>
        <w:t>ADDIE</w:t>
      </w:r>
      <w:r w:rsidR="0036224B" w:rsidRPr="0036224B">
        <w:rPr>
          <w:sz w:val="24"/>
          <w:szCs w:val="24"/>
        </w:rPr>
        <w:t xml:space="preserve"> yang telah dikembangkan oleh Robert Maribe Branch, yang terdiri dari lima langkah yaitu analisis, desain, pengembangan, implementasi, evaluasi. Hasil validasi media mendapatkan hasil dalam </w:t>
      </w:r>
      <w:r w:rsidR="0036224B" w:rsidRPr="0036224B">
        <w:rPr>
          <w:rFonts w:eastAsiaTheme="minorEastAsia"/>
          <w:sz w:val="24"/>
          <w:szCs w:val="24"/>
        </w:rPr>
        <w:t>kategori “baik” dengan skor 40 (33</w:t>
      </w:r>
      <w:proofErr w:type="gramStart"/>
      <w:r w:rsidR="0036224B" w:rsidRPr="0036224B">
        <w:rPr>
          <w:rFonts w:eastAsiaTheme="minorEastAsia"/>
          <w:sz w:val="24"/>
          <w:szCs w:val="24"/>
        </w:rPr>
        <w:t>,96</w:t>
      </w:r>
      <w:proofErr w:type="gramEnd"/>
      <w:r w:rsidR="0036224B" w:rsidRPr="0036224B">
        <w:rPr>
          <w:rFonts w:eastAsiaTheme="minorEastAsia"/>
          <w:sz w:val="24"/>
          <w:szCs w:val="24"/>
        </w:rPr>
        <w:t xml:space="preserve"> &lt; X ≤  41,88), sedangkan hasil validasi dari ahli materi mendapatkan hasil dalam kategori “sangat baik” dengan skor 47 (X &gt; 41,88), dan terakhir hasil validasi dari ahli bahasa mendapatkan hasil dalam kategori “baik” dengan skor 40 (33,96 &lt; X ≤  41,88). Sedangkan hasil uji coba skala kecil memperoleh skor dalam kategori “setuju” dengan skor 32</w:t>
      </w:r>
      <w:proofErr w:type="gramStart"/>
      <w:r w:rsidR="0036224B" w:rsidRPr="0036224B">
        <w:rPr>
          <w:rFonts w:eastAsiaTheme="minorEastAsia"/>
          <w:sz w:val="24"/>
          <w:szCs w:val="24"/>
        </w:rPr>
        <w:t>,8</w:t>
      </w:r>
      <w:proofErr w:type="gramEnd"/>
      <w:r w:rsidR="0036224B" w:rsidRPr="0036224B">
        <w:rPr>
          <w:rFonts w:eastAsiaTheme="minorEastAsia"/>
          <w:sz w:val="24"/>
          <w:szCs w:val="24"/>
        </w:rPr>
        <w:t xml:space="preserve"> (27,18 &lt; X ≤  33.54) dan hasil uji coba skala besar skor dalam kategori “sangat setuju” dengan skor 36,8</w:t>
      </w:r>
      <w:r w:rsidR="0036224B" w:rsidRPr="0036224B">
        <w:rPr>
          <w:rFonts w:eastAsiaTheme="minorEastAsia"/>
          <w:b/>
          <w:sz w:val="24"/>
          <w:szCs w:val="24"/>
        </w:rPr>
        <w:t xml:space="preserve"> (</w:t>
      </w:r>
      <w:r w:rsidR="0036224B" w:rsidRPr="0036224B">
        <w:rPr>
          <w:rFonts w:eastAsiaTheme="minorEastAsia"/>
          <w:sz w:val="24"/>
          <w:szCs w:val="24"/>
        </w:rPr>
        <w:t xml:space="preserve"> X &gt; 33,54). </w:t>
      </w:r>
      <w:proofErr w:type="gramStart"/>
      <w:r w:rsidR="0036224B" w:rsidRPr="0036224B">
        <w:rPr>
          <w:sz w:val="24"/>
          <w:szCs w:val="24"/>
        </w:rPr>
        <w:t>Berdasarkan data tersebut, media yang dikembangkan dapat dikatakan layak untuk digunkan.</w:t>
      </w:r>
      <w:proofErr w:type="gramEnd"/>
    </w:p>
    <w:p w:rsidR="0036224B" w:rsidRPr="00D33E26" w:rsidRDefault="0036224B" w:rsidP="0036224B">
      <w:pPr>
        <w:spacing w:line="240" w:lineRule="auto"/>
        <w:ind w:right="-1" w:firstLine="709"/>
        <w:jc w:val="both"/>
        <w:rPr>
          <w:rFonts w:ascii="Times New Roman" w:hAnsi="Times New Roman" w:cs="Times New Roman"/>
          <w:sz w:val="24"/>
          <w:szCs w:val="24"/>
        </w:rPr>
      </w:pPr>
      <w:r w:rsidRPr="00D33E26">
        <w:rPr>
          <w:rFonts w:ascii="Times New Roman" w:hAnsi="Times New Roman" w:cs="Times New Roman"/>
          <w:b/>
          <w:sz w:val="24"/>
          <w:szCs w:val="24"/>
        </w:rPr>
        <w:t>Kata Kunci:</w:t>
      </w:r>
      <w:r w:rsidRPr="00D33E26">
        <w:rPr>
          <w:rFonts w:ascii="Times New Roman" w:hAnsi="Times New Roman" w:cs="Times New Roman"/>
          <w:sz w:val="24"/>
          <w:szCs w:val="24"/>
        </w:rPr>
        <w:t xml:space="preserve"> Media, </w:t>
      </w:r>
      <w:r w:rsidRPr="00D33E26">
        <w:rPr>
          <w:rFonts w:ascii="Times New Roman" w:hAnsi="Times New Roman" w:cs="Times New Roman"/>
          <w:i/>
          <w:sz w:val="24"/>
          <w:szCs w:val="24"/>
        </w:rPr>
        <w:t>Busy Book</w:t>
      </w:r>
      <w:r w:rsidR="00D33E26">
        <w:rPr>
          <w:rFonts w:ascii="Times New Roman" w:hAnsi="Times New Roman" w:cs="Times New Roman"/>
          <w:sz w:val="24"/>
          <w:szCs w:val="24"/>
        </w:rPr>
        <w:t xml:space="preserve">, </w:t>
      </w:r>
      <w:r w:rsidRPr="00D33E26">
        <w:rPr>
          <w:rFonts w:ascii="Times New Roman" w:hAnsi="Times New Roman" w:cs="Times New Roman"/>
          <w:sz w:val="24"/>
          <w:szCs w:val="24"/>
        </w:rPr>
        <w:t xml:space="preserve"> Literasi Lingkungan</w:t>
      </w:r>
    </w:p>
    <w:p w:rsidR="0036224B" w:rsidRPr="0036224B" w:rsidRDefault="0036224B" w:rsidP="0036224B">
      <w:pPr>
        <w:pStyle w:val="normal0"/>
        <w:pBdr>
          <w:top w:val="nil"/>
          <w:left w:val="nil"/>
          <w:bottom w:val="nil"/>
          <w:right w:val="nil"/>
          <w:between w:val="nil"/>
        </w:pBdr>
        <w:ind w:left="709" w:right="710"/>
        <w:jc w:val="both"/>
        <w:rPr>
          <w:b/>
          <w:bCs/>
          <w:sz w:val="24"/>
          <w:szCs w:val="24"/>
          <w:lang w:val="id-ID"/>
        </w:rPr>
      </w:pPr>
    </w:p>
    <w:p w:rsidR="009B5D73" w:rsidRDefault="009B5D73" w:rsidP="00EB51D1">
      <w:pPr>
        <w:spacing w:after="0" w:line="360" w:lineRule="auto"/>
        <w:ind w:left="567" w:right="623"/>
        <w:jc w:val="both"/>
        <w:rPr>
          <w:rFonts w:asciiTheme="majorBidi" w:eastAsia="Times New Roman" w:hAnsiTheme="majorBidi" w:cstheme="majorBidi"/>
          <w:bCs/>
          <w:i/>
          <w:color w:val="FF0000"/>
          <w:sz w:val="24"/>
          <w:szCs w:val="24"/>
          <w:lang w:eastAsia="en-GB"/>
        </w:rPr>
      </w:pPr>
    </w:p>
    <w:p w:rsidR="009B5D73" w:rsidRDefault="009B5D73" w:rsidP="00EB51D1">
      <w:pPr>
        <w:spacing w:after="0" w:line="360" w:lineRule="auto"/>
        <w:ind w:left="567" w:right="623"/>
        <w:jc w:val="both"/>
        <w:rPr>
          <w:rFonts w:asciiTheme="majorBidi" w:hAnsiTheme="majorBidi" w:cstheme="majorBidi"/>
          <w:b/>
          <w:i/>
          <w:sz w:val="24"/>
          <w:szCs w:val="24"/>
        </w:rPr>
        <w:sectPr w:rsidR="009B5D73" w:rsidSect="009B5D73">
          <w:footerReference w:type="default" r:id="rId10"/>
          <w:pgSz w:w="11906" w:h="16838"/>
          <w:pgMar w:top="1588" w:right="1814" w:bottom="1588" w:left="1418" w:header="709" w:footer="709" w:gutter="0"/>
          <w:pgNumType w:start="80"/>
          <w:cols w:space="397"/>
          <w:docGrid w:linePitch="360"/>
        </w:sectPr>
      </w:pPr>
    </w:p>
    <w:p w:rsidR="009B5D73" w:rsidRPr="00E52503" w:rsidRDefault="009C7E8C" w:rsidP="00EB51D1">
      <w:pPr>
        <w:pStyle w:val="paragraf"/>
        <w:keepNext/>
        <w:framePr w:dropCap="drop" w:lines="2" w:wrap="around" w:vAnchor="text" w:hAnchor="text"/>
        <w:ind w:firstLine="0"/>
        <w:textAlignment w:val="baseline"/>
        <w:rPr>
          <w:rFonts w:ascii="Times New Roman" w:hAnsi="Times New Roman" w:cs="Times New Roman"/>
          <w:position w:val="2"/>
        </w:rPr>
      </w:pPr>
      <w:r w:rsidRPr="00236C09">
        <w:rPr>
          <w:position w:val="2"/>
          <w:sz w:val="91"/>
          <w:szCs w:val="91"/>
        </w:rPr>
        <w:t>P</w:t>
      </w:r>
    </w:p>
    <w:p w:rsidR="00D33E26" w:rsidRPr="00E52503" w:rsidRDefault="00D33E26" w:rsidP="00EB51D1">
      <w:pPr>
        <w:widowControl w:val="0"/>
        <w:autoSpaceDE w:val="0"/>
        <w:autoSpaceDN w:val="0"/>
        <w:adjustRightInd w:val="0"/>
        <w:spacing w:after="0" w:line="360" w:lineRule="auto"/>
        <w:jc w:val="both"/>
        <w:rPr>
          <w:rFonts w:ascii="Times New Roman" w:hAnsi="Times New Roman" w:cs="Times New Roman"/>
          <w:sz w:val="24"/>
          <w:szCs w:val="24"/>
        </w:rPr>
      </w:pPr>
      <w:r w:rsidRPr="00E52503">
        <w:rPr>
          <w:rFonts w:ascii="Times New Roman" w:hAnsi="Times New Roman" w:cs="Times New Roman"/>
          <w:sz w:val="24"/>
          <w:szCs w:val="24"/>
        </w:rPr>
        <w:t xml:space="preserve">endidikan merupakan upaya pembinaan dalam meningkatkan mutu sumber daya manusia (SDM) di Indonesia. </w:t>
      </w:r>
      <w:r w:rsidR="00D22A1E">
        <w:rPr>
          <w:rFonts w:ascii="Times New Roman" w:hAnsi="Times New Roman" w:cs="Times New Roman"/>
          <w:sz w:val="24"/>
          <w:szCs w:val="24"/>
        </w:rPr>
        <w:t xml:space="preserve">Laela Nurlaela </w:t>
      </w:r>
      <w:r w:rsidR="00CC1742">
        <w:rPr>
          <w:rFonts w:ascii="Times New Roman" w:hAnsi="Times New Roman" w:cs="Times New Roman"/>
          <w:sz w:val="24"/>
          <w:szCs w:val="24"/>
        </w:rPr>
        <w:fldChar w:fldCharType="begin" w:fldLock="1"/>
      </w:r>
      <w:r w:rsidR="00CC1742">
        <w:rPr>
          <w:rFonts w:ascii="Times New Roman" w:hAnsi="Times New Roman" w:cs="Times New Roman"/>
          <w:sz w:val="24"/>
          <w:szCs w:val="24"/>
        </w:rPr>
        <w:instrText>ADDIN CSL_CITATION {"citationItems":[{"id":"ITEM-1","itemData":{"ISBN":"9780415475976","abstract":"Differences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unknown.","author":[{"dropping-particle":"","family":"Wulandari","given":"Eka","non-dropping-particle":"","parse-names":false,"suffix":""}],"id":"ITEM-1","issued":{"date-parts":[["2018"]]},"title":"PENGEMBANGAN MEDIA PEMBELAJARAN INTERAKTIF BERBASIS E-BOOK PADA MATERI SISTEM PENCERNAAN UNTUK SMP KELAS VIII","type":"report"},"uris":["http://www.mendeley.com/documents/?uuid=93e26558-fbbd-414a-8e21-a268bc580860"]}],"mendeley":{"formattedCitation":"(Wulandari 2018)","manualFormatting":"(Wulandari, 2018)","plainTextFormattedCitation":"(Wulandari 2018)","previouslyFormattedCitation":"(Wulandari 2018)"},"properties":{"noteIndex":0},"schema":"https://github.com/citation-style-language/schema/raw/master/csl-citation.json"}</w:instrText>
      </w:r>
      <w:r w:rsidR="00CC1742">
        <w:rPr>
          <w:rFonts w:ascii="Times New Roman" w:hAnsi="Times New Roman" w:cs="Times New Roman"/>
          <w:sz w:val="24"/>
          <w:szCs w:val="24"/>
        </w:rPr>
        <w:fldChar w:fldCharType="separate"/>
      </w:r>
      <w:r w:rsidR="00CC1742" w:rsidRPr="00CC1742">
        <w:rPr>
          <w:rFonts w:ascii="Times New Roman" w:hAnsi="Times New Roman" w:cs="Times New Roman"/>
          <w:noProof/>
          <w:sz w:val="24"/>
          <w:szCs w:val="24"/>
        </w:rPr>
        <w:t>(Wulandari</w:t>
      </w:r>
      <w:r w:rsidR="00CC1742">
        <w:rPr>
          <w:rFonts w:ascii="Times New Roman" w:hAnsi="Times New Roman" w:cs="Times New Roman"/>
          <w:noProof/>
          <w:sz w:val="24"/>
          <w:szCs w:val="24"/>
        </w:rPr>
        <w:t>,</w:t>
      </w:r>
      <w:r w:rsidR="00CC1742" w:rsidRPr="00CC1742">
        <w:rPr>
          <w:rFonts w:ascii="Times New Roman" w:hAnsi="Times New Roman" w:cs="Times New Roman"/>
          <w:noProof/>
          <w:sz w:val="24"/>
          <w:szCs w:val="24"/>
        </w:rPr>
        <w:t xml:space="preserve"> 2018)</w:t>
      </w:r>
      <w:r w:rsidR="00CC1742">
        <w:rPr>
          <w:rFonts w:ascii="Times New Roman" w:hAnsi="Times New Roman" w:cs="Times New Roman"/>
          <w:sz w:val="24"/>
          <w:szCs w:val="24"/>
        </w:rPr>
        <w:fldChar w:fldCharType="end"/>
      </w:r>
      <w:r w:rsidR="00CC1742">
        <w:rPr>
          <w:rFonts w:ascii="Times New Roman" w:hAnsi="Times New Roman" w:cs="Times New Roman"/>
          <w:sz w:val="24"/>
          <w:szCs w:val="24"/>
        </w:rPr>
        <w:t xml:space="preserve"> </w:t>
      </w:r>
      <w:r w:rsidRPr="00E52503">
        <w:rPr>
          <w:rFonts w:ascii="Times New Roman" w:hAnsi="Times New Roman" w:cs="Times New Roman"/>
          <w:sz w:val="24"/>
          <w:szCs w:val="24"/>
        </w:rPr>
        <w:t>mengatakan upaya pembinaan ini dimulai pada pendidikan anak usia dini baik itu secara formal ataupun non formal yang dapat diselenggarakan dalam keluarga, masyarakat, pemerintah melalui bimbingan, pengajaran dan pelatihan yang dilakukan sepanjang hidup dengan tujuan untuk menciptakan generasi bangsa yang berkualitas.</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Salah satu faktor dari suatu negara dapat dikatakan maju atau tidak adalah faktor pendidikan. Hal ini dikarenakan pendidikan merupakan bagian paling utama dalam peningkatan kualitas sumber daya manusia yang berkompeten, bermartabat dan mampu mengembangkan potensi-potensi yang dimiliki serta ilmu pengetahuan dan teknologi sehingga dapat memunculkan pembaharuan untuk kemajuan bangsa. Dengan demikian, seperti yang dikatakan Dona Fitriyani </w:t>
      </w:r>
      <w:r w:rsidR="00CC1742">
        <w:rPr>
          <w:rFonts w:ascii="Times New Roman" w:hAnsi="Times New Roman" w:cs="Times New Roman"/>
          <w:sz w:val="24"/>
          <w:szCs w:val="24"/>
        </w:rPr>
        <w:fldChar w:fldCharType="begin" w:fldLock="1"/>
      </w:r>
      <w:r w:rsidR="00CC1742">
        <w:rPr>
          <w:rFonts w:ascii="Times New Roman" w:hAnsi="Times New Roman" w:cs="Times New Roman"/>
          <w:sz w:val="24"/>
          <w:szCs w:val="24"/>
        </w:rPr>
        <w:instrText>ADDIN CSL_CITATION {"citationItems":[{"id":"ITEM-1","itemData":{"ISBN":"9780415475976","abstract":"Differences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unknown.","author":[{"dropping-particle":"","family":"Wulandari","given":"Eka","non-dropping-particle":"","parse-names":false,"suffix":""}],"id":"ITEM-1","issued":{"date-parts":[["2018"]]},"title":"PENGEMBANGAN MEDIA PEMBELAJARAN INTERAKTIF BERBASIS E-BOOK PADA MATERI SISTEM PENCERNAAN UNTUK SMP KELAS VIII","type":"report"},"uris":["http://www.mendeley.com/documents/?uuid=93e26558-fbbd-414a-8e21-a268bc580860"]}],"mendeley":{"formattedCitation":"(Wulandari 2018)","manualFormatting":"(Wulandari, 2018)","plainTextFormattedCitation":"(Wulandari 2018)","previouslyFormattedCitation":"(Wulandari 2018)"},"properties":{"noteIndex":0},"schema":"https://github.com/citation-style-language/schema/raw/master/csl-citation.json"}</w:instrText>
      </w:r>
      <w:r w:rsidR="00CC1742">
        <w:rPr>
          <w:rFonts w:ascii="Times New Roman" w:hAnsi="Times New Roman" w:cs="Times New Roman"/>
          <w:sz w:val="24"/>
          <w:szCs w:val="24"/>
        </w:rPr>
        <w:fldChar w:fldCharType="separate"/>
      </w:r>
      <w:r w:rsidR="00CC1742" w:rsidRPr="00CC1742">
        <w:rPr>
          <w:rFonts w:ascii="Times New Roman" w:hAnsi="Times New Roman" w:cs="Times New Roman"/>
          <w:noProof/>
          <w:sz w:val="24"/>
          <w:szCs w:val="24"/>
        </w:rPr>
        <w:t>(Wulandari</w:t>
      </w:r>
      <w:r w:rsidR="00CC1742">
        <w:rPr>
          <w:rFonts w:ascii="Times New Roman" w:hAnsi="Times New Roman" w:cs="Times New Roman"/>
          <w:noProof/>
          <w:sz w:val="24"/>
          <w:szCs w:val="24"/>
        </w:rPr>
        <w:t>,</w:t>
      </w:r>
      <w:r w:rsidR="00CC1742" w:rsidRPr="00CC1742">
        <w:rPr>
          <w:rFonts w:ascii="Times New Roman" w:hAnsi="Times New Roman" w:cs="Times New Roman"/>
          <w:noProof/>
          <w:sz w:val="24"/>
          <w:szCs w:val="24"/>
        </w:rPr>
        <w:t xml:space="preserve"> 2018)</w:t>
      </w:r>
      <w:r w:rsidR="00CC1742">
        <w:rPr>
          <w:rFonts w:ascii="Times New Roman" w:hAnsi="Times New Roman" w:cs="Times New Roman"/>
          <w:sz w:val="24"/>
          <w:szCs w:val="24"/>
        </w:rPr>
        <w:fldChar w:fldCharType="end"/>
      </w:r>
      <w:r w:rsidR="00CC1742">
        <w:rPr>
          <w:rFonts w:ascii="Times New Roman" w:hAnsi="Times New Roman" w:cs="Times New Roman"/>
          <w:sz w:val="24"/>
          <w:szCs w:val="24"/>
        </w:rPr>
        <w:t xml:space="preserve"> </w:t>
      </w:r>
      <w:r w:rsidRPr="00E52503">
        <w:rPr>
          <w:rFonts w:ascii="Times New Roman" w:hAnsi="Times New Roman" w:cs="Times New Roman"/>
          <w:sz w:val="24"/>
          <w:szCs w:val="24"/>
        </w:rPr>
        <w:t>pendidikan merupakan kunci semua kemajuan bangsa dan perkembangan manusia yang berkualitas.</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Berdasarkan dari pendapat diatas dapat penulis simpulkan bahwa </w:t>
      </w:r>
      <w:r w:rsidRPr="00E52503">
        <w:rPr>
          <w:rFonts w:ascii="Times New Roman" w:hAnsi="Times New Roman" w:cs="Times New Roman"/>
          <w:sz w:val="24"/>
          <w:szCs w:val="24"/>
        </w:rPr>
        <w:lastRenderedPageBreak/>
        <w:t xml:space="preserve">pendidikan terdapat pengajaran dan dalam sebuah pengajaran terdapat suatu pembelajaran. Pembelajaran dapat bermakna sebagai perubahan dapat diartikan bahwa dengan belajar manusia dapat merubah dirinya dari yang tidak tahu apa-apa menjadi tahu dari yang tidak bisa menjadi bisa. </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Pada masa-masa ini isu-isu tentang lingkungan menjadi populer dan ancaman masalah lingkungan semakin mengemuka, penguatan pendidikan lingkungan di masyarakat, utamanya dikalangan muda sangat penting dilakukan. Pendidikan lingkungan sendiri merupakan salah satu upaya dalam memberikan pengetahuan lingkungan dikalangan pelajar sekolah. Oleh karena itu, pendidikan literasi lingkungan hendaknya ditanamkan pada anak-anak khususnya pada lingkungan pendidikan formal. Adanya pendidikan lingkungan bisa diasumsikan bahwa jika pengetahuan lingkungan meningkat, maka perilaku manusia dalam peduli lingkungan juga meningkat.</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Indonesia adalah wilayah yang beriklim tropis terdiri dari musim penghujan dan musim kemarau. Indonesia merupakan negara dengan tingkat kerawanan bencana tertinggi. Hal ini di karenakan Indonesia secara geografis </w:t>
      </w:r>
      <w:r w:rsidRPr="00E52503">
        <w:rPr>
          <w:rFonts w:ascii="Times New Roman" w:hAnsi="Times New Roman" w:cs="Times New Roman"/>
          <w:sz w:val="24"/>
          <w:szCs w:val="24"/>
        </w:rPr>
        <w:lastRenderedPageBreak/>
        <w:t xml:space="preserve">terletak di garis khatulistiwa. Maka, pada saat musim kemarau rawan akan terjadi kebakaran hutan dan kekeringan lahan, sedangkan pada saat musim penghujan apabila curah hujan tinggi. Kondisi ini akan memicu terjadinya banjir dan tanah longsor. Berdasarakan pendapat Achmad Yurianto </w:t>
      </w:r>
      <w:r w:rsidR="00CC1742">
        <w:rPr>
          <w:rFonts w:ascii="Times New Roman" w:hAnsi="Times New Roman" w:cs="Times New Roman"/>
          <w:sz w:val="24"/>
          <w:szCs w:val="24"/>
        </w:rPr>
        <w:fldChar w:fldCharType="begin" w:fldLock="1"/>
      </w:r>
      <w:r w:rsidR="00EB51D1">
        <w:rPr>
          <w:rFonts w:ascii="Times New Roman" w:hAnsi="Times New Roman" w:cs="Times New Roman"/>
          <w:sz w:val="24"/>
          <w:szCs w:val="24"/>
        </w:rPr>
        <w:instrText>ADDIN CSL_CITATION {"citationItems":[{"id":"ITEM-1","itemData":{"DOI":"10.35896/ijecie.v5i2.199","ISSN":"2598-9588","abstract":"The increasing activity of the population and the need for space is a problem with the development trend in urban areas. Flash floods become the most dominating disaster. Lack of knowledge about the risks of flood disasters makes children the most vulnerable group in society when natural disasters occur. Knowledge of flood disasters needs to be introduced to children from an early age, because disasters have become a routine occurrence in daily life. This development research aims to determine the design of the big book media development and the feasibility of the big book media on knowledge of flood disasters in children aged 5-6 years. This research uses the type of research R &amp; D or (Research and Development) with the ADDIE model (Analyze, Design, Development, Implementation, Evaluation). This research consists of 3 stages, namely: (1) Analysis, (2) Design, (3) Development. Data collection techniques using questionnaire data. The media big book is A3 size and 18 pages in size, containing material about the causes and consequences of flooding, preparation before, during and after the flood. The big book media display shows the character Kiki with his father and mother during a flood and carrying equipment to face the flood. Feasibility of media products in terms of material and media based on assessment instrument indicators. Based on the analysis of the results of calculations based on the validation test by material experts amounting to 86.1% and media experts by 95.6%, the results are very feasible category. The percentage of results from suggestions and input by 10 PAUD teachers as media users obtained a result of 79.6%, which was categorized as feasible. Thus, the development of the big book media on knowledge of flood disasters in early childhood is deemed appropriate as a learning medium for early childhood.","author":[{"dropping-particle":"","family":"Agrestin","given":"Ira","non-dropping-particle":"","parse-names":false,"suffix":""},{"dropping-particle":"","family":"Maulidiyah","given":"Eka Cahya","non-dropping-particle":"","parse-names":false,"suffix":""}],"container-title":"Al-Hikmah : Indonesian Journal of Early Childhood Islamic Education","id":"ITEM-1","issue":"2","issued":{"date-parts":[["2021"]]},"page":"90-111","title":"Pengembangan Media Big Book terhadap Pengetahuan Bencana Banjir pada Anak Usia 5-6 Tahun","type":"article-journal","volume":"5"},"uris":["http://www.mendeley.com/documents/?uuid=bccd6274-5b3f-408d-9888-8008df0579bf"]}],"mendeley":{"formattedCitation":"(Agrestin and Maulidiyah 2021)","manualFormatting":"(Agrestin and Maulidiyah, 2021)","plainTextFormattedCitation":"(Agrestin and Maulidiyah 2021)","previouslyFormattedCitation":"(Agrestin and Maulidiyah 2021)"},"properties":{"noteIndex":0},"schema":"https://github.com/citation-style-language/schema/raw/master/csl-citation.json"}</w:instrText>
      </w:r>
      <w:r w:rsidR="00CC1742">
        <w:rPr>
          <w:rFonts w:ascii="Times New Roman" w:hAnsi="Times New Roman" w:cs="Times New Roman"/>
          <w:sz w:val="24"/>
          <w:szCs w:val="24"/>
        </w:rPr>
        <w:fldChar w:fldCharType="separate"/>
      </w:r>
      <w:r w:rsidR="00CC1742" w:rsidRPr="00CC1742">
        <w:rPr>
          <w:rFonts w:ascii="Times New Roman" w:hAnsi="Times New Roman" w:cs="Times New Roman"/>
          <w:noProof/>
          <w:sz w:val="24"/>
          <w:szCs w:val="24"/>
        </w:rPr>
        <w:t>(Agrestin and Maulidiyah</w:t>
      </w:r>
      <w:r w:rsidR="00CC1742">
        <w:rPr>
          <w:rFonts w:ascii="Times New Roman" w:hAnsi="Times New Roman" w:cs="Times New Roman"/>
          <w:noProof/>
          <w:sz w:val="24"/>
          <w:szCs w:val="24"/>
        </w:rPr>
        <w:t>,</w:t>
      </w:r>
      <w:r w:rsidR="00CC1742" w:rsidRPr="00CC1742">
        <w:rPr>
          <w:rFonts w:ascii="Times New Roman" w:hAnsi="Times New Roman" w:cs="Times New Roman"/>
          <w:noProof/>
          <w:sz w:val="24"/>
          <w:szCs w:val="24"/>
        </w:rPr>
        <w:t xml:space="preserve"> 2021)</w:t>
      </w:r>
      <w:r w:rsidR="00CC1742">
        <w:rPr>
          <w:rFonts w:ascii="Times New Roman" w:hAnsi="Times New Roman" w:cs="Times New Roman"/>
          <w:sz w:val="24"/>
          <w:szCs w:val="24"/>
        </w:rPr>
        <w:fldChar w:fldCharType="end"/>
      </w:r>
      <w:r w:rsidR="00CC1742">
        <w:rPr>
          <w:rFonts w:ascii="Times New Roman" w:hAnsi="Times New Roman" w:cs="Times New Roman"/>
          <w:sz w:val="24"/>
          <w:szCs w:val="24"/>
        </w:rPr>
        <w:t xml:space="preserve"> </w:t>
      </w:r>
      <w:r w:rsidRPr="00E52503">
        <w:rPr>
          <w:rFonts w:ascii="Times New Roman" w:hAnsi="Times New Roman" w:cs="Times New Roman"/>
          <w:sz w:val="24"/>
          <w:szCs w:val="24"/>
        </w:rPr>
        <w:t>“Wilayah di seluruh Indonesia terdapat sedikitnya 5.590 sungai induk dan 600 di antaranya berpotensi menimbulkan banjir. Daerah rawan banjir mencapai 1,4 hektar”.</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Mengembangkan literasi lingkungan merupakan tantangan besar bagi sistem pendidikan di Indonesia. Berdasarkan hasil kajian tentang perilaku masyarakat peduli lingkungan dari Kementrian Lingkungan Hidup tahun 2012 diperoleh hasil nilai Indeks Perubahan Peduli Lingkungan (IPPL) dari 12 provinsi yang disurvey hanya sekitar 0.57%. Hal ini mengindikasikasikan bahwa perilaku peduli lingkungan yang merupakan salah satu komponen literasi lingkungan pada sebagian besar masyarakat di Indonesia masih rendah </w:t>
      </w:r>
      <w:r w:rsidR="00CC1742">
        <w:rPr>
          <w:rFonts w:ascii="Times New Roman" w:hAnsi="Times New Roman" w:cs="Times New Roman"/>
          <w:sz w:val="24"/>
          <w:szCs w:val="24"/>
        </w:rPr>
        <w:fldChar w:fldCharType="begin" w:fldLock="1"/>
      </w:r>
      <w:r w:rsidR="00CC1742">
        <w:rPr>
          <w:rFonts w:ascii="Times New Roman" w:hAnsi="Times New Roman" w:cs="Times New Roman"/>
          <w:sz w:val="24"/>
          <w:szCs w:val="24"/>
        </w:rPr>
        <w:instrText>ADDIN CSL_CITATION {"citationItems":[{"id":"ITEM-1","itemData":{"ISBN":"9780415475976","abstract":"Differences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unknown.","author":[{"dropping-particle":"","family":"Wulandari","given":"Eka","non-dropping-particle":"","parse-names":false,"suffix":""}],"id":"ITEM-1","issued":{"date-parts":[["2018"]]},"title":"PENGEMBANGAN MEDIA PEMBELAJARAN INTERAKTIF BERBASIS E-BOOK PADA MATERI SISTEM PENCERNAAN UNTUK SMP KELAS VIII","type":"report"},"uris":["http://www.mendeley.com/documents/?uuid=93e26558-fbbd-414a-8e21-a268bc580860"]}],"mendeley":{"formattedCitation":"(Wulandari 2018)","manualFormatting":"(Wulandari, 2018)","plainTextFormattedCitation":"(Wulandari 2018)","previouslyFormattedCitation":"(Wulandari 2018)"},"properties":{"noteIndex":0},"schema":"https://github.com/citation-style-language/schema/raw/master/csl-citation.json"}</w:instrText>
      </w:r>
      <w:r w:rsidR="00CC1742">
        <w:rPr>
          <w:rFonts w:ascii="Times New Roman" w:hAnsi="Times New Roman" w:cs="Times New Roman"/>
          <w:sz w:val="24"/>
          <w:szCs w:val="24"/>
        </w:rPr>
        <w:fldChar w:fldCharType="separate"/>
      </w:r>
      <w:r w:rsidR="00CC1742" w:rsidRPr="00CC1742">
        <w:rPr>
          <w:rFonts w:ascii="Times New Roman" w:hAnsi="Times New Roman" w:cs="Times New Roman"/>
          <w:noProof/>
          <w:sz w:val="24"/>
          <w:szCs w:val="24"/>
        </w:rPr>
        <w:t>(Wulandari</w:t>
      </w:r>
      <w:r w:rsidR="00CC1742">
        <w:rPr>
          <w:rFonts w:ascii="Times New Roman" w:hAnsi="Times New Roman" w:cs="Times New Roman"/>
          <w:noProof/>
          <w:sz w:val="24"/>
          <w:szCs w:val="24"/>
        </w:rPr>
        <w:t>,</w:t>
      </w:r>
      <w:r w:rsidR="00CC1742" w:rsidRPr="00CC1742">
        <w:rPr>
          <w:rFonts w:ascii="Times New Roman" w:hAnsi="Times New Roman" w:cs="Times New Roman"/>
          <w:noProof/>
          <w:sz w:val="24"/>
          <w:szCs w:val="24"/>
        </w:rPr>
        <w:t xml:space="preserve"> 2018)</w:t>
      </w:r>
      <w:r w:rsidR="00CC1742">
        <w:rPr>
          <w:rFonts w:ascii="Times New Roman" w:hAnsi="Times New Roman" w:cs="Times New Roman"/>
          <w:sz w:val="24"/>
          <w:szCs w:val="24"/>
        </w:rPr>
        <w:fldChar w:fldCharType="end"/>
      </w:r>
      <w:r w:rsidR="00CC1742">
        <w:rPr>
          <w:rFonts w:ascii="Times New Roman" w:hAnsi="Times New Roman" w:cs="Times New Roman"/>
          <w:sz w:val="24"/>
          <w:szCs w:val="24"/>
        </w:rPr>
        <w:t xml:space="preserve">. </w:t>
      </w:r>
      <w:r w:rsidRPr="00E52503">
        <w:rPr>
          <w:rFonts w:ascii="Times New Roman" w:hAnsi="Times New Roman" w:cs="Times New Roman"/>
          <w:sz w:val="24"/>
          <w:szCs w:val="24"/>
        </w:rPr>
        <w:t xml:space="preserve">Rendahnya literasi lingkungan juga terjadi dikalangan siswa. Hal ini dapat dibuktikan dari hasil tes PISA dalam bidang sains yang dikemukakan oleh OECD atau </w:t>
      </w:r>
      <w:r w:rsidRPr="00E52503">
        <w:rPr>
          <w:rFonts w:ascii="Times New Roman" w:hAnsi="Times New Roman" w:cs="Times New Roman"/>
          <w:i/>
          <w:sz w:val="24"/>
          <w:szCs w:val="24"/>
        </w:rPr>
        <w:t>Organization for Economic Co-operation Development</w:t>
      </w:r>
      <w:r w:rsidRPr="00E52503">
        <w:rPr>
          <w:rFonts w:ascii="Times New Roman" w:hAnsi="Times New Roman" w:cs="Times New Roman"/>
          <w:sz w:val="24"/>
          <w:szCs w:val="24"/>
        </w:rPr>
        <w:t xml:space="preserve"> </w:t>
      </w:r>
      <w:r w:rsidR="00CC1742">
        <w:rPr>
          <w:rFonts w:ascii="Times New Roman" w:hAnsi="Times New Roman" w:cs="Times New Roman"/>
          <w:sz w:val="24"/>
          <w:szCs w:val="24"/>
        </w:rPr>
        <w:fldChar w:fldCharType="begin" w:fldLock="1"/>
      </w:r>
      <w:r w:rsidR="00CC1742">
        <w:rPr>
          <w:rFonts w:ascii="Times New Roman" w:hAnsi="Times New Roman" w:cs="Times New Roman"/>
          <w:sz w:val="24"/>
          <w:szCs w:val="24"/>
        </w:rPr>
        <w:instrText>ADDIN CSL_CITATION {"citationItems":[{"id":"ITEM-1","itemData":{"DOI":"10.33379/primed.v1i1.694","abstract":"Background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population.","author":[{"dropping-particle":"","family":"Yulianti","given":"Vivi","non-dropping-particle":"","parse-names":false,"suffix":""},{"dropping-particle":"","family":"Diana Kusumaningrum","given":"","non-dropping-particle":"","parse-names":false,"suffix":""}],"id":"ITEM-1","issue":"1","issued":{"date-parts":[["2021"]]},"page":"6","title":"ANALISIS KETERAMPILAN LITERASI LINGKUNGAN SISWA SD DI KECAMATAN TUREN TAHUN PELAJARAN 2019/2020","type":"article-journal","volume":"1"},"uris":["http://www.mendeley.com/documents/?uuid=d76bf840-51bf-4a7f-bbc0-03b3c597ea1f"]}],"mendeley":{"formattedCitation":"(Yulianti and Diana Kusumaningrum 2021)","manualFormatting":"(Yulianti and Diana Kusumaningrum, 2021)","plainTextFormattedCitation":"(Yulianti and Diana Kusumaningrum 2021)","previouslyFormattedCitation":"(Yulianti and Diana Kusumaningrum 2021)"},"properties":{"noteIndex":0},"schema":"https://github.com/citation-style-language/schema/raw/master/csl-citation.json"}</w:instrText>
      </w:r>
      <w:r w:rsidR="00CC1742">
        <w:rPr>
          <w:rFonts w:ascii="Times New Roman" w:hAnsi="Times New Roman" w:cs="Times New Roman"/>
          <w:sz w:val="24"/>
          <w:szCs w:val="24"/>
        </w:rPr>
        <w:fldChar w:fldCharType="separate"/>
      </w:r>
      <w:r w:rsidR="00CC1742" w:rsidRPr="00CC1742">
        <w:rPr>
          <w:rFonts w:ascii="Times New Roman" w:hAnsi="Times New Roman" w:cs="Times New Roman"/>
          <w:noProof/>
          <w:sz w:val="24"/>
          <w:szCs w:val="24"/>
        </w:rPr>
        <w:t xml:space="preserve">(Yulianti and Diana </w:t>
      </w:r>
      <w:r w:rsidR="00CC1742" w:rsidRPr="00CC1742">
        <w:rPr>
          <w:rFonts w:ascii="Times New Roman" w:hAnsi="Times New Roman" w:cs="Times New Roman"/>
          <w:noProof/>
          <w:sz w:val="24"/>
          <w:szCs w:val="24"/>
        </w:rPr>
        <w:lastRenderedPageBreak/>
        <w:t>Kusumaningrum</w:t>
      </w:r>
      <w:r w:rsidR="00CC1742">
        <w:rPr>
          <w:rFonts w:ascii="Times New Roman" w:hAnsi="Times New Roman" w:cs="Times New Roman"/>
          <w:noProof/>
          <w:sz w:val="24"/>
          <w:szCs w:val="24"/>
        </w:rPr>
        <w:t>,</w:t>
      </w:r>
      <w:r w:rsidR="00CC1742" w:rsidRPr="00CC1742">
        <w:rPr>
          <w:rFonts w:ascii="Times New Roman" w:hAnsi="Times New Roman" w:cs="Times New Roman"/>
          <w:noProof/>
          <w:sz w:val="24"/>
          <w:szCs w:val="24"/>
        </w:rPr>
        <w:t xml:space="preserve"> 2021)</w:t>
      </w:r>
      <w:r w:rsidR="00CC1742">
        <w:rPr>
          <w:rFonts w:ascii="Times New Roman" w:hAnsi="Times New Roman" w:cs="Times New Roman"/>
          <w:sz w:val="24"/>
          <w:szCs w:val="24"/>
        </w:rPr>
        <w:fldChar w:fldCharType="end"/>
      </w:r>
      <w:r w:rsidRPr="00E52503">
        <w:rPr>
          <w:rFonts w:ascii="Times New Roman" w:hAnsi="Times New Roman" w:cs="Times New Roman"/>
          <w:sz w:val="24"/>
          <w:szCs w:val="24"/>
        </w:rPr>
        <w:t xml:space="preserve"> dikarenakan beberapa aspek yang diujikan berkaitan dengan lingkungan, selain itu ditandai pula dengan hal-hal sederhana yang tampak pada kehidupan sehari-hari mereka, misal tampaknya kecendrungan siswa untuk membuang sampah sembarangan, merusak tanaman, merusak fasilitas umum, dan sebagainya.</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Menurut Nasution </w:t>
      </w:r>
      <w:r w:rsidR="00EB51D1">
        <w:rPr>
          <w:rFonts w:ascii="Times New Roman" w:hAnsi="Times New Roman" w:cs="Times New Roman"/>
          <w:sz w:val="24"/>
          <w:szCs w:val="24"/>
        </w:rPr>
        <w:fldChar w:fldCharType="begin" w:fldLock="1"/>
      </w:r>
      <w:r w:rsidR="00EB51D1">
        <w:rPr>
          <w:rFonts w:ascii="Times New Roman" w:hAnsi="Times New Roman" w:cs="Times New Roman"/>
          <w:sz w:val="24"/>
          <w:szCs w:val="24"/>
        </w:rPr>
        <w:instrText>ADDIN CSL_CITATION {"citationItems":[{"id":"ITEM-1","itemData":{"DOI":"10.31004/basicedu.v5i4.1048","abstract":"Blended learning merupakan salah satu model pembelajaran inovatif yang mengintegrasikan teknologi sesuai dengan tuntutan pembelajaran abad ke-21 dan relevan dengan pembelajaran masa covid-19, namun di Indonesia khususnya Sekolah Dasar belum banyak yang mengimplementasikan model pembelajaran blended learning bahkan guru ada yang belum mengetahui model pembelajaran ini. Penelitian ini bertujuan untuk mendeskripsikan implementasi pembelajaran blended learning dan pengaruhnya terhadap peserta didik sehingga guru di Sekolah Dasar dapat tertarik untuk mengembangkan serta menerapkan model pembelajaran Blended Learning di sekolahnya. Metode yang digunakan adalah tinjauan Pustaka sistematis. Hasil pengumpulan 30 artikel tentang blended learning di berbagai jenjang pendidikan, peneliti melakukan reduksi artikel agar literature review sesuai dengan topik yang dimuat pada artikel ini. Reduksi yang dilakukan peneliti adalah memilih artikel dan prosiding dengan beberapa kriteria sehingga didapatkan 10 artikel. Artikel yang terkumpul adalah 5 artikel nasional dan 5 artikel internasional. Langkah selanjutnya peneliti mereview artikel yang telah dikumpulkan serta direduksi sesuai kriteria yang ditentukan. Berdasarkan hasil penelitian diperoleh Pembelajaran blended learning dapat diterapkan di sekolah dasar dengan cara offline ataupun hybrid learning. Pembelajaran dengan online dapat dilakukan dengan menggunakan berbagai macam platform online seperti portal rumah belajar, google classroom, Edmodo, web, kipin school dan sebagainya.","author":[{"dropping-particle":"","family":"Maesaroh, Siti, Bahagia","given":"Kamalludin","non-dropping-particle":"","parse-names":false,"suffix":""}],"container-title":"Jurnal Basicedu","id":"ITEM-1","issue":"4","issued":{"date-parts":[["2021"]]},"page":"2156-2163","title":"Strategi Menumbuhkan Literasi Lingkungan Pada Siswa","type":"article-journal","volume":"5"},"uris":["http://www.mendeley.com/documents/?uuid=a1839d08-dbab-4d00-9ce7-0f32ff100818"]}],"mendeley":{"formattedCitation":"(Maesaroh, Siti, Bahagia 2021)","manualFormatting":"(Maesaroh, Siti, Bahagia, 2021)","plainTextFormattedCitation":"(Maesaroh, Siti, Bahagia 2021)","previouslyFormattedCitation":"(Maesaroh, Siti, Bahagia 2021)"},"properties":{"noteIndex":0},"schema":"https://github.com/citation-style-language/schema/raw/master/csl-citation.json"}</w:instrText>
      </w:r>
      <w:r w:rsidR="00EB51D1">
        <w:rPr>
          <w:rFonts w:ascii="Times New Roman" w:hAnsi="Times New Roman" w:cs="Times New Roman"/>
          <w:sz w:val="24"/>
          <w:szCs w:val="24"/>
        </w:rPr>
        <w:fldChar w:fldCharType="separate"/>
      </w:r>
      <w:r w:rsidR="00EB51D1" w:rsidRPr="00EB51D1">
        <w:rPr>
          <w:rFonts w:ascii="Times New Roman" w:hAnsi="Times New Roman" w:cs="Times New Roman"/>
          <w:noProof/>
          <w:sz w:val="24"/>
          <w:szCs w:val="24"/>
        </w:rPr>
        <w:t>(Maesaroh, Siti, Bahagia</w:t>
      </w:r>
      <w:r w:rsidR="00EB51D1">
        <w:rPr>
          <w:rFonts w:ascii="Times New Roman" w:hAnsi="Times New Roman" w:cs="Times New Roman"/>
          <w:noProof/>
          <w:sz w:val="24"/>
          <w:szCs w:val="24"/>
        </w:rPr>
        <w:t>,</w:t>
      </w:r>
      <w:r w:rsidR="00EB51D1" w:rsidRPr="00EB51D1">
        <w:rPr>
          <w:rFonts w:ascii="Times New Roman" w:hAnsi="Times New Roman" w:cs="Times New Roman"/>
          <w:noProof/>
          <w:sz w:val="24"/>
          <w:szCs w:val="24"/>
        </w:rPr>
        <w:t xml:space="preserve"> 2021)</w:t>
      </w:r>
      <w:r w:rsidR="00EB51D1">
        <w:rPr>
          <w:rFonts w:ascii="Times New Roman" w:hAnsi="Times New Roman" w:cs="Times New Roman"/>
          <w:sz w:val="24"/>
          <w:szCs w:val="24"/>
        </w:rPr>
        <w:fldChar w:fldCharType="end"/>
      </w:r>
      <w:r w:rsidR="00EB51D1">
        <w:rPr>
          <w:rFonts w:ascii="Times New Roman" w:hAnsi="Times New Roman" w:cs="Times New Roman"/>
          <w:sz w:val="24"/>
          <w:szCs w:val="24"/>
        </w:rPr>
        <w:t xml:space="preserve"> </w:t>
      </w:r>
      <w:r w:rsidRPr="00E52503">
        <w:rPr>
          <w:rFonts w:ascii="Times New Roman" w:hAnsi="Times New Roman" w:cs="Times New Roman"/>
          <w:sz w:val="24"/>
          <w:szCs w:val="24"/>
        </w:rPr>
        <w:t xml:space="preserve">istilah “Literasi Lingkungan” digunakan dalam pendidikan lingkungan sejak tahun 1969 oleh Roth dalam Amini yang bermakna: Konsep literasi lingkungan ditegaskan oleh </w:t>
      </w:r>
      <w:r w:rsidRPr="00E52503">
        <w:rPr>
          <w:rFonts w:ascii="Times New Roman" w:hAnsi="Times New Roman" w:cs="Times New Roman"/>
          <w:i/>
          <w:sz w:val="24"/>
          <w:szCs w:val="24"/>
        </w:rPr>
        <w:t xml:space="preserve">Environment Education and Training Patnership </w:t>
      </w:r>
      <w:r w:rsidRPr="00E52503">
        <w:rPr>
          <w:rFonts w:ascii="Times New Roman" w:hAnsi="Times New Roman" w:cs="Times New Roman"/>
          <w:sz w:val="24"/>
          <w:szCs w:val="24"/>
        </w:rPr>
        <w:t>(EETAP) yang menyatakan dengan lugas bahawa seorang melek lingkungan dia tahu apa yang akan dia lakukan untuk lingkungan, dia tahu bagaimana cara melakukan hal tersebut.</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Literasi lingkungan merupakan sikap sadar untuk menjaga lingkungan agar tetap terjaga keseimbangannya</w:t>
      </w:r>
      <w:r w:rsidR="00D22A1E">
        <w:rPr>
          <w:rFonts w:ascii="Times New Roman" w:hAnsi="Times New Roman" w:cs="Times New Roman"/>
          <w:sz w:val="24"/>
          <w:szCs w:val="24"/>
        </w:rPr>
        <w:t xml:space="preserve"> </w:t>
      </w:r>
      <w:r w:rsidR="00D22A1E">
        <w:rPr>
          <w:rFonts w:ascii="Times New Roman" w:hAnsi="Times New Roman" w:cs="Times New Roman"/>
          <w:sz w:val="24"/>
          <w:szCs w:val="24"/>
        </w:rPr>
        <w:fldChar w:fldCharType="begin" w:fldLock="1"/>
      </w:r>
      <w:r w:rsidR="00D22A1E">
        <w:rPr>
          <w:rFonts w:ascii="Times New Roman" w:hAnsi="Times New Roman" w:cs="Times New Roman"/>
          <w:sz w:val="24"/>
          <w:szCs w:val="24"/>
        </w:rPr>
        <w:instrText>ADDIN CSL_CITATION {"citationItems":[{"id":"ITEM-1","itemData":{"DOI":"10.31004/abdidas.v2i2.243","abstract":"… lingkungan adalah kolabarasi dalam program Literasi Lingkungan sebagai upaya mewujudkan suasana merdeka belajar pada jenjang sekolah dasar (Zubaidah, 2016). Melalui kegiatan PKM, para guru mendapatkan informasi penting terkait aspek …","author":[{"dropping-particle":"","family":"Kurniati","given":"Agusta","non-dropping-particle":"","parse-names":false,"suffix":""},{"dropping-particle":"","family":"Dike","given":"Daniel","non-dropping-particle":"","parse-names":false,"suffix":""},{"dropping-particle":"","family":"Parida","given":"Lusila","non-dropping-particle":"","parse-names":false,"suffix":""}],"container-title":"Jurnal Abdidas","id":"ITEM-1","issue":"2","issued":{"date-parts":[["2021"]]},"page":"223-230","title":"Pengembangan Literasi Lingkungan untuk Membangun Sekolah Sehat dan Hijau di SD Negeri 01 Kenukut Kecamatan Kelam Permai Kabupaten Sintang","type":"article-journal","volume":"2"},"uris":["http://www.mendeley.com/documents/?uuid=f474c309-bbb2-4199-8e83-81837a37aeb0"]}],"mendeley":{"formattedCitation":"(Kurniati, Dike, and Parida 2021)","manualFormatting":"(Kurniati et al, 2021)","plainTextFormattedCitation":"(Kurniati, Dike, and Parida 2021)"},"properties":{"noteIndex":0},"schema":"https://github.com/citation-style-language/schema/raw/master/csl-citation.json"}</w:instrText>
      </w:r>
      <w:r w:rsidR="00D22A1E">
        <w:rPr>
          <w:rFonts w:ascii="Times New Roman" w:hAnsi="Times New Roman" w:cs="Times New Roman"/>
          <w:sz w:val="24"/>
          <w:szCs w:val="24"/>
        </w:rPr>
        <w:fldChar w:fldCharType="separate"/>
      </w:r>
      <w:r w:rsidR="00D22A1E" w:rsidRPr="00D22A1E">
        <w:rPr>
          <w:rFonts w:ascii="Times New Roman" w:hAnsi="Times New Roman" w:cs="Times New Roman"/>
          <w:noProof/>
          <w:sz w:val="24"/>
          <w:szCs w:val="24"/>
        </w:rPr>
        <w:t>(Kurniati</w:t>
      </w:r>
      <w:r w:rsidR="00D22A1E">
        <w:rPr>
          <w:rFonts w:ascii="Times New Roman" w:hAnsi="Times New Roman" w:cs="Times New Roman"/>
          <w:noProof/>
          <w:sz w:val="24"/>
          <w:szCs w:val="24"/>
        </w:rPr>
        <w:t xml:space="preserve"> et al,</w:t>
      </w:r>
      <w:r w:rsidR="00D22A1E" w:rsidRPr="00D22A1E">
        <w:rPr>
          <w:rFonts w:ascii="Times New Roman" w:hAnsi="Times New Roman" w:cs="Times New Roman"/>
          <w:noProof/>
          <w:sz w:val="24"/>
          <w:szCs w:val="24"/>
        </w:rPr>
        <w:t xml:space="preserve"> 2021)</w:t>
      </w:r>
      <w:r w:rsidR="00D22A1E">
        <w:rPr>
          <w:rFonts w:ascii="Times New Roman" w:hAnsi="Times New Roman" w:cs="Times New Roman"/>
          <w:sz w:val="24"/>
          <w:szCs w:val="24"/>
        </w:rPr>
        <w:fldChar w:fldCharType="end"/>
      </w:r>
      <w:r w:rsidR="00EB51D1">
        <w:rPr>
          <w:rFonts w:ascii="Times New Roman" w:hAnsi="Times New Roman" w:cs="Times New Roman"/>
          <w:sz w:val="24"/>
          <w:szCs w:val="24"/>
        </w:rPr>
        <w:t xml:space="preserve">. </w:t>
      </w:r>
      <w:r w:rsidRPr="00E52503">
        <w:rPr>
          <w:rFonts w:ascii="Times New Roman" w:hAnsi="Times New Roman" w:cs="Times New Roman"/>
          <w:sz w:val="24"/>
          <w:szCs w:val="24"/>
        </w:rPr>
        <w:t xml:space="preserve">Sikap sadar tersebut juga diartikan sebagai sikap melek lingkungan, dimana tidak hanya memiliki pengetahuan terhadap lingkungan tetapi juga memiliki sikap tanggap dan mampu memberikan solusi atas isu-isu lingkungan. Siswa adalah bagian dari masyarakat yang disiapkan sebagai generasi penerus dan agen perubahan di </w:t>
      </w:r>
      <w:r w:rsidRPr="00E52503">
        <w:rPr>
          <w:rFonts w:ascii="Times New Roman" w:hAnsi="Times New Roman" w:cs="Times New Roman"/>
          <w:sz w:val="24"/>
          <w:szCs w:val="24"/>
        </w:rPr>
        <w:lastRenderedPageBreak/>
        <w:t xml:space="preserve">dalam masyarakat perlu dibekali dengan kemampuan literasi lingkungan. </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Pendidikan literasi lingkungan sangat penting ditanamkan sejak dini yaitu mulai anak usia sekolah dasar agar tertanam menjadi karakter yang kuat. Oleh karena itu, didalam proses pembelajaran dengan menanamkan literasi lingkungan diperlukan strategi, metode, atau model pembelajaran serta media apa yang akan digunakan. Hal tersebut sangat perlu dilakukan dan digunakan oleh seorang pendidik agar peserta didik tertanam karakter peduli lingkungan tersebut. Seperti contohnya pada proses belajar mengajar dibutuhkan lingkungan yang bersih dan kondusif, agar siswa merasa nyaman dalam belajar. Jika lingkungan sekolah kotor, dan banyak sampah yang berserakan maka proses pembelajaran tidak akan nyaman. Oleh karena itu pendidikan tentang lingkungan perlu diajarkan karena dengan mempelajari tentang lingkungan bisa menumbuhkan karakter peduli lingkungan pada siswa, berpengaruh juga terhadap kualitas pendidikan serta yang lainnya. </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Siswa Sekolah Dasar akan belajar dengan sukarela apabila siswa tersebut merasa senang dengan proses belajar yang dilakukan </w:t>
      </w:r>
      <w:r w:rsidR="00EB51D1">
        <w:rPr>
          <w:rFonts w:ascii="Times New Roman" w:hAnsi="Times New Roman" w:cs="Times New Roman"/>
          <w:sz w:val="24"/>
          <w:szCs w:val="24"/>
        </w:rPr>
        <w:fldChar w:fldCharType="begin" w:fldLock="1"/>
      </w:r>
      <w:r w:rsidR="00EB51D1">
        <w:rPr>
          <w:rFonts w:ascii="Times New Roman" w:hAnsi="Times New Roman" w:cs="Times New Roman"/>
          <w:sz w:val="24"/>
          <w:szCs w:val="24"/>
        </w:rPr>
        <w:instrText>ADDIN CSL_CITATION {"citationItems":[{"id":"ITEM-1","itemData":{"DOI":"10.31002/nse.v1i2.255","ISSN":"26218747","abstract":"ABSTRAK Literasi lingkungan merupakan kemampuan individu dalam memahami dan menafsirkan kondisi lingkungan, dari hasil pemahaman dan penafsiran tersebut maka individu tersebut dapat memutuskan tindakan yang tepat dalam mempertahankan, memulihkan serta meningkatkan kondisi lingkungan. Tujuan dari penanaman literasi lingkungan sebagai karakter siswa adalah untuk mempersiapkan orang-orang yang sadar lingkungan sehingga masalah-masalah lingkungan dapat diatasi. Kemampuan literasi lingkungan ini sangat penting ditanamkan menjadi sebuah karakter sejak dini, karena pendidikan karakter pada anak-anak akan tertanam dalam jangka panjang. Penilaian kemampuan literasi lingkungan terdiri dari empat komponen yaitu pengetahuan tentang lingkungan, kemampuan kognitif, sikap dan perilaku seseorang terhadap lingkungan. Berbagai usaha dilakukan untuk mewujudkan masyarakat yang memiliki kemampuan literasi lingkungan, salah satunya melalui pembelajaran di sekolah namun literasi lingkungan belum terintegrasi dalam kurikulum di SD. Makalah ini bertujuan untuk mengkaji dan memberi gambaran mengenai kesesuaian literasi lingkungan dalam kurikulum 2013 dan pembelajaran IPA di SD, sehingga memunculkan upaya untuk memasukkan muatan literasi lingkungan dalam kurikulum 2013 sehingga bisa terintegrasi dalam pembelajaran di SD. Dalam makalah ini akan dikaji beberapa hal, antara lain pengukuran kemampuan literasi lingkungan, muatan literasi lingkungan dalam kurikulum 2013, dan pembelajaran IPA di SD untuk mengembangkan kemampuan literasi lingkungan. Kata Kunci : kurikulum 2013, literasi lingkungan, pembelajaran IPA di SD","author":[{"dropping-particle":"","family":"Kusumaningrum","given":"Diana","non-dropping-particle":"","parse-names":false,"suffix":""}],"container-title":"Indonesian Journal of Natural Science Education (IJNSE)","id":"ITEM-1","issue":"2","issued":{"date-parts":[["2018"]]},"page":"57-64","title":"Literasi Lingkungan Dalam Kurikulum 2013 Dan Pembelajaran Ipa Di Sd","type":"article-journal","volume":"1"},"uris":["http://www.mendeley.com/documents/?uuid=e52f7efe-1bcc-469b-9fa8-2a167d7cdf8b"]}],"mendeley":{"formattedCitation":"(Kusumaningrum 2018)","manualFormatting":"(Kusumaningrum, 2018)","plainTextFormattedCitation":"(Kusumaningrum 2018)","previouslyFormattedCitation":"(Kusumaningrum 2018)"},"properties":{"noteIndex":0},"schema":"https://github.com/citation-style-language/schema/raw/master/csl-citation.json"}</w:instrText>
      </w:r>
      <w:r w:rsidR="00EB51D1">
        <w:rPr>
          <w:rFonts w:ascii="Times New Roman" w:hAnsi="Times New Roman" w:cs="Times New Roman"/>
          <w:sz w:val="24"/>
          <w:szCs w:val="24"/>
        </w:rPr>
        <w:fldChar w:fldCharType="separate"/>
      </w:r>
      <w:r w:rsidR="00EB51D1" w:rsidRPr="00EB51D1">
        <w:rPr>
          <w:rFonts w:ascii="Times New Roman" w:hAnsi="Times New Roman" w:cs="Times New Roman"/>
          <w:noProof/>
          <w:sz w:val="24"/>
          <w:szCs w:val="24"/>
        </w:rPr>
        <w:t>(Kusumaningrum</w:t>
      </w:r>
      <w:r w:rsidR="00EB51D1">
        <w:rPr>
          <w:rFonts w:ascii="Times New Roman" w:hAnsi="Times New Roman" w:cs="Times New Roman"/>
          <w:noProof/>
          <w:sz w:val="24"/>
          <w:szCs w:val="24"/>
        </w:rPr>
        <w:t>,</w:t>
      </w:r>
      <w:r w:rsidR="00EB51D1" w:rsidRPr="00EB51D1">
        <w:rPr>
          <w:rFonts w:ascii="Times New Roman" w:hAnsi="Times New Roman" w:cs="Times New Roman"/>
          <w:noProof/>
          <w:sz w:val="24"/>
          <w:szCs w:val="24"/>
        </w:rPr>
        <w:t xml:space="preserve"> 2018)</w:t>
      </w:r>
      <w:r w:rsidR="00EB51D1">
        <w:rPr>
          <w:rFonts w:ascii="Times New Roman" w:hAnsi="Times New Roman" w:cs="Times New Roman"/>
          <w:sz w:val="24"/>
          <w:szCs w:val="24"/>
        </w:rPr>
        <w:fldChar w:fldCharType="end"/>
      </w:r>
      <w:r w:rsidR="00EB51D1">
        <w:rPr>
          <w:rFonts w:ascii="Times New Roman" w:hAnsi="Times New Roman" w:cs="Times New Roman"/>
          <w:sz w:val="24"/>
          <w:szCs w:val="24"/>
        </w:rPr>
        <w:t xml:space="preserve">. </w:t>
      </w:r>
      <w:r w:rsidRPr="00E52503">
        <w:rPr>
          <w:rFonts w:ascii="Times New Roman" w:hAnsi="Times New Roman" w:cs="Times New Roman"/>
          <w:sz w:val="24"/>
          <w:szCs w:val="24"/>
        </w:rPr>
        <w:t xml:space="preserve">Oleh karena itu, pendidik harus mempunyai kemampuan dalam hal memilih, </w:t>
      </w:r>
      <w:r w:rsidRPr="00E52503">
        <w:rPr>
          <w:rFonts w:ascii="Times New Roman" w:hAnsi="Times New Roman" w:cs="Times New Roman"/>
          <w:sz w:val="24"/>
          <w:szCs w:val="24"/>
        </w:rPr>
        <w:lastRenderedPageBreak/>
        <w:t xml:space="preserve">menciptakan dan mengembangkan bahan ajar tepat dan menarik pada tujuan pembelajaran yang telah dirumuskan suapaya pembelajaran itu menjadi lebih efektif, menarik dan bermakna. </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Berdasarkan hasil observasi</w:t>
      </w:r>
      <w:r w:rsidR="00D22A1E">
        <w:rPr>
          <w:rFonts w:ascii="Times New Roman" w:hAnsi="Times New Roman" w:cs="Times New Roman"/>
          <w:sz w:val="24"/>
          <w:szCs w:val="24"/>
        </w:rPr>
        <w:t xml:space="preserve"> awal</w:t>
      </w:r>
      <w:r w:rsidRPr="00E52503">
        <w:rPr>
          <w:rFonts w:ascii="Times New Roman" w:hAnsi="Times New Roman" w:cs="Times New Roman"/>
          <w:sz w:val="24"/>
          <w:szCs w:val="24"/>
        </w:rPr>
        <w:t xml:space="preserve"> yang dilakukan, terlihat bahwa saat belajar guru masih menggunakan buku paket sebagai bahan ajar yang digunakan dalam proses belajar mengajar. Selain itu, didalam kelas penempatan sapu lidi tidak ditata rapi dan buku paket yang ada dilemari pun belum tertata rapi. Sedangkan diluar kelas sampah masih berserakan dan saat siswa keluar main untuk belanja mereka membuang sampahnya dengan sembarangan tidak pada tempatnya.</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Dikarenakan pendidik hanya menggunakan buku paket untuk belajar seperti yang </w:t>
      </w:r>
      <w:r w:rsidR="00D22A1E">
        <w:rPr>
          <w:rFonts w:ascii="Times New Roman" w:hAnsi="Times New Roman" w:cs="Times New Roman"/>
          <w:sz w:val="24"/>
          <w:szCs w:val="24"/>
        </w:rPr>
        <w:t>peneliti</w:t>
      </w:r>
      <w:r w:rsidRPr="00E52503">
        <w:rPr>
          <w:rFonts w:ascii="Times New Roman" w:hAnsi="Times New Roman" w:cs="Times New Roman"/>
          <w:sz w:val="24"/>
          <w:szCs w:val="24"/>
        </w:rPr>
        <w:t xml:space="preserve"> lihat saat berada di sekolah. Salah satu stategi yang dapat digunakan sekolah adalah dengan menggunakan media pembelajaran, serta untuk menumbuhkan literasi lingkungan di kalangan siswa adalah dengan menggunakan media pembelajaran yaitu media </w:t>
      </w:r>
      <w:r w:rsidRPr="00E52503">
        <w:rPr>
          <w:rFonts w:ascii="Times New Roman" w:hAnsi="Times New Roman" w:cs="Times New Roman"/>
          <w:i/>
          <w:sz w:val="24"/>
          <w:szCs w:val="24"/>
        </w:rPr>
        <w:t xml:space="preserve">busy book. </w:t>
      </w:r>
      <w:r w:rsidRPr="00E52503">
        <w:rPr>
          <w:rFonts w:ascii="Times New Roman" w:hAnsi="Times New Roman" w:cs="Times New Roman"/>
          <w:sz w:val="24"/>
          <w:szCs w:val="24"/>
        </w:rPr>
        <w:t xml:space="preserve">Penggunaan  media ini yang didalamnya terdapat tentang materi sekolah yang disangkutpautkan dengan literasi lingkungan, dapat meningkatkan pemahaman siswa dalam memahami materi dan meningkatkan kepedulian </w:t>
      </w:r>
      <w:r w:rsidRPr="00E52503">
        <w:rPr>
          <w:rFonts w:ascii="Times New Roman" w:hAnsi="Times New Roman" w:cs="Times New Roman"/>
          <w:sz w:val="24"/>
          <w:szCs w:val="24"/>
        </w:rPr>
        <w:lastRenderedPageBreak/>
        <w:t xml:space="preserve">mereka terhadap alam serta dapat memperkaya materi pembelajaran. Selain itu,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akan dibuat juga dalam bentuk PDF dengan isi yang sama dengan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yang berbentuk konkret atau nyata.</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Media pembelajaran adalah alat yang dapat membantu proses belajar mengajar yang berfungsi memperjelas makna pesan yang disampaikan sehingga tujuan pelajaran dengan lebih baik dan sempurna </w:t>
      </w:r>
      <w:r w:rsidR="00EB51D1">
        <w:rPr>
          <w:rFonts w:ascii="Times New Roman" w:hAnsi="Times New Roman" w:cs="Times New Roman"/>
          <w:sz w:val="24"/>
          <w:szCs w:val="24"/>
        </w:rPr>
        <w:fldChar w:fldCharType="begin" w:fldLock="1"/>
      </w:r>
      <w:r w:rsidR="00EB51D1">
        <w:rPr>
          <w:rFonts w:ascii="Times New Roman" w:hAnsi="Times New Roman" w:cs="Times New Roman"/>
          <w:sz w:val="24"/>
          <w:szCs w:val="24"/>
        </w:rPr>
        <w:instrText>ADDIN CSL_CITATION {"citationItems":[{"id":"ITEM-1","itemData":{"ISBN":"978-623-218-359-9","author":[{"dropping-particle":"","family":"Darmawan","given":"Dr. cecep Kustandi &amp; Dr. Daddy","non-dropping-particle":"","parse-names":false,"suffix":""}],"edition":"1","editor":[{"dropping-particle":"","family":"Darmawan","given":"Dr. cecep Kustandi &amp; Dr. Daddy","non-dropping-particle":"","parse-names":false,"suffix":""}],"id":"ITEM-1","issued":{"date-parts":[["2020"]]},"number-of-pages":"i-306","publisher":"KENCANA","publisher-place":"Jakarta","title":"Pengembangan Media Pembelajaran","type":"book"},"uris":["http://www.mendeley.com/documents/?uuid=73e472c0-aaee-4b2b-8a00-433908473101"]}],"mendeley":{"formattedCitation":"(Darmawan 2020)","manualFormatting":"(Darmawan, 2020)","plainTextFormattedCitation":"(Darmawan 2020)","previouslyFormattedCitation":"(Darmawan 2020)"},"properties":{"noteIndex":0},"schema":"https://github.com/citation-style-language/schema/raw/master/csl-citation.json"}</w:instrText>
      </w:r>
      <w:r w:rsidR="00EB51D1">
        <w:rPr>
          <w:rFonts w:ascii="Times New Roman" w:hAnsi="Times New Roman" w:cs="Times New Roman"/>
          <w:sz w:val="24"/>
          <w:szCs w:val="24"/>
        </w:rPr>
        <w:fldChar w:fldCharType="separate"/>
      </w:r>
      <w:r w:rsidR="00EB51D1">
        <w:rPr>
          <w:rFonts w:ascii="Times New Roman" w:hAnsi="Times New Roman" w:cs="Times New Roman"/>
          <w:noProof/>
          <w:sz w:val="24"/>
          <w:szCs w:val="24"/>
        </w:rPr>
        <w:t xml:space="preserve">(Darmawan, </w:t>
      </w:r>
      <w:r w:rsidR="00EB51D1" w:rsidRPr="00EB51D1">
        <w:rPr>
          <w:rFonts w:ascii="Times New Roman" w:hAnsi="Times New Roman" w:cs="Times New Roman"/>
          <w:noProof/>
          <w:sz w:val="24"/>
          <w:szCs w:val="24"/>
        </w:rPr>
        <w:t>2020)</w:t>
      </w:r>
      <w:r w:rsidR="00EB51D1">
        <w:rPr>
          <w:rFonts w:ascii="Times New Roman" w:hAnsi="Times New Roman" w:cs="Times New Roman"/>
          <w:sz w:val="24"/>
          <w:szCs w:val="24"/>
        </w:rPr>
        <w:fldChar w:fldCharType="end"/>
      </w:r>
      <w:r w:rsidR="00EB51D1">
        <w:rPr>
          <w:rFonts w:ascii="Times New Roman" w:hAnsi="Times New Roman" w:cs="Times New Roman"/>
          <w:sz w:val="24"/>
          <w:szCs w:val="24"/>
        </w:rPr>
        <w:t xml:space="preserve">. </w:t>
      </w:r>
      <w:r w:rsidRPr="00E52503">
        <w:rPr>
          <w:rFonts w:ascii="Times New Roman" w:hAnsi="Times New Roman" w:cs="Times New Roman"/>
          <w:sz w:val="24"/>
          <w:szCs w:val="24"/>
        </w:rPr>
        <w:t xml:space="preserve">Salah satu media pembelajaran yang cocok digunakan untuk menanamkan literasi lingkungan adalah media busy book. Menurut Mufliharsi </w:t>
      </w:r>
      <w:r w:rsidR="00EB51D1">
        <w:rPr>
          <w:rFonts w:ascii="Times New Roman" w:hAnsi="Times New Roman" w:cs="Times New Roman"/>
          <w:sz w:val="24"/>
          <w:szCs w:val="24"/>
        </w:rPr>
        <w:fldChar w:fldCharType="begin" w:fldLock="1"/>
      </w:r>
      <w:r w:rsidR="00EB51D1">
        <w:rPr>
          <w:rFonts w:ascii="Times New Roman" w:hAnsi="Times New Roman" w:cs="Times New Roman"/>
          <w:sz w:val="24"/>
          <w:szCs w:val="24"/>
        </w:rPr>
        <w:instrText>ADDIN CSL_CITATION {"citationItems":[{"id":"ITEM-1","itemData":{"DOI":"10.33578/jpfkip.v9i4.7969","abstract":"This study aims to determine the steps to develop busy book learning media, the feasibility of busy book learning media products, and students' responses after using busy book learning media based on global methods on learning early reading. This study used Sugiyono R&amp;D development model (2010:409) which has six steps in its development, namely: (1) Analysis of Problems, (2) Data Collection, (3) Product Design, (4) Design Validation, (5) Design Revision, and (6) Product Testing. This research produced a product in the form of Busy Book as a learning media based on the assessment of material from the experts which got a percentage of 86.3% with very feasible category, the assessment of linguists got a percentage of 85% with very feasible category, the assessment of the media experts got a percentage of 90% with very feasible category, and assessment in limited trials got a percentage of 94% with very good category. Based on the results of the study, it can be concluded that the Busy book media based on global methods can be said to be very feasible to use in learning to begin with after going through 6 stages","author":[{"dropping-particle":"","family":"Irsalina","given":"Yuliyati","non-dropping-particle":"","parse-names":false,"suffix":""},{"dropping-particle":"","family":"Yuliana","given":"Rina","non-dropping-particle":"","parse-names":false,"suffix":""},{"dropping-particle":"","family":"Alamsyah","given":"Trian Pamungkas","non-dropping-particle":"","parse-names":false,"suffix":""},{"dropping-particle":"","family":"Sultan","given":"Universitas","non-dropping-particle":"","parse-names":false,"suffix":""},{"dropping-particle":"","family":"Tirtayasa","given":"Ageng","non-dropping-particle":"","parse-names":false,"suffix":""}],"container-title":"Pendidikan Guru Sekolah Dasar","id":"ITEM-1","issue":"4","issued":{"date-parts":[["2020"]]},"page":"527-539","title":"Pengembangan Media Busy Book Berbasis Metode Global Pada Pembelajaran Membaca Permulaan","type":"article-journal","volume":"9"},"uris":["http://www.mendeley.com/documents/?uuid=f3e66775-b8f2-4f4f-bca3-fa40a5ac6bac"]}],"mendeley":{"formattedCitation":"(Irsalina et al. 2020)","plainTextFormattedCitation":"(Irsalina et al. 2020)","previouslyFormattedCitation":"(Irsalina et al. 2020)"},"properties":{"noteIndex":0},"schema":"https://github.com/citation-style-language/schema/raw/master/csl-citation.json"}</w:instrText>
      </w:r>
      <w:r w:rsidR="00EB51D1">
        <w:rPr>
          <w:rFonts w:ascii="Times New Roman" w:hAnsi="Times New Roman" w:cs="Times New Roman"/>
          <w:sz w:val="24"/>
          <w:szCs w:val="24"/>
        </w:rPr>
        <w:fldChar w:fldCharType="separate"/>
      </w:r>
      <w:r w:rsidR="00EB51D1" w:rsidRPr="00EB51D1">
        <w:rPr>
          <w:rFonts w:ascii="Times New Roman" w:hAnsi="Times New Roman" w:cs="Times New Roman"/>
          <w:noProof/>
          <w:sz w:val="24"/>
          <w:szCs w:val="24"/>
        </w:rPr>
        <w:t>(Irsalina et al. 2020)</w:t>
      </w:r>
      <w:r w:rsidR="00EB51D1">
        <w:rPr>
          <w:rFonts w:ascii="Times New Roman" w:hAnsi="Times New Roman" w:cs="Times New Roman"/>
          <w:sz w:val="24"/>
          <w:szCs w:val="24"/>
        </w:rPr>
        <w:fldChar w:fldCharType="end"/>
      </w:r>
      <w:r w:rsidRPr="00E52503">
        <w:rPr>
          <w:rFonts w:ascii="Times New Roman" w:hAnsi="Times New Roman" w:cs="Times New Roman"/>
          <w:sz w:val="24"/>
          <w:szCs w:val="24"/>
        </w:rPr>
        <w:t xml:space="preserve">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adalah sebuah media pembelajaran yang interaktif, terbuat dari bahan kain (terutama flanel) atau cetak yang dibentuk menjadi sebuah buku dengan warna-warni yang cerah, berisi aktivitas permainan sederhana yang merangsang kemampuan motorik halus anak seperti memasang kancing, mencocokkan warna atau bentuk, dan menjahit.</w:t>
      </w:r>
    </w:p>
    <w:p w:rsidR="00D33E26" w:rsidRPr="00E52503" w:rsidRDefault="00EB51D1" w:rsidP="00EB51D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D33E26" w:rsidRPr="00E52503">
        <w:rPr>
          <w:rFonts w:ascii="Times New Roman" w:hAnsi="Times New Roman" w:cs="Times New Roman"/>
          <w:sz w:val="24"/>
          <w:szCs w:val="24"/>
        </w:rPr>
        <w:t xml:space="preserve">edia </w:t>
      </w:r>
      <w:r w:rsidR="00D33E26" w:rsidRPr="00E52503">
        <w:rPr>
          <w:rFonts w:ascii="Times New Roman" w:hAnsi="Times New Roman" w:cs="Times New Roman"/>
          <w:i/>
          <w:sz w:val="24"/>
          <w:szCs w:val="24"/>
        </w:rPr>
        <w:t>busy book</w:t>
      </w:r>
      <w:r w:rsidR="00D33E26" w:rsidRPr="00E52503">
        <w:rPr>
          <w:rFonts w:ascii="Times New Roman" w:hAnsi="Times New Roman" w:cs="Times New Roman"/>
          <w:sz w:val="24"/>
          <w:szCs w:val="24"/>
        </w:rPr>
        <w:t xml:space="preserve"> merupakan media yang memberikan suatu kegiatan atau memberikan suatu aktivitas kesibukan kepada peserta didik yang bertujuan supaya memberikan pengalaman edukasi yang menyenagkan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{"citationItems":[{"id":"ITEM-1","itemData":{"DOI":"10.12928/fundadikdas.v3i2.2706","abstract":"This study aims to determine the development steps and the quality of busy book media on the theme one material “myself” and sub theme two “my body”. Type of research used in this study was the Research and Development (R&amp;D) with Borg and Gall development model with seven steps as following: 1) Research and Information collecting, 2) Planning, 3) Develop Premilinary Form Product, 4) Preliminary Field Testing, 5) Main Product Revision, 6) Main Field Testing, 7) Operational Product Revision. The subject of this research were six elementary school grade one students from different schools and the teacher from Kejambon 2 of Elementary School. The data collection techniques used were interview, observation, questionnaire, and documentation. The data collection instrument was questionnaire. Data analysis used was quantitative data analysis. The results of this study showed that the busy book media was of good quality and suitable to use in learning process as the result of the media expert validation got score of 4.3 with very good category, the validation form material expert got score of 4 with good category, and the validation from learning expert got score of 4 with good category. The response result from the subject students on small group product trial showed 95% and categorized very good. The response result of the teacher got score of 4.7 with very good category. The students and the teachers responded that busy book media attracted attention so that learning using busy book media was fun. Busy book media also helped teacher in delivering learning material since busy book media was in accordance with children’s development.","author":[{"dropping-particle":"","family":"Rizki","given":"Etie Novia","non-dropping-particle":"","parse-names":false,"suffix":""},{"dropping-particle":"","family":"Fitrianawati","given":"Meita","non-dropping-particle":"","parse-names":false,"suffix":""}],"container-title":"Fundamental Pendidikan Dasar","id":"ITEM-1","issue":"3","issued":{"date-parts":[["2020"]]},"page":"101-112","title":"Pengembangan Media Busy Book Tema 1 Diriku Subtema 2 Tubuhku Untuk Peserta Didik Kelas 1 Sekolah Dasar","type":"article-journal","volume":"3"},"uris":["http://www.mendeley.com/documents/?uuid=f777e6c0-b6d7-446c-89ce-a1c8ac4bdc7f"]}],"mendeley":{"formattedCitation":"(Rizki and Fitrianawati 2020)","manualFormatting":"(Rizki and Fitrianawati, 2020)","plainTextFormattedCitation":"(Rizki and Fitrianawati 2020)","previouslyFormattedCitation":"(Rizki and Fitrianawati 2020)"},"properties":{"noteIndex":0},"schema":"https://github.com/citation-style-language/schema/raw/master/csl-citation.json"}</w:instrText>
      </w:r>
      <w:r>
        <w:rPr>
          <w:rFonts w:ascii="Times New Roman" w:hAnsi="Times New Roman" w:cs="Times New Roman"/>
          <w:sz w:val="24"/>
          <w:szCs w:val="24"/>
        </w:rPr>
        <w:fldChar w:fldCharType="separate"/>
      </w:r>
      <w:r w:rsidRPr="00EB51D1">
        <w:rPr>
          <w:rFonts w:ascii="Times New Roman" w:hAnsi="Times New Roman" w:cs="Times New Roman"/>
          <w:noProof/>
          <w:sz w:val="24"/>
          <w:szCs w:val="24"/>
        </w:rPr>
        <w:t>(Rizki and Fitrianawati</w:t>
      </w:r>
      <w:r>
        <w:rPr>
          <w:rFonts w:ascii="Times New Roman" w:hAnsi="Times New Roman" w:cs="Times New Roman"/>
          <w:noProof/>
          <w:sz w:val="24"/>
          <w:szCs w:val="24"/>
        </w:rPr>
        <w:t>,</w:t>
      </w:r>
      <w:r w:rsidRPr="00EB51D1">
        <w:rPr>
          <w:rFonts w:ascii="Times New Roman" w:hAnsi="Times New Roman" w:cs="Times New Roman"/>
          <w:noProof/>
          <w:sz w:val="24"/>
          <w:szCs w:val="24"/>
        </w:rPr>
        <w:t xml:space="preserve"> 2020)</w:t>
      </w:r>
      <w:r>
        <w:rPr>
          <w:rFonts w:ascii="Times New Roman" w:hAnsi="Times New Roman" w:cs="Times New Roman"/>
          <w:sz w:val="24"/>
          <w:szCs w:val="24"/>
        </w:rPr>
        <w:fldChar w:fldCharType="end"/>
      </w:r>
      <w:r w:rsidR="00D33E26" w:rsidRPr="00E52503">
        <w:rPr>
          <w:rFonts w:ascii="Times New Roman" w:hAnsi="Times New Roman" w:cs="Times New Roman"/>
          <w:sz w:val="24"/>
          <w:szCs w:val="24"/>
        </w:rPr>
        <w:t xml:space="preserve">. </w:t>
      </w:r>
      <w:r>
        <w:rPr>
          <w:rFonts w:ascii="Times New Roman" w:hAnsi="Times New Roman" w:cs="Times New Roman"/>
          <w:sz w:val="24"/>
          <w:szCs w:val="24"/>
        </w:rPr>
        <w:t>M</w:t>
      </w:r>
      <w:r w:rsidR="00D33E26" w:rsidRPr="00E52503">
        <w:rPr>
          <w:rFonts w:ascii="Times New Roman" w:hAnsi="Times New Roman" w:cs="Times New Roman"/>
          <w:sz w:val="24"/>
          <w:szCs w:val="24"/>
        </w:rPr>
        <w:t xml:space="preserve">edia </w:t>
      </w:r>
      <w:r w:rsidR="00D33E26" w:rsidRPr="00E52503">
        <w:rPr>
          <w:rFonts w:ascii="Times New Roman" w:hAnsi="Times New Roman" w:cs="Times New Roman"/>
          <w:i/>
          <w:sz w:val="24"/>
          <w:szCs w:val="24"/>
        </w:rPr>
        <w:t>busy book</w:t>
      </w:r>
      <w:r w:rsidR="00D33E26" w:rsidRPr="00E52503">
        <w:rPr>
          <w:rFonts w:ascii="Times New Roman" w:hAnsi="Times New Roman" w:cs="Times New Roman"/>
          <w:sz w:val="24"/>
          <w:szCs w:val="24"/>
        </w:rPr>
        <w:t xml:space="preserve"> </w:t>
      </w:r>
      <w:r w:rsidR="00D33E26" w:rsidRPr="00E52503">
        <w:rPr>
          <w:rFonts w:ascii="Times New Roman" w:hAnsi="Times New Roman" w:cs="Times New Roman"/>
          <w:sz w:val="24"/>
          <w:szCs w:val="24"/>
        </w:rPr>
        <w:lastRenderedPageBreak/>
        <w:t xml:space="preserve">dapat merangsang keingintahuan peserta didik, meningkatkan psikomotorik peserta didik, serta minat belajar peserta didik karena </w:t>
      </w:r>
      <w:r w:rsidR="00D33E26" w:rsidRPr="00E52503">
        <w:rPr>
          <w:rFonts w:ascii="Times New Roman" w:hAnsi="Times New Roman" w:cs="Times New Roman"/>
          <w:i/>
          <w:sz w:val="24"/>
          <w:szCs w:val="24"/>
        </w:rPr>
        <w:t>busy book</w:t>
      </w:r>
      <w:r w:rsidR="00D33E26" w:rsidRPr="00E52503">
        <w:rPr>
          <w:rFonts w:ascii="Times New Roman" w:hAnsi="Times New Roman" w:cs="Times New Roman"/>
          <w:sz w:val="24"/>
          <w:szCs w:val="24"/>
        </w:rPr>
        <w:t xml:space="preserve"> dirancang semenarik mungkin sesuai dengan usia dan perkembangan peserta didik</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{"citationItems":[{"id":"ITEM-1","itemData":{"DOI":"10.28926/briliant.v3i4.196","ISSN":"2541-4216","abstract":"… Dengan media Quiet Book peserta didik bersemangat dan menjadi kreatif karena melihat hal … sekolah adalah pihak sekolah memfasilitasi jika seorang guru memiliki kreativitas dalam mengembangkan … “Pengembangan Big Book Sub Tema Kegiatan di Pagi Hari Untuk Kelas I …","author":[{"dropping-particle":"","family":"Untari","given":"Mei Fita Asri","non-dropping-particle":"","parse-names":false,"suffix":""},{"dropping-particle":"","family":"Budiman","given":"Muhammad Arief","non-dropping-particle":"","parse-names":false,"suffix":""},{"dropping-particle":"","family":"Kusumaningrum","given":"Dewi","non-dropping-particle":"","parse-names":false,"suffix":""}],"container-title":"Briliant: Jurnal Riset dan Konseptual","id":"ITEM-1","issue":"4","issued":{"date-parts":[["2018"]]},"page":"376","title":"Pengembangan Media Quiet Book untuk Pembelajaran Tematik Keluargaku Sekolah Dasar Kelas I","type":"article-journal","volume":"3"},"uris":["http://www.mendeley.com/documents/?uuid=4b54274c-2a4d-4767-a18b-9f2a9f7924b0"]}],"mendeley":{"formattedCitation":"(Untari, Budiman, and Kusumaningrum 2018)","manualFormatting":"(Untari et al, 2018)","plainTextFormattedCitation":"(Untari, Budiman, and Kusumaningrum 2018)","previouslyFormattedCitation":"(Untari, Budiman, and Kusumaningrum 2018)"},"properties":{"noteIndex":0},"schema":"https://github.com/citation-style-language/schema/raw/master/csl-citation.json"}</w:instrText>
      </w:r>
      <w:r>
        <w:rPr>
          <w:rFonts w:ascii="Times New Roman" w:hAnsi="Times New Roman" w:cs="Times New Roman"/>
          <w:sz w:val="24"/>
          <w:szCs w:val="24"/>
        </w:rPr>
        <w:fldChar w:fldCharType="separate"/>
      </w:r>
      <w:r w:rsidRPr="00EB51D1">
        <w:rPr>
          <w:rFonts w:ascii="Times New Roman" w:hAnsi="Times New Roman" w:cs="Times New Roman"/>
          <w:noProof/>
          <w:sz w:val="24"/>
          <w:szCs w:val="24"/>
        </w:rPr>
        <w:t>(Untari</w:t>
      </w:r>
      <w:r>
        <w:rPr>
          <w:rFonts w:ascii="Times New Roman" w:hAnsi="Times New Roman" w:cs="Times New Roman"/>
          <w:noProof/>
          <w:sz w:val="24"/>
          <w:szCs w:val="24"/>
        </w:rPr>
        <w:t xml:space="preserve"> et al,</w:t>
      </w:r>
      <w:r w:rsidRPr="00EB51D1">
        <w:rPr>
          <w:rFonts w:ascii="Times New Roman" w:hAnsi="Times New Roman" w:cs="Times New Roman"/>
          <w:noProof/>
          <w:sz w:val="24"/>
          <w:szCs w:val="24"/>
        </w:rPr>
        <w:t xml:space="preserve"> 2018)</w:t>
      </w:r>
      <w:r>
        <w:rPr>
          <w:rFonts w:ascii="Times New Roman" w:hAnsi="Times New Roman" w:cs="Times New Roman"/>
          <w:sz w:val="24"/>
          <w:szCs w:val="24"/>
        </w:rPr>
        <w:fldChar w:fldCharType="end"/>
      </w:r>
      <w:r w:rsidR="00D33E26" w:rsidRPr="00E52503">
        <w:rPr>
          <w:rFonts w:ascii="Times New Roman" w:hAnsi="Times New Roman" w:cs="Times New Roman"/>
          <w:sz w:val="24"/>
          <w:szCs w:val="24"/>
        </w:rPr>
        <w:t xml:space="preserve">. Selain itu media </w:t>
      </w:r>
      <w:r w:rsidR="00D33E26" w:rsidRPr="00E52503">
        <w:rPr>
          <w:rFonts w:ascii="Times New Roman" w:hAnsi="Times New Roman" w:cs="Times New Roman"/>
          <w:i/>
          <w:sz w:val="24"/>
          <w:szCs w:val="24"/>
        </w:rPr>
        <w:t>busy book</w:t>
      </w:r>
      <w:r>
        <w:rPr>
          <w:rFonts w:ascii="Times New Roman" w:hAnsi="Times New Roman" w:cs="Times New Roman"/>
          <w:i/>
          <w:sz w:val="24"/>
          <w:szCs w:val="24"/>
        </w:rPr>
        <w:t xml:space="preserve"> </w:t>
      </w:r>
      <w:r w:rsidR="00D33E26" w:rsidRPr="00E52503">
        <w:rPr>
          <w:rFonts w:ascii="Times New Roman" w:hAnsi="Times New Roman" w:cs="Times New Roman"/>
          <w:sz w:val="24"/>
          <w:szCs w:val="24"/>
        </w:rPr>
        <w:t xml:space="preserve">ini dapat dibawa kemana-mana sehingga sangat dapat digunkan guru sebagai penunjang saat melakukan aktivitas kegiatan belajar mengajar. </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yang akan digunakan adalah yang terbuat dari kain flanel dan berisi materi tentang siklus air pada mata pelajaran IPA pada kelas 5. Materi siklus air yang ada didalam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tersebut berbentuk 3 dimensi dan materi tersebut terdapat bagaimana cara menjaga lingkungan agar tidak rusak dan tercemar, sehingga anak akan mendapatkan pemahaman tentang siklus air tersebut dan bagaimana cara menjaga lingkungan.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tersebut akan membuat anak tertarik dengan warna-warni dan bentuk dalam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tersebut. Hal ini dapat membuat anak tertanam tentang literasi lingkungan dengan menggunakan media pembelajaran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Selain itu,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akan dibuat juga dalam bentuk PDF yang akan membutuhkan media laptop dan LCD untuk menayangkan atau menunjukkan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dalam </w:t>
      </w:r>
      <w:r w:rsidRPr="00E52503">
        <w:rPr>
          <w:rFonts w:ascii="Times New Roman" w:hAnsi="Times New Roman" w:cs="Times New Roman"/>
          <w:sz w:val="24"/>
          <w:szCs w:val="24"/>
        </w:rPr>
        <w:lastRenderedPageBreak/>
        <w:t xml:space="preserve">bentuk PDF.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berbentuk PDF bisa diberikan kepada siswa untuk belajar mandiri dirumah dengan menggunakan handphone peserta didik sendiri. </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Berangkat dari pendapat-pendapat di atas, maka peneliti merumuskan judul penelitian yang akan dilakukan dengan judul“Pengembangan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untuk Meningkatkan Literasi Lingkungan Siswa pada Mata Pelajaran IPA kelas 5 Sekolah Dasar”.</w:t>
      </w:r>
    </w:p>
    <w:p w:rsidR="009B5D73" w:rsidRPr="00E52503" w:rsidRDefault="009B5D73" w:rsidP="00EB51D1">
      <w:pPr>
        <w:pStyle w:val="Default"/>
        <w:spacing w:line="360" w:lineRule="auto"/>
        <w:jc w:val="both"/>
        <w:rPr>
          <w:b/>
          <w:bCs/>
        </w:rPr>
      </w:pPr>
      <w:r w:rsidRPr="00E52503">
        <w:rPr>
          <w:b/>
          <w:bCs/>
        </w:rPr>
        <w:t>METODE PENELITIAN</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Metode penelitian yang digunakan adalah model penelitian dan pengembangan ADDIE yang merupakan suatu model yang di dalamnya merepresentasikan tahapan-tahapan secara sistematika (tertata) dan sistemis dalam penggunaan bertujuan untuk tercapainya hasil yang di inginkan (Eka Wulandari, 2018:40). Pada pengembangan ini akan dilakukan sesuai dengan prosedur yang telah dikembangkan Robert Maribe Branch tersebut, yang terdiri dari lima langkah. Kelima langkah tersebut adalah: </w:t>
      </w:r>
      <w:r w:rsidRPr="00E52503">
        <w:rPr>
          <w:rFonts w:ascii="Times New Roman" w:hAnsi="Times New Roman" w:cs="Times New Roman"/>
          <w:i/>
          <w:sz w:val="24"/>
          <w:szCs w:val="24"/>
        </w:rPr>
        <w:t>Analysis</w:t>
      </w:r>
      <w:r w:rsidRPr="00E52503">
        <w:rPr>
          <w:rFonts w:ascii="Times New Roman" w:hAnsi="Times New Roman" w:cs="Times New Roman"/>
          <w:sz w:val="24"/>
          <w:szCs w:val="24"/>
        </w:rPr>
        <w:t xml:space="preserve"> (analisis), </w:t>
      </w:r>
      <w:r w:rsidRPr="00E52503">
        <w:rPr>
          <w:rFonts w:ascii="Times New Roman" w:hAnsi="Times New Roman" w:cs="Times New Roman"/>
          <w:i/>
          <w:sz w:val="24"/>
          <w:szCs w:val="24"/>
        </w:rPr>
        <w:t>design</w:t>
      </w:r>
      <w:r w:rsidRPr="00E52503">
        <w:rPr>
          <w:rFonts w:ascii="Times New Roman" w:hAnsi="Times New Roman" w:cs="Times New Roman"/>
          <w:sz w:val="24"/>
          <w:szCs w:val="24"/>
        </w:rPr>
        <w:t xml:space="preserve"> (desain), </w:t>
      </w:r>
      <w:r w:rsidRPr="00E52503">
        <w:rPr>
          <w:rFonts w:ascii="Times New Roman" w:hAnsi="Times New Roman" w:cs="Times New Roman"/>
          <w:i/>
          <w:sz w:val="24"/>
          <w:szCs w:val="24"/>
        </w:rPr>
        <w:t xml:space="preserve">development </w:t>
      </w:r>
      <w:r w:rsidRPr="00E52503">
        <w:rPr>
          <w:rFonts w:ascii="Times New Roman" w:hAnsi="Times New Roman" w:cs="Times New Roman"/>
          <w:sz w:val="24"/>
          <w:szCs w:val="24"/>
        </w:rPr>
        <w:t xml:space="preserve">(pengembangan), </w:t>
      </w:r>
      <w:r w:rsidRPr="00E52503">
        <w:rPr>
          <w:rFonts w:ascii="Times New Roman" w:hAnsi="Times New Roman" w:cs="Times New Roman"/>
          <w:i/>
          <w:sz w:val="24"/>
          <w:szCs w:val="24"/>
        </w:rPr>
        <w:t>implementation</w:t>
      </w:r>
      <w:r w:rsidRPr="00E52503">
        <w:rPr>
          <w:rFonts w:ascii="Times New Roman" w:hAnsi="Times New Roman" w:cs="Times New Roman"/>
          <w:sz w:val="24"/>
          <w:szCs w:val="24"/>
        </w:rPr>
        <w:t xml:space="preserve"> (implementasi</w:t>
      </w:r>
      <w:r w:rsidRPr="00E52503">
        <w:rPr>
          <w:rFonts w:ascii="Times New Roman" w:hAnsi="Times New Roman" w:cs="Times New Roman"/>
          <w:i/>
          <w:sz w:val="24"/>
          <w:szCs w:val="24"/>
        </w:rPr>
        <w:t>), evaluation</w:t>
      </w:r>
      <w:r w:rsidRPr="00E52503">
        <w:rPr>
          <w:rFonts w:ascii="Times New Roman" w:hAnsi="Times New Roman" w:cs="Times New Roman"/>
          <w:sz w:val="24"/>
          <w:szCs w:val="24"/>
        </w:rPr>
        <w:t xml:space="preserve"> (evaluasi). </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Penelitian ini dilakukan di MI NW Lendang Batu Kec. Sukamulia Kabupaten Lombok Timur. Subjek pada penelitian </w:t>
      </w:r>
      <w:r w:rsidRPr="00E52503">
        <w:rPr>
          <w:rFonts w:ascii="Times New Roman" w:hAnsi="Times New Roman" w:cs="Times New Roman"/>
          <w:sz w:val="24"/>
          <w:szCs w:val="24"/>
        </w:rPr>
        <w:lastRenderedPageBreak/>
        <w:t>pengembangan media busy book ini adalah siswa kelas 5 MI NW Lendang Batu yang berjumlah sebanyak 21 orang.</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Teknik dan Instrumen Pengumpulan Data yang digunakan pada penelitian ini berbentuk kualitatif dan kuantitatif. Data kualitatif diperoleh dari masukkan validator pada tahap validasi yaitu masukan dari ahli materi, ahli media dan ahli bahasa. Sedangkan data kuantitatif didapatkan dari jawaban angket dari ahli media, ahli media, dan tanggapan siswa sebagai subjek uji coba yang merupakan instrumen pengumpul data yang kemudian dikonversi menjadi data kualitatif skala lima dengan mengikuti sklala liket.</w:t>
      </w:r>
    </w:p>
    <w:p w:rsidR="00D33E26" w:rsidRPr="00E52503"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Teknik Analisis Data pada penelitian ini adalah menggunakan teknik analisis kualitatif dan kuantitatif. Data kualitatif pada penelitian ini diperoleh dari masukkan validator pada tahap validasi yaitu masukan dari ahli materi, ahli media dan ahli bahasa. Sedangkan data kuantitatif didapatkan dari jawaban angket dari ahli media, ahli media, dan tanggapan siswa sebagai subjek uji coba yang merupakan instrumen pengumpul data. Dalam angket tersebut diberikan tanggapan tentang produk yang dikembangkan berupa jawaban sangat baik, baik, cukup, kurang, dan sangat kurang terhadap pernyataan yang </w:t>
      </w:r>
      <w:r w:rsidRPr="00E52503">
        <w:rPr>
          <w:rFonts w:ascii="Times New Roman" w:hAnsi="Times New Roman" w:cs="Times New Roman"/>
          <w:sz w:val="24"/>
          <w:szCs w:val="24"/>
        </w:rPr>
        <w:lastRenderedPageBreak/>
        <w:t xml:space="preserve">disediakan. Jika responden memberi tanggapan sangat baik maka skor butir pernyataan tersebut adalah 5, tanggapan baik skor 4, tanggapan cukup skor 3, tanggapan kurang skor 2, dan tanggapan sangat kurang skor 1. Data kuantitatif dianalisis dengan menghitung skor total rata-rata dari setiap butir instrumen angket dengan menggunakan rumus menurut Trianto </w:t>
      </w:r>
      <w:r w:rsidR="00EB51D1">
        <w:rPr>
          <w:rFonts w:ascii="Times New Roman" w:hAnsi="Times New Roman" w:cs="Times New Roman"/>
          <w:sz w:val="24"/>
          <w:szCs w:val="24"/>
        </w:rPr>
        <w:fldChar w:fldCharType="begin" w:fldLock="1"/>
      </w:r>
      <w:r w:rsidR="00EB51D1">
        <w:rPr>
          <w:rFonts w:ascii="Times New Roman" w:hAnsi="Times New Roman" w:cs="Times New Roman"/>
          <w:sz w:val="24"/>
          <w:szCs w:val="24"/>
        </w:rPr>
        <w:instrText>ADDIN CSL_CITATION {"citationItems":[{"id":"ITEM-1","itemData":{"ISBN":"1410824101","author":[{"dropping-particle":"","family":"Utami. I. D","given":"","non-dropping-particle":"","parse-names":false,"suffix":""}],"id":"ITEM-1","issued":{"date-parts":[["2018"]]},"number-of-pages":"1-186","title":"Pengembangan Media Busy Book Materi Aturan dalam Keluarga untuk Kelas III SD Negeri Sedayu Bantul","type":"book"},"uris":["http://www.mendeley.com/documents/?uuid=a825e751-74d3-46a7-bdde-ff0db7404913"]}],"mendeley":{"formattedCitation":"(Utami. I. D 2018)","manualFormatting":"(Utami, 2018)","plainTextFormattedCitation":"(Utami. I. D 2018)","previouslyFormattedCitation":"(Utami. I. D 2018)"},"properties":{"noteIndex":0},"schema":"https://github.com/citation-style-language/schema/raw/master/csl-citation.json"}</w:instrText>
      </w:r>
      <w:r w:rsidR="00EB51D1">
        <w:rPr>
          <w:rFonts w:ascii="Times New Roman" w:hAnsi="Times New Roman" w:cs="Times New Roman"/>
          <w:sz w:val="24"/>
          <w:szCs w:val="24"/>
        </w:rPr>
        <w:fldChar w:fldCharType="separate"/>
      </w:r>
      <w:r w:rsidR="00EB51D1">
        <w:rPr>
          <w:rFonts w:ascii="Times New Roman" w:hAnsi="Times New Roman" w:cs="Times New Roman"/>
          <w:noProof/>
          <w:sz w:val="24"/>
          <w:szCs w:val="24"/>
        </w:rPr>
        <w:t xml:space="preserve">(Utami, </w:t>
      </w:r>
      <w:r w:rsidR="00EB51D1" w:rsidRPr="00EB51D1">
        <w:rPr>
          <w:rFonts w:ascii="Times New Roman" w:hAnsi="Times New Roman" w:cs="Times New Roman"/>
          <w:noProof/>
          <w:sz w:val="24"/>
          <w:szCs w:val="24"/>
        </w:rPr>
        <w:t>2018)</w:t>
      </w:r>
      <w:r w:rsidR="00EB51D1">
        <w:rPr>
          <w:rFonts w:ascii="Times New Roman" w:hAnsi="Times New Roman" w:cs="Times New Roman"/>
          <w:sz w:val="24"/>
          <w:szCs w:val="24"/>
        </w:rPr>
        <w:fldChar w:fldCharType="end"/>
      </w:r>
      <w:r w:rsidR="00EB51D1">
        <w:rPr>
          <w:rFonts w:ascii="Times New Roman" w:hAnsi="Times New Roman" w:cs="Times New Roman"/>
          <w:sz w:val="24"/>
          <w:szCs w:val="24"/>
        </w:rPr>
        <w:t xml:space="preserve">. </w:t>
      </w:r>
      <w:r w:rsidRPr="00E52503">
        <w:rPr>
          <w:rFonts w:ascii="Times New Roman" w:hAnsi="Times New Roman" w:cs="Times New Roman"/>
          <w:sz w:val="24"/>
          <w:szCs w:val="24"/>
        </w:rPr>
        <w:t>Setelah mendapatkan data yang berupa skor maka langkah selanjutnya adalah mengkonversi data kuantitatif tersebut menjadi data kualitatif</w:t>
      </w:r>
      <w:r w:rsidR="00EB51D1">
        <w:rPr>
          <w:rFonts w:ascii="Times New Roman" w:hAnsi="Times New Roman" w:cs="Times New Roman"/>
          <w:sz w:val="24"/>
          <w:szCs w:val="24"/>
        </w:rPr>
        <w:t>.</w:t>
      </w:r>
    </w:p>
    <w:p w:rsidR="009B5D73" w:rsidRPr="00E52503" w:rsidRDefault="009B5D73" w:rsidP="00EB51D1">
      <w:pPr>
        <w:pStyle w:val="Default"/>
        <w:spacing w:line="360" w:lineRule="auto"/>
        <w:rPr>
          <w:b/>
          <w:bCs/>
          <w:lang w:val="id-ID"/>
        </w:rPr>
      </w:pPr>
      <w:r w:rsidRPr="00E52503">
        <w:rPr>
          <w:b/>
          <w:bCs/>
          <w:lang w:val="id-ID"/>
        </w:rPr>
        <w:t>HASIL DAN PEMBAHASAN</w:t>
      </w:r>
    </w:p>
    <w:p w:rsidR="00E10147" w:rsidRPr="00E10147" w:rsidRDefault="00D33E26" w:rsidP="00E10147">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Berdasarkan lembar validasi ahli media diketahui bahwa tercantum ada 3 aspek yang dikembangkan menjadi 10 butir pernyataan yang harus diisi oleh validator ahli media. Ketiga aspek tersebut meliputi aspek cover, segi estetika/keindahan dan teknik pembuatan.  Sedangkan  lembar validasi ahli materi diketahui bahwa tercantum ada 3 aspek yang dikembangkan menjadi 10 butir pernyataan yang harus diisi oleh validator ahli media. Ketiga aspek tersebut meliputi aspek kesesuaian, kelengkapan dan kejelasan isi. Terakhir lembar validasi dari ahli bahasa yang memuat 2 aspek yang dikembangkan menjadi 10 butir pernyataan yang harus diisi oleh validator ahli bahasa. Kedua aspek tersebut meliputi </w:t>
      </w:r>
      <w:r w:rsidRPr="00E52503">
        <w:rPr>
          <w:rFonts w:ascii="Times New Roman" w:hAnsi="Times New Roman" w:cs="Times New Roman"/>
          <w:sz w:val="24"/>
          <w:szCs w:val="24"/>
        </w:rPr>
        <w:lastRenderedPageBreak/>
        <w:t xml:space="preserve">spek kesesuaian kaidah bahasa dan keefektifan. Ketiga lembar balidasi dari ahli media, materi dan bahasa memuat sama-sama 10 pernyataan. Skor yang diperoleh dianalisis mengggunakan rumus skala lima. </w:t>
      </w:r>
    </w:p>
    <w:p w:rsidR="00E10147" w:rsidRDefault="00D33E26" w:rsidP="00EB51D1">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Berdasarkan hasil analisis data validasi ahli media mendapatkan hasil dalam kategori “baik” dengan skor 40 (33,96 &lt;</w:t>
      </w:r>
      <w:r w:rsidR="00E10147">
        <w:rPr>
          <w:rFonts w:ascii="Times New Roman" w:hAnsi="Times New Roman" w:cs="Times New Roman"/>
          <w:sz w:val="24"/>
          <w:szCs w:val="24"/>
        </w:rPr>
        <w:t xml:space="preserve"> X ≤  41,88). Hasil validasi dapat dilihat pada tabel berikut:</w:t>
      </w:r>
    </w:p>
    <w:p w:rsidR="00E10147" w:rsidRDefault="00E10147" w:rsidP="00E1014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1. Perolehan Skor Validasi Ahli Media</w:t>
      </w:r>
    </w:p>
    <w:tbl>
      <w:tblPr>
        <w:tblStyle w:val="TableGrid"/>
        <w:tblW w:w="0" w:type="auto"/>
        <w:tblInd w:w="108" w:type="dxa"/>
        <w:tblBorders>
          <w:left w:val="none" w:sz="0" w:space="0" w:color="auto"/>
          <w:right w:val="none" w:sz="0" w:space="0" w:color="auto"/>
          <w:insideH w:val="single" w:sz="4" w:space="0" w:color="auto"/>
          <w:insideV w:val="none" w:sz="0" w:space="0" w:color="auto"/>
        </w:tblBorders>
        <w:tblLook w:val="04A0"/>
      </w:tblPr>
      <w:tblGrid>
        <w:gridCol w:w="993"/>
        <w:gridCol w:w="2197"/>
        <w:gridCol w:w="1056"/>
      </w:tblGrid>
      <w:tr w:rsidR="00E10147" w:rsidTr="00E10147">
        <w:tc>
          <w:tcPr>
            <w:tcW w:w="993" w:type="dxa"/>
          </w:tcPr>
          <w:p w:rsidR="00E10147" w:rsidRDefault="00E10147" w:rsidP="00E1014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Jumlah Skor</w:t>
            </w:r>
          </w:p>
        </w:tc>
        <w:tc>
          <w:tcPr>
            <w:tcW w:w="2197" w:type="dxa"/>
          </w:tcPr>
          <w:p w:rsidR="00E10147" w:rsidRDefault="00E10147" w:rsidP="00E1014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Rentang Skor</w:t>
            </w:r>
          </w:p>
        </w:tc>
        <w:tc>
          <w:tcPr>
            <w:tcW w:w="1056" w:type="dxa"/>
          </w:tcPr>
          <w:p w:rsidR="00E10147" w:rsidRDefault="00E10147" w:rsidP="00E1014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Kategori</w:t>
            </w:r>
          </w:p>
        </w:tc>
      </w:tr>
      <w:tr w:rsidR="00E10147" w:rsidTr="00E10147">
        <w:tc>
          <w:tcPr>
            <w:tcW w:w="993" w:type="dxa"/>
          </w:tcPr>
          <w:p w:rsidR="00E10147" w:rsidRDefault="00E10147" w:rsidP="00E1014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197" w:type="dxa"/>
          </w:tcPr>
          <w:p w:rsidR="00E10147" w:rsidRDefault="00E10147" w:rsidP="00E10147">
            <w:pPr>
              <w:spacing w:after="0" w:line="360" w:lineRule="auto"/>
              <w:jc w:val="center"/>
              <w:rPr>
                <w:rFonts w:ascii="Times New Roman" w:hAnsi="Times New Roman" w:cs="Times New Roman"/>
                <w:sz w:val="24"/>
                <w:szCs w:val="24"/>
              </w:rPr>
            </w:pPr>
            <w:r w:rsidRPr="00E52503">
              <w:rPr>
                <w:rFonts w:ascii="Times New Roman" w:hAnsi="Times New Roman" w:cs="Times New Roman"/>
                <w:sz w:val="24"/>
                <w:szCs w:val="24"/>
              </w:rPr>
              <w:t>33,96 &lt;</w:t>
            </w:r>
            <w:r>
              <w:rPr>
                <w:rFonts w:ascii="Times New Roman" w:hAnsi="Times New Roman" w:cs="Times New Roman"/>
                <w:sz w:val="24"/>
                <w:szCs w:val="24"/>
              </w:rPr>
              <w:t xml:space="preserve"> X ≤  41,88</w:t>
            </w:r>
          </w:p>
        </w:tc>
        <w:tc>
          <w:tcPr>
            <w:tcW w:w="1056" w:type="dxa"/>
          </w:tcPr>
          <w:p w:rsidR="00E10147" w:rsidRDefault="00E10147" w:rsidP="00E1014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Baik</w:t>
            </w:r>
          </w:p>
        </w:tc>
      </w:tr>
    </w:tbl>
    <w:p w:rsidR="00E10147" w:rsidRDefault="00E10147" w:rsidP="00E1014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w:t>
      </w:r>
      <w:r w:rsidR="00D33E26" w:rsidRPr="00E52503">
        <w:rPr>
          <w:rFonts w:ascii="Times New Roman" w:hAnsi="Times New Roman" w:cs="Times New Roman"/>
          <w:sz w:val="24"/>
          <w:szCs w:val="24"/>
        </w:rPr>
        <w:t xml:space="preserve">validasi dari ahli materi mendapatkan hasil dalam kategori “sangat baik” </w:t>
      </w:r>
      <w:r>
        <w:rPr>
          <w:rFonts w:ascii="Times New Roman" w:hAnsi="Times New Roman" w:cs="Times New Roman"/>
          <w:sz w:val="24"/>
          <w:szCs w:val="24"/>
        </w:rPr>
        <w:t>dengan skor 47 (X &gt; 41,88). Hasil validasi dapat dilihat pada tabel berikut:</w:t>
      </w:r>
    </w:p>
    <w:p w:rsidR="00E10147" w:rsidRDefault="003874E0" w:rsidP="00E1014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2</w:t>
      </w:r>
      <w:r w:rsidR="00E10147">
        <w:rPr>
          <w:rFonts w:ascii="Times New Roman" w:hAnsi="Times New Roman" w:cs="Times New Roman"/>
          <w:sz w:val="24"/>
          <w:szCs w:val="24"/>
        </w:rPr>
        <w:t>. Perolehan Skor Validasi Ahli M</w:t>
      </w:r>
      <w:r>
        <w:rPr>
          <w:rFonts w:ascii="Times New Roman" w:hAnsi="Times New Roman" w:cs="Times New Roman"/>
          <w:sz w:val="24"/>
          <w:szCs w:val="24"/>
        </w:rPr>
        <w:t>ateri</w:t>
      </w:r>
    </w:p>
    <w:tbl>
      <w:tblPr>
        <w:tblStyle w:val="TableGrid"/>
        <w:tblW w:w="0" w:type="auto"/>
        <w:tblInd w:w="108" w:type="dxa"/>
        <w:tblBorders>
          <w:left w:val="none" w:sz="0" w:space="0" w:color="auto"/>
          <w:right w:val="none" w:sz="0" w:space="0" w:color="auto"/>
          <w:insideH w:val="single" w:sz="4" w:space="0" w:color="auto"/>
          <w:insideV w:val="none" w:sz="0" w:space="0" w:color="auto"/>
        </w:tblBorders>
        <w:tblLook w:val="04A0"/>
      </w:tblPr>
      <w:tblGrid>
        <w:gridCol w:w="993"/>
        <w:gridCol w:w="2197"/>
        <w:gridCol w:w="1056"/>
      </w:tblGrid>
      <w:tr w:rsidR="00E10147" w:rsidTr="006B78C6">
        <w:tc>
          <w:tcPr>
            <w:tcW w:w="993" w:type="dxa"/>
          </w:tcPr>
          <w:p w:rsidR="00E10147" w:rsidRDefault="00E10147" w:rsidP="006B78C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Jumlah Skor</w:t>
            </w:r>
          </w:p>
        </w:tc>
        <w:tc>
          <w:tcPr>
            <w:tcW w:w="2197" w:type="dxa"/>
          </w:tcPr>
          <w:p w:rsidR="00E10147" w:rsidRDefault="00E10147" w:rsidP="006B78C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Rentang Skor</w:t>
            </w:r>
          </w:p>
        </w:tc>
        <w:tc>
          <w:tcPr>
            <w:tcW w:w="1056" w:type="dxa"/>
          </w:tcPr>
          <w:p w:rsidR="00E10147" w:rsidRDefault="00E10147" w:rsidP="006B78C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Kategori</w:t>
            </w:r>
          </w:p>
        </w:tc>
      </w:tr>
      <w:tr w:rsidR="00E10147" w:rsidTr="006B78C6">
        <w:tc>
          <w:tcPr>
            <w:tcW w:w="993" w:type="dxa"/>
          </w:tcPr>
          <w:p w:rsidR="00E10147" w:rsidRDefault="003874E0" w:rsidP="006B78C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2197" w:type="dxa"/>
          </w:tcPr>
          <w:p w:rsidR="00E10147" w:rsidRDefault="003874E0" w:rsidP="006B78C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X &gt; 41,88</w:t>
            </w:r>
          </w:p>
        </w:tc>
        <w:tc>
          <w:tcPr>
            <w:tcW w:w="1056" w:type="dxa"/>
          </w:tcPr>
          <w:p w:rsidR="00E10147" w:rsidRDefault="003874E0" w:rsidP="006B78C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Sangat </w:t>
            </w:r>
            <w:r w:rsidR="00E10147">
              <w:rPr>
                <w:rFonts w:ascii="Times New Roman" w:hAnsi="Times New Roman" w:cs="Times New Roman"/>
                <w:sz w:val="24"/>
                <w:szCs w:val="24"/>
              </w:rPr>
              <w:t>Baik</w:t>
            </w:r>
          </w:p>
        </w:tc>
      </w:tr>
    </w:tbl>
    <w:p w:rsidR="00D33E26" w:rsidRDefault="00E10147" w:rsidP="00E1014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Hasil</w:t>
      </w:r>
      <w:r w:rsidR="00D33E26" w:rsidRPr="00E52503">
        <w:rPr>
          <w:rFonts w:ascii="Times New Roman" w:hAnsi="Times New Roman" w:cs="Times New Roman"/>
          <w:sz w:val="24"/>
          <w:szCs w:val="24"/>
        </w:rPr>
        <w:t xml:space="preserve"> validasi dari ahli bahasa mendapatkan hasil dalam kategori “baik” dengan skor 40 (33,96 &lt; X ≤  41,88).</w:t>
      </w:r>
      <w:r>
        <w:rPr>
          <w:rFonts w:ascii="Times New Roman" w:hAnsi="Times New Roman" w:cs="Times New Roman"/>
          <w:sz w:val="24"/>
          <w:szCs w:val="24"/>
        </w:rPr>
        <w:t xml:space="preserve"> Hasil validasi dapat dilihat pada tabel berikut:</w:t>
      </w:r>
    </w:p>
    <w:p w:rsidR="003874E0" w:rsidRDefault="003874E0" w:rsidP="00E10147">
      <w:pPr>
        <w:spacing w:after="0" w:line="360" w:lineRule="auto"/>
        <w:ind w:firstLine="720"/>
        <w:jc w:val="both"/>
        <w:rPr>
          <w:rFonts w:ascii="Times New Roman" w:hAnsi="Times New Roman" w:cs="Times New Roman"/>
          <w:sz w:val="24"/>
          <w:szCs w:val="24"/>
        </w:rPr>
      </w:pPr>
    </w:p>
    <w:p w:rsidR="003874E0" w:rsidRDefault="003874E0" w:rsidP="00E10147">
      <w:pPr>
        <w:spacing w:after="0" w:line="360" w:lineRule="auto"/>
        <w:ind w:firstLine="720"/>
        <w:jc w:val="both"/>
        <w:rPr>
          <w:rFonts w:ascii="Times New Roman" w:hAnsi="Times New Roman" w:cs="Times New Roman"/>
          <w:sz w:val="24"/>
          <w:szCs w:val="24"/>
        </w:rPr>
      </w:pPr>
    </w:p>
    <w:p w:rsidR="00E10147" w:rsidRDefault="003874E0" w:rsidP="00E1014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3</w:t>
      </w:r>
      <w:r w:rsidR="00E10147">
        <w:rPr>
          <w:rFonts w:ascii="Times New Roman" w:hAnsi="Times New Roman" w:cs="Times New Roman"/>
          <w:sz w:val="24"/>
          <w:szCs w:val="24"/>
        </w:rPr>
        <w:t xml:space="preserve">. Perolehan Skor Validasi Ahli </w:t>
      </w:r>
      <w:r>
        <w:rPr>
          <w:rFonts w:ascii="Times New Roman" w:hAnsi="Times New Roman" w:cs="Times New Roman"/>
          <w:sz w:val="24"/>
          <w:szCs w:val="24"/>
        </w:rPr>
        <w:t>Bahasa</w:t>
      </w:r>
    </w:p>
    <w:tbl>
      <w:tblPr>
        <w:tblStyle w:val="TableGrid"/>
        <w:tblW w:w="0" w:type="auto"/>
        <w:tblInd w:w="108" w:type="dxa"/>
        <w:tblBorders>
          <w:left w:val="none" w:sz="0" w:space="0" w:color="auto"/>
          <w:right w:val="none" w:sz="0" w:space="0" w:color="auto"/>
          <w:insideH w:val="single" w:sz="4" w:space="0" w:color="auto"/>
          <w:insideV w:val="none" w:sz="0" w:space="0" w:color="auto"/>
        </w:tblBorders>
        <w:tblLook w:val="04A0"/>
      </w:tblPr>
      <w:tblGrid>
        <w:gridCol w:w="993"/>
        <w:gridCol w:w="2197"/>
        <w:gridCol w:w="1056"/>
      </w:tblGrid>
      <w:tr w:rsidR="00E10147" w:rsidTr="006B78C6">
        <w:tc>
          <w:tcPr>
            <w:tcW w:w="993" w:type="dxa"/>
          </w:tcPr>
          <w:p w:rsidR="00E10147" w:rsidRDefault="00E10147" w:rsidP="006B78C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Jumlah Skor</w:t>
            </w:r>
          </w:p>
        </w:tc>
        <w:tc>
          <w:tcPr>
            <w:tcW w:w="2197" w:type="dxa"/>
          </w:tcPr>
          <w:p w:rsidR="00E10147" w:rsidRDefault="00E10147" w:rsidP="006B78C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Rentang Skor</w:t>
            </w:r>
          </w:p>
        </w:tc>
        <w:tc>
          <w:tcPr>
            <w:tcW w:w="1056" w:type="dxa"/>
          </w:tcPr>
          <w:p w:rsidR="00E10147" w:rsidRDefault="00E10147" w:rsidP="006B78C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Kategori</w:t>
            </w:r>
          </w:p>
        </w:tc>
      </w:tr>
      <w:tr w:rsidR="00E10147" w:rsidTr="006B78C6">
        <w:tc>
          <w:tcPr>
            <w:tcW w:w="993" w:type="dxa"/>
          </w:tcPr>
          <w:p w:rsidR="00E10147" w:rsidRDefault="00E10147" w:rsidP="006B78C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197" w:type="dxa"/>
          </w:tcPr>
          <w:p w:rsidR="00E10147" w:rsidRDefault="00E10147" w:rsidP="006B78C6">
            <w:pPr>
              <w:spacing w:after="0" w:line="360" w:lineRule="auto"/>
              <w:jc w:val="center"/>
              <w:rPr>
                <w:rFonts w:ascii="Times New Roman" w:hAnsi="Times New Roman" w:cs="Times New Roman"/>
                <w:sz w:val="24"/>
                <w:szCs w:val="24"/>
              </w:rPr>
            </w:pPr>
            <w:r w:rsidRPr="00E52503">
              <w:rPr>
                <w:rFonts w:ascii="Times New Roman" w:hAnsi="Times New Roman" w:cs="Times New Roman"/>
                <w:sz w:val="24"/>
                <w:szCs w:val="24"/>
              </w:rPr>
              <w:t>33,96 &lt;</w:t>
            </w:r>
            <w:r>
              <w:rPr>
                <w:rFonts w:ascii="Times New Roman" w:hAnsi="Times New Roman" w:cs="Times New Roman"/>
                <w:sz w:val="24"/>
                <w:szCs w:val="24"/>
              </w:rPr>
              <w:t xml:space="preserve"> X ≤  41,88</w:t>
            </w:r>
          </w:p>
        </w:tc>
        <w:tc>
          <w:tcPr>
            <w:tcW w:w="1056" w:type="dxa"/>
          </w:tcPr>
          <w:p w:rsidR="00E10147" w:rsidRDefault="00E10147" w:rsidP="006B78C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Baik</w:t>
            </w:r>
          </w:p>
        </w:tc>
      </w:tr>
    </w:tbl>
    <w:p w:rsidR="003874E0" w:rsidRPr="00E52503" w:rsidRDefault="003874E0" w:rsidP="003874E0">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Mengacu pada hasil analisis data diatas, maka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valid digunakan dalam pembelajaran.</w:t>
      </w:r>
    </w:p>
    <w:p w:rsidR="00D33E26" w:rsidRDefault="00D33E26" w:rsidP="003874E0">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Hasil respon siswa yang berupa angket pada media </w:t>
      </w:r>
      <w:r w:rsidRPr="003874E0">
        <w:rPr>
          <w:rFonts w:ascii="Times New Roman" w:hAnsi="Times New Roman" w:cs="Times New Roman"/>
          <w:i/>
          <w:sz w:val="24"/>
          <w:szCs w:val="24"/>
        </w:rPr>
        <w:t>Busy Book</w:t>
      </w:r>
      <w:r w:rsidRPr="00E52503">
        <w:rPr>
          <w:rFonts w:ascii="Times New Roman" w:hAnsi="Times New Roman" w:cs="Times New Roman"/>
          <w:sz w:val="24"/>
          <w:szCs w:val="24"/>
        </w:rPr>
        <w:t xml:space="preserve"> ini diuji cobakan sebanyak dua kali yaitu uji coba skala kecil dan uji coba skala besar. Uji coba skala kecil dilakukan di kelas 5 MI NW Lendang Batu dengan banyak siswa 10 orang sedangkan uji coba skala besar dilakukan dengan banyak siswa 21 orang. Skor yang diperoleh dianalisis mengggunakan rumus skala lima. Hasil uji coba skala kecil memperoleh skor dalam kategori “setuju” dengan skor 32,8 (27,18 &lt; X ≤  33.54). Sedangkan Hasil uji coba skala besar skor dalam kategori “sangat setuju” dengan skor 36,8 ( X &gt; 33,54).</w:t>
      </w:r>
      <w:r w:rsidR="003874E0" w:rsidRPr="003874E0">
        <w:rPr>
          <w:rFonts w:ascii="Times New Roman" w:hAnsi="Times New Roman" w:cs="Times New Roman"/>
          <w:sz w:val="24"/>
          <w:szCs w:val="24"/>
        </w:rPr>
        <w:t xml:space="preserve"> </w:t>
      </w:r>
      <w:r w:rsidR="003874E0">
        <w:rPr>
          <w:rFonts w:ascii="Times New Roman" w:hAnsi="Times New Roman" w:cs="Times New Roman"/>
          <w:sz w:val="24"/>
          <w:szCs w:val="24"/>
        </w:rPr>
        <w:lastRenderedPageBreak/>
        <w:t>Hasil uji coba dapat dilihat pada tabel berikut:</w:t>
      </w:r>
      <w:r w:rsidRPr="00E52503">
        <w:rPr>
          <w:rFonts w:ascii="Times New Roman" w:hAnsi="Times New Roman" w:cs="Times New Roman"/>
          <w:sz w:val="24"/>
          <w:szCs w:val="24"/>
        </w:rPr>
        <w:t xml:space="preserve"> </w:t>
      </w:r>
    </w:p>
    <w:p w:rsidR="003874E0" w:rsidRDefault="003874E0" w:rsidP="003874E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4. Hasil Uji Coba Respon Siswa</w:t>
      </w:r>
    </w:p>
    <w:tbl>
      <w:tblPr>
        <w:tblStyle w:val="TableGrid"/>
        <w:tblW w:w="0" w:type="auto"/>
        <w:tblInd w:w="108" w:type="dxa"/>
        <w:tblBorders>
          <w:left w:val="none" w:sz="0" w:space="0" w:color="auto"/>
          <w:right w:val="none" w:sz="0" w:space="0" w:color="auto"/>
          <w:insideH w:val="single" w:sz="4" w:space="0" w:color="auto"/>
          <w:insideV w:val="none" w:sz="0" w:space="0" w:color="auto"/>
        </w:tblBorders>
        <w:tblLayout w:type="fixed"/>
        <w:tblLook w:val="04A0"/>
      </w:tblPr>
      <w:tblGrid>
        <w:gridCol w:w="851"/>
        <w:gridCol w:w="709"/>
        <w:gridCol w:w="1559"/>
        <w:gridCol w:w="1127"/>
      </w:tblGrid>
      <w:tr w:rsidR="003874E0" w:rsidTr="003874E0">
        <w:tc>
          <w:tcPr>
            <w:tcW w:w="851" w:type="dxa"/>
          </w:tcPr>
          <w:p w:rsidR="003874E0" w:rsidRDefault="003874E0" w:rsidP="003874E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Uji Coba</w:t>
            </w:r>
          </w:p>
        </w:tc>
        <w:tc>
          <w:tcPr>
            <w:tcW w:w="709" w:type="dxa"/>
          </w:tcPr>
          <w:p w:rsidR="003874E0" w:rsidRDefault="003874E0" w:rsidP="003874E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Skor</w:t>
            </w:r>
          </w:p>
        </w:tc>
        <w:tc>
          <w:tcPr>
            <w:tcW w:w="1559" w:type="dxa"/>
          </w:tcPr>
          <w:p w:rsidR="003874E0" w:rsidRDefault="003874E0" w:rsidP="003874E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Rentang Skor</w:t>
            </w:r>
          </w:p>
        </w:tc>
        <w:tc>
          <w:tcPr>
            <w:tcW w:w="1127" w:type="dxa"/>
          </w:tcPr>
          <w:p w:rsidR="003874E0" w:rsidRDefault="003874E0" w:rsidP="003874E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Kategori </w:t>
            </w:r>
          </w:p>
        </w:tc>
      </w:tr>
      <w:tr w:rsidR="003874E0" w:rsidTr="003874E0">
        <w:tc>
          <w:tcPr>
            <w:tcW w:w="851" w:type="dxa"/>
          </w:tcPr>
          <w:p w:rsidR="003874E0" w:rsidRDefault="003874E0" w:rsidP="003874E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Skala Kecil</w:t>
            </w:r>
          </w:p>
        </w:tc>
        <w:tc>
          <w:tcPr>
            <w:tcW w:w="709" w:type="dxa"/>
          </w:tcPr>
          <w:p w:rsidR="003874E0" w:rsidRDefault="003874E0" w:rsidP="003874E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32,8</w:t>
            </w:r>
          </w:p>
        </w:tc>
        <w:tc>
          <w:tcPr>
            <w:tcW w:w="1559" w:type="dxa"/>
          </w:tcPr>
          <w:p w:rsidR="003874E0" w:rsidRDefault="003874E0" w:rsidP="003874E0">
            <w:pPr>
              <w:spacing w:after="0" w:line="360" w:lineRule="auto"/>
              <w:jc w:val="center"/>
              <w:rPr>
                <w:rFonts w:ascii="Times New Roman" w:hAnsi="Times New Roman" w:cs="Times New Roman"/>
                <w:sz w:val="24"/>
                <w:szCs w:val="24"/>
              </w:rPr>
            </w:pPr>
            <w:r w:rsidRPr="00E52503">
              <w:rPr>
                <w:rFonts w:ascii="Times New Roman" w:hAnsi="Times New Roman" w:cs="Times New Roman"/>
                <w:sz w:val="24"/>
                <w:szCs w:val="24"/>
              </w:rPr>
              <w:t>27,18 &lt; X ≤  33.54</w:t>
            </w:r>
          </w:p>
        </w:tc>
        <w:tc>
          <w:tcPr>
            <w:tcW w:w="1127" w:type="dxa"/>
          </w:tcPr>
          <w:p w:rsidR="003874E0" w:rsidRDefault="003874E0" w:rsidP="003874E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Setuju </w:t>
            </w:r>
          </w:p>
          <w:p w:rsidR="003874E0" w:rsidRDefault="003874E0" w:rsidP="003874E0">
            <w:pPr>
              <w:spacing w:after="0" w:line="360" w:lineRule="auto"/>
              <w:jc w:val="center"/>
              <w:rPr>
                <w:rFonts w:ascii="Times New Roman" w:hAnsi="Times New Roman" w:cs="Times New Roman"/>
                <w:sz w:val="24"/>
                <w:szCs w:val="24"/>
              </w:rPr>
            </w:pPr>
          </w:p>
        </w:tc>
      </w:tr>
      <w:tr w:rsidR="003874E0" w:rsidTr="003874E0">
        <w:tc>
          <w:tcPr>
            <w:tcW w:w="851" w:type="dxa"/>
          </w:tcPr>
          <w:p w:rsidR="003874E0" w:rsidRDefault="003874E0" w:rsidP="003874E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Skala Besar</w:t>
            </w:r>
          </w:p>
        </w:tc>
        <w:tc>
          <w:tcPr>
            <w:tcW w:w="709" w:type="dxa"/>
          </w:tcPr>
          <w:p w:rsidR="003874E0" w:rsidRDefault="003874E0" w:rsidP="003874E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36,8</w:t>
            </w:r>
          </w:p>
        </w:tc>
        <w:tc>
          <w:tcPr>
            <w:tcW w:w="1559" w:type="dxa"/>
          </w:tcPr>
          <w:p w:rsidR="003874E0" w:rsidRDefault="003874E0" w:rsidP="003874E0">
            <w:pPr>
              <w:spacing w:after="0" w:line="360" w:lineRule="auto"/>
              <w:jc w:val="center"/>
              <w:rPr>
                <w:rFonts w:ascii="Times New Roman" w:hAnsi="Times New Roman" w:cs="Times New Roman"/>
                <w:sz w:val="24"/>
                <w:szCs w:val="24"/>
              </w:rPr>
            </w:pPr>
            <w:r w:rsidRPr="00E52503">
              <w:rPr>
                <w:rFonts w:ascii="Times New Roman" w:hAnsi="Times New Roman" w:cs="Times New Roman"/>
                <w:sz w:val="24"/>
                <w:szCs w:val="24"/>
              </w:rPr>
              <w:t>X &gt; 33,54</w:t>
            </w:r>
          </w:p>
        </w:tc>
        <w:tc>
          <w:tcPr>
            <w:tcW w:w="1127" w:type="dxa"/>
          </w:tcPr>
          <w:p w:rsidR="003874E0" w:rsidRDefault="003874E0" w:rsidP="003874E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Sangat Setuju</w:t>
            </w:r>
          </w:p>
        </w:tc>
      </w:tr>
    </w:tbl>
    <w:p w:rsidR="00D33E26" w:rsidRPr="00E52503" w:rsidRDefault="00D33E26" w:rsidP="003874E0">
      <w:pPr>
        <w:spacing w:after="0" w:line="360" w:lineRule="auto"/>
        <w:ind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Hasil validasi dari ahli media, materi dan bahasa terdapat saran atau tanggapan yang diberikan oleh  ahli validasi media, materi dan bahasa yang dijadikan sebagai masukan untuk memperbaiki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sehingga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ini layak digunakan dalam pembelajaran. Dari masukan yang diberikan oleh ahli validasi media, materi dan bahasa,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direvisi sesuai dengan masukan dari para ahli sehingga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ini layak digunakan.</w:t>
      </w:r>
    </w:p>
    <w:p w:rsidR="009B5D73" w:rsidRPr="00E52503" w:rsidRDefault="009B5D73" w:rsidP="00EB51D1">
      <w:pPr>
        <w:pStyle w:val="normal0"/>
        <w:pBdr>
          <w:top w:val="nil"/>
          <w:left w:val="nil"/>
          <w:bottom w:val="nil"/>
          <w:right w:val="nil"/>
          <w:between w:val="nil"/>
        </w:pBdr>
        <w:spacing w:line="360" w:lineRule="auto"/>
        <w:jc w:val="left"/>
        <w:rPr>
          <w:color w:val="000000"/>
          <w:sz w:val="24"/>
          <w:szCs w:val="24"/>
          <w:lang w:val="id-ID"/>
        </w:rPr>
        <w:sectPr w:rsidR="009B5D73" w:rsidRPr="00E52503" w:rsidSect="00B36E85">
          <w:type w:val="continuous"/>
          <w:pgSz w:w="11906" w:h="16838"/>
          <w:pgMar w:top="1588" w:right="1814" w:bottom="1588" w:left="1418" w:header="709" w:footer="709" w:gutter="0"/>
          <w:cols w:num="2" w:space="397"/>
          <w:docGrid w:linePitch="360"/>
        </w:sectPr>
      </w:pPr>
    </w:p>
    <w:p w:rsidR="009B5D73" w:rsidRPr="00E52503" w:rsidRDefault="009B5D73" w:rsidP="00EB51D1">
      <w:pPr>
        <w:pStyle w:val="Default"/>
        <w:spacing w:line="360" w:lineRule="auto"/>
        <w:jc w:val="both"/>
      </w:pPr>
      <w:r w:rsidRPr="00E52503">
        <w:rPr>
          <w:b/>
          <w:bCs/>
        </w:rPr>
        <w:lastRenderedPageBreak/>
        <w:t xml:space="preserve">SIMPULAN </w:t>
      </w:r>
    </w:p>
    <w:p w:rsidR="00D33E26" w:rsidRPr="00E52503" w:rsidRDefault="00D33E26" w:rsidP="00EB51D1">
      <w:pPr>
        <w:spacing w:after="0" w:line="360" w:lineRule="auto"/>
        <w:ind w:right="-1" w:firstLine="720"/>
        <w:jc w:val="both"/>
        <w:rPr>
          <w:rFonts w:ascii="Times New Roman" w:hAnsi="Times New Roman" w:cs="Times New Roman"/>
          <w:sz w:val="24"/>
          <w:szCs w:val="24"/>
        </w:rPr>
      </w:pPr>
      <w:r w:rsidRPr="00E52503">
        <w:rPr>
          <w:rFonts w:ascii="Times New Roman" w:hAnsi="Times New Roman" w:cs="Times New Roman"/>
          <w:sz w:val="24"/>
          <w:szCs w:val="24"/>
        </w:rPr>
        <w:t xml:space="preserve">Berdasarkan hasil penelitian dan pembahasan yang dipaparkan, dapat disimpulkan beberapa hal yaitu hasil validasi dari ketiga ahli menunjukkan bahwa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layak</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digunakan</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dalam</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proses</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pembelajaran</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dengan</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hasil</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penilaian</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dari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validasi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ahli</w:t>
      </w:r>
      <w:proofErr w:type="spellEnd"/>
      <w:r w:rsidRPr="00E52503">
        <w:rPr>
          <w:rFonts w:ascii="Times New Roman" w:hAnsi="Times New Roman" w:cs="Times New Roman"/>
          <w:sz w:val="24"/>
          <w:szCs w:val="24"/>
        </w:rPr>
        <w:t xml:space="preserve">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memperoleh</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hasil</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dalam</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kategori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baik</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dengan</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skor</w:t>
      </w:r>
      <w:proofErr w:type="spellEnd"/>
      <w:r w:rsidRPr="00E52503">
        <w:rPr>
          <w:rFonts w:ascii="Times New Roman" w:hAnsi="Times New Roman" w:cs="Times New Roman"/>
          <w:sz w:val="24"/>
          <w:szCs w:val="24"/>
        </w:rPr>
        <w:t xml:space="preserve"> 40 (33,96 &lt; X </w:t>
      </w:r>
      <w:r w:rsidRPr="00E52503">
        <w:rPr>
          <w:rFonts w:ascii="Times New Roman" w:hAnsi="Times New Roman" w:cs="Times New Roman"/>
          <w:sz w:val="24"/>
          <w:szCs w:val="24"/>
        </w:rPr>
        <w:lastRenderedPageBreak/>
        <w:t xml:space="preserve">≤41,88),  </w:t>
      </w:r>
      <w:proofErr w:type="spellStart"/>
      <w:r w:rsidRPr="00E52503">
        <w:rPr>
          <w:rFonts w:ascii="Times New Roman" w:hAnsi="Times New Roman" w:cs="Times New Roman"/>
          <w:sz w:val="24"/>
          <w:szCs w:val="24"/>
        </w:rPr>
        <w:t>dari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validasi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ahli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materi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memperoleh</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hasil</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dalam</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kategori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sangat</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baik</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dengan</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skor</w:t>
      </w:r>
      <w:proofErr w:type="spellEnd"/>
      <w:r w:rsidRPr="00E52503">
        <w:rPr>
          <w:rFonts w:ascii="Times New Roman" w:hAnsi="Times New Roman" w:cs="Times New Roman"/>
          <w:sz w:val="24"/>
          <w:szCs w:val="24"/>
        </w:rPr>
        <w:t xml:space="preserve"> 47 (X&gt; 41,88), </w:t>
      </w:r>
      <w:proofErr w:type="spellStart"/>
      <w:r w:rsidRPr="00E52503">
        <w:rPr>
          <w:rFonts w:ascii="Times New Roman" w:hAnsi="Times New Roman" w:cs="Times New Roman"/>
          <w:sz w:val="24"/>
          <w:szCs w:val="24"/>
        </w:rPr>
        <w:t>dan</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dari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validasi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ahli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bahasa</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memperoleh</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hasil</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dalam</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kategori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baik</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dengan</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skor</w:t>
      </w:r>
      <w:proofErr w:type="spellEnd"/>
      <w:r w:rsidRPr="00E52503">
        <w:rPr>
          <w:rFonts w:ascii="Times New Roman" w:hAnsi="Times New Roman" w:cs="Times New Roman"/>
          <w:sz w:val="24"/>
          <w:szCs w:val="24"/>
        </w:rPr>
        <w:t xml:space="preserve"> 40 (33,96 &lt; X ≤  41,88).  </w:t>
      </w:r>
      <w:proofErr w:type="spellStart"/>
      <w:r w:rsidRPr="00E52503">
        <w:rPr>
          <w:rFonts w:ascii="Times New Roman" w:hAnsi="Times New Roman" w:cs="Times New Roman"/>
          <w:sz w:val="24"/>
          <w:szCs w:val="24"/>
        </w:rPr>
        <w:t>Hasil</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uji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coba</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skala</w:t>
      </w:r>
      <w:proofErr w:type="spellEnd"/>
      <w:r w:rsidRPr="00E52503">
        <w:rPr>
          <w:rFonts w:ascii="Times New Roman" w:hAnsi="Times New Roman" w:cs="Times New Roman"/>
          <w:sz w:val="24"/>
          <w:szCs w:val="24"/>
        </w:rPr>
        <w:t xml:space="preserve"> kecil dalam kategori “setuju” dengan skor 32,8 (27,18 &lt; X ≤  33.54) dan mengalami peningkatan pada uji coba skala besar “sangat setuju” dengan skor 36,8</w:t>
      </w:r>
      <w:r w:rsidRPr="00E52503">
        <w:rPr>
          <w:rFonts w:ascii="Times New Roman" w:hAnsi="Times New Roman" w:cs="Times New Roman"/>
          <w:b/>
          <w:sz w:val="24"/>
          <w:szCs w:val="24"/>
        </w:rPr>
        <w:t xml:space="preserve"> </w:t>
      </w:r>
      <w:r w:rsidRPr="003874E0">
        <w:rPr>
          <w:rFonts w:ascii="Times New Roman" w:hAnsi="Times New Roman" w:cs="Times New Roman"/>
          <w:sz w:val="24"/>
          <w:szCs w:val="24"/>
        </w:rPr>
        <w:t>(</w:t>
      </w:r>
      <w:r w:rsidR="003874E0">
        <w:rPr>
          <w:rFonts w:ascii="Times New Roman" w:hAnsi="Times New Roman" w:cs="Times New Roman"/>
          <w:sz w:val="24"/>
          <w:szCs w:val="24"/>
        </w:rPr>
        <w:t xml:space="preserve"> </w:t>
      </w:r>
      <w:r w:rsidRPr="00E52503">
        <w:rPr>
          <w:rFonts w:ascii="Times New Roman" w:hAnsi="Times New Roman" w:cs="Times New Roman"/>
          <w:sz w:val="24"/>
          <w:szCs w:val="24"/>
        </w:rPr>
        <w:t xml:space="preserve">X &gt; </w:t>
      </w:r>
      <w:r w:rsidRPr="00E52503">
        <w:rPr>
          <w:rFonts w:ascii="Times New Roman" w:hAnsi="Times New Roman" w:cs="Times New Roman"/>
          <w:sz w:val="24"/>
          <w:szCs w:val="24"/>
        </w:rPr>
        <w:lastRenderedPageBreak/>
        <w:t>33,54). Berdasarkan hasil tersebut menunjukka</w:t>
      </w:r>
      <w:proofErr w:type="spellStart"/>
      <w:r w:rsidRPr="00E52503">
        <w:rPr>
          <w:rFonts w:ascii="Times New Roman" w:hAnsi="Times New Roman" w:cs="Times New Roman"/>
          <w:sz w:val="24"/>
          <w:szCs w:val="24"/>
        </w:rPr>
        <w:t>n</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bahwa</w:t>
      </w:r>
      <w:proofErr w:type="spellEnd"/>
      <w:r w:rsidRPr="00E52503">
        <w:rPr>
          <w:rFonts w:ascii="Times New Roman" w:hAnsi="Times New Roman" w:cs="Times New Roman"/>
          <w:sz w:val="24"/>
          <w:szCs w:val="24"/>
        </w:rPr>
        <w:t xml:space="preserve"> media </w:t>
      </w:r>
      <w:r w:rsidRPr="00E52503">
        <w:rPr>
          <w:rFonts w:ascii="Times New Roman" w:hAnsi="Times New Roman" w:cs="Times New Roman"/>
          <w:i/>
          <w:sz w:val="24"/>
          <w:szCs w:val="24"/>
        </w:rPr>
        <w:t>busy book</w:t>
      </w:r>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ini</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layak</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digunakan</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dalam</w:t>
      </w:r>
      <w:proofErr w:type="spellEnd"/>
      <w:r w:rsidRPr="00E52503">
        <w:rPr>
          <w:rFonts w:ascii="Times New Roman" w:hAnsi="Times New Roman" w:cs="Times New Roman"/>
          <w:sz w:val="24"/>
          <w:szCs w:val="24"/>
        </w:rPr>
        <w:t xml:space="preserve"> </w:t>
      </w:r>
      <w:proofErr w:type="spellStart"/>
      <w:r w:rsidRPr="00E52503">
        <w:rPr>
          <w:rFonts w:ascii="Times New Roman" w:hAnsi="Times New Roman" w:cs="Times New Roman"/>
          <w:sz w:val="24"/>
          <w:szCs w:val="24"/>
        </w:rPr>
        <w:t>pembelajaran</w:t>
      </w:r>
      <w:proofErr w:type="spellEnd"/>
      <w:r w:rsidRPr="00E52503">
        <w:rPr>
          <w:rFonts w:ascii="Times New Roman" w:hAnsi="Times New Roman" w:cs="Times New Roman"/>
          <w:sz w:val="24"/>
          <w:szCs w:val="24"/>
        </w:rPr>
        <w:t>.</w:t>
      </w:r>
    </w:p>
    <w:p w:rsidR="003874E0" w:rsidRDefault="009B5D73" w:rsidP="00D22A1E">
      <w:pPr>
        <w:widowControl w:val="0"/>
        <w:autoSpaceDE w:val="0"/>
        <w:autoSpaceDN w:val="0"/>
        <w:adjustRightInd w:val="0"/>
        <w:spacing w:after="0" w:line="360" w:lineRule="auto"/>
        <w:ind w:left="480" w:hanging="480"/>
        <w:rPr>
          <w:rFonts w:ascii="Times New Roman" w:hAnsi="Times New Roman" w:cs="Times New Roman"/>
          <w:b/>
          <w:bCs/>
          <w:sz w:val="24"/>
          <w:szCs w:val="24"/>
        </w:rPr>
      </w:pPr>
      <w:r w:rsidRPr="00E52503">
        <w:rPr>
          <w:rFonts w:ascii="Times New Roman" w:hAnsi="Times New Roman" w:cs="Times New Roman"/>
          <w:b/>
          <w:bCs/>
          <w:sz w:val="24"/>
          <w:szCs w:val="24"/>
        </w:rPr>
        <w:t>DAFTAR PUSTAKA</w:t>
      </w:r>
    </w:p>
    <w:p w:rsidR="00D22A1E" w:rsidRPr="00D22A1E" w:rsidRDefault="00EB51D1" w:rsidP="003874E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00D22A1E" w:rsidRPr="00D22A1E">
        <w:rPr>
          <w:rFonts w:ascii="Times New Roman" w:hAnsi="Times New Roman" w:cs="Times New Roman"/>
          <w:noProof/>
          <w:sz w:val="24"/>
          <w:szCs w:val="24"/>
        </w:rPr>
        <w:t xml:space="preserve">Agrestin, Ira, and Eka Cahya Maulidiyah. 2021. “Pengembangan Media Big Book Terhadap Pengetahuan Bencana Banjir Pada Anak Usia 5-6 Tahun.” </w:t>
      </w:r>
      <w:r w:rsidR="00D22A1E" w:rsidRPr="00D22A1E">
        <w:rPr>
          <w:rFonts w:ascii="Times New Roman" w:hAnsi="Times New Roman" w:cs="Times New Roman"/>
          <w:i/>
          <w:iCs/>
          <w:noProof/>
          <w:sz w:val="24"/>
          <w:szCs w:val="24"/>
        </w:rPr>
        <w:t>Al-Hikmah : Indonesian Journal of Early Childhood Islamic Education</w:t>
      </w:r>
      <w:r w:rsidR="00D22A1E" w:rsidRPr="00D22A1E">
        <w:rPr>
          <w:rFonts w:ascii="Times New Roman" w:hAnsi="Times New Roman" w:cs="Times New Roman"/>
          <w:noProof/>
          <w:sz w:val="24"/>
          <w:szCs w:val="24"/>
        </w:rPr>
        <w:t xml:space="preserve"> 5(2): 90–111.</w:t>
      </w:r>
    </w:p>
    <w:p w:rsidR="00D22A1E" w:rsidRPr="00D22A1E" w:rsidRDefault="00D22A1E" w:rsidP="003874E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22A1E">
        <w:rPr>
          <w:rFonts w:ascii="Times New Roman" w:hAnsi="Times New Roman" w:cs="Times New Roman"/>
          <w:noProof/>
          <w:sz w:val="24"/>
          <w:szCs w:val="24"/>
        </w:rPr>
        <w:t xml:space="preserve">Darmawan, Dr. cecep Kustandi &amp; Dr. Daddy. 2020. </w:t>
      </w:r>
      <w:r w:rsidRPr="00D22A1E">
        <w:rPr>
          <w:rFonts w:ascii="Times New Roman" w:hAnsi="Times New Roman" w:cs="Times New Roman"/>
          <w:i/>
          <w:iCs/>
          <w:noProof/>
          <w:sz w:val="24"/>
          <w:szCs w:val="24"/>
        </w:rPr>
        <w:t>Pengembangan Media Pembelajaran</w:t>
      </w:r>
      <w:r w:rsidRPr="00D22A1E">
        <w:rPr>
          <w:rFonts w:ascii="Times New Roman" w:hAnsi="Times New Roman" w:cs="Times New Roman"/>
          <w:noProof/>
          <w:sz w:val="24"/>
          <w:szCs w:val="24"/>
        </w:rPr>
        <w:t>. 1st ed. ed. Dr. cecep Kustandi &amp; Dr. Daddy Darmawan. Jakarta: KENCANA.</w:t>
      </w:r>
    </w:p>
    <w:p w:rsidR="00D22A1E" w:rsidRPr="00D22A1E" w:rsidRDefault="00D22A1E" w:rsidP="003874E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22A1E">
        <w:rPr>
          <w:rFonts w:ascii="Times New Roman" w:hAnsi="Times New Roman" w:cs="Times New Roman"/>
          <w:noProof/>
          <w:sz w:val="24"/>
          <w:szCs w:val="24"/>
        </w:rPr>
        <w:t xml:space="preserve">Irsalina, Yuliyati et al. 2020. “Pengembangan Media Busy Book Berbasis Metode Global Pada Pembelajaran Membaca Permulaan.” </w:t>
      </w:r>
      <w:r w:rsidRPr="00D22A1E">
        <w:rPr>
          <w:rFonts w:ascii="Times New Roman" w:hAnsi="Times New Roman" w:cs="Times New Roman"/>
          <w:i/>
          <w:iCs/>
          <w:noProof/>
          <w:sz w:val="24"/>
          <w:szCs w:val="24"/>
        </w:rPr>
        <w:t>Pendidikan Guru Sekolah Dasar</w:t>
      </w:r>
      <w:r w:rsidRPr="00D22A1E">
        <w:rPr>
          <w:rFonts w:ascii="Times New Roman" w:hAnsi="Times New Roman" w:cs="Times New Roman"/>
          <w:noProof/>
          <w:sz w:val="24"/>
          <w:szCs w:val="24"/>
        </w:rPr>
        <w:t xml:space="preserve"> 9(4): 527–39. https://primary.ejournal.unri.ac.id/index.php/JPFKIP.</w:t>
      </w:r>
    </w:p>
    <w:p w:rsidR="00D22A1E" w:rsidRPr="00D22A1E" w:rsidRDefault="00D22A1E" w:rsidP="003874E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22A1E">
        <w:rPr>
          <w:rFonts w:ascii="Times New Roman" w:hAnsi="Times New Roman" w:cs="Times New Roman"/>
          <w:noProof/>
          <w:sz w:val="24"/>
          <w:szCs w:val="24"/>
        </w:rPr>
        <w:t xml:space="preserve">Kurniati, Agusta, Daniel Dike, and Lusila Parida. 2021. “Pengembangan Literasi Lingkungan Untuk Membangun Sekolah Sehat Dan Hijau Di SD Negeri 01 Kenukut Kecamatan Kelam Permai Kabupaten Sintang.” </w:t>
      </w:r>
      <w:r w:rsidRPr="00D22A1E">
        <w:rPr>
          <w:rFonts w:ascii="Times New Roman" w:hAnsi="Times New Roman" w:cs="Times New Roman"/>
          <w:i/>
          <w:iCs/>
          <w:noProof/>
          <w:sz w:val="24"/>
          <w:szCs w:val="24"/>
        </w:rPr>
        <w:t>Jurnal Abdidas</w:t>
      </w:r>
      <w:r w:rsidRPr="00D22A1E">
        <w:rPr>
          <w:rFonts w:ascii="Times New Roman" w:hAnsi="Times New Roman" w:cs="Times New Roman"/>
          <w:noProof/>
          <w:sz w:val="24"/>
          <w:szCs w:val="24"/>
        </w:rPr>
        <w:t xml:space="preserve"> 2(2): 223–30. https://www.abdidas.org/index.php/abdidas/article/view/243.</w:t>
      </w:r>
    </w:p>
    <w:p w:rsidR="00D22A1E" w:rsidRPr="00D22A1E" w:rsidRDefault="00D22A1E" w:rsidP="003874E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22A1E">
        <w:rPr>
          <w:rFonts w:ascii="Times New Roman" w:hAnsi="Times New Roman" w:cs="Times New Roman"/>
          <w:noProof/>
          <w:sz w:val="24"/>
          <w:szCs w:val="24"/>
        </w:rPr>
        <w:lastRenderedPageBreak/>
        <w:t xml:space="preserve">Kusumaningrum, Diana. 2018. “Literasi Lingkungan Dalam Kurikulum 2013 Dan Pembelajaran Ipa Di Sd.” </w:t>
      </w:r>
      <w:r w:rsidRPr="00D22A1E">
        <w:rPr>
          <w:rFonts w:ascii="Times New Roman" w:hAnsi="Times New Roman" w:cs="Times New Roman"/>
          <w:i/>
          <w:iCs/>
          <w:noProof/>
          <w:sz w:val="24"/>
          <w:szCs w:val="24"/>
        </w:rPr>
        <w:t>Indonesian Journal of Natural Science Education (IJNSE)</w:t>
      </w:r>
      <w:r w:rsidRPr="00D22A1E">
        <w:rPr>
          <w:rFonts w:ascii="Times New Roman" w:hAnsi="Times New Roman" w:cs="Times New Roman"/>
          <w:noProof/>
          <w:sz w:val="24"/>
          <w:szCs w:val="24"/>
        </w:rPr>
        <w:t xml:space="preserve"> 1(2): 57–64.</w:t>
      </w:r>
    </w:p>
    <w:p w:rsidR="00D22A1E" w:rsidRPr="00D22A1E" w:rsidRDefault="00D22A1E" w:rsidP="003874E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22A1E">
        <w:rPr>
          <w:rFonts w:ascii="Times New Roman" w:hAnsi="Times New Roman" w:cs="Times New Roman"/>
          <w:noProof/>
          <w:sz w:val="24"/>
          <w:szCs w:val="24"/>
        </w:rPr>
        <w:t xml:space="preserve">Maesaroh, Siti, Bahagia, Kamalludin. 2021. “Strategi Menumbuhkan Literasi Lingkungan Pada Siswa.” </w:t>
      </w:r>
      <w:r w:rsidRPr="00D22A1E">
        <w:rPr>
          <w:rFonts w:ascii="Times New Roman" w:hAnsi="Times New Roman" w:cs="Times New Roman"/>
          <w:i/>
          <w:iCs/>
          <w:noProof/>
          <w:sz w:val="24"/>
          <w:szCs w:val="24"/>
        </w:rPr>
        <w:t>Jurnal Basicedu</w:t>
      </w:r>
      <w:r w:rsidRPr="00D22A1E">
        <w:rPr>
          <w:rFonts w:ascii="Times New Roman" w:hAnsi="Times New Roman" w:cs="Times New Roman"/>
          <w:noProof/>
          <w:sz w:val="24"/>
          <w:szCs w:val="24"/>
        </w:rPr>
        <w:t xml:space="preserve"> 5(4): 2156–63.</w:t>
      </w:r>
    </w:p>
    <w:p w:rsidR="00D22A1E" w:rsidRPr="00D22A1E" w:rsidRDefault="00D22A1E" w:rsidP="003874E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22A1E">
        <w:rPr>
          <w:rFonts w:ascii="Times New Roman" w:hAnsi="Times New Roman" w:cs="Times New Roman"/>
          <w:noProof/>
          <w:sz w:val="24"/>
          <w:szCs w:val="24"/>
        </w:rPr>
        <w:t xml:space="preserve">Rizki, Etie Novia, and Meita Fitrianawati. 2020. “Pengembangan Media Busy Book Tema 1 Diriku Subtema 2 Tubuhku Untuk Peserta Didik Kelas 1 Sekolah Dasar.” </w:t>
      </w:r>
      <w:r w:rsidRPr="00D22A1E">
        <w:rPr>
          <w:rFonts w:ascii="Times New Roman" w:hAnsi="Times New Roman" w:cs="Times New Roman"/>
          <w:i/>
          <w:iCs/>
          <w:noProof/>
          <w:sz w:val="24"/>
          <w:szCs w:val="24"/>
        </w:rPr>
        <w:t>Fundamental Pendidikan Dasar</w:t>
      </w:r>
      <w:r w:rsidRPr="00D22A1E">
        <w:rPr>
          <w:rFonts w:ascii="Times New Roman" w:hAnsi="Times New Roman" w:cs="Times New Roman"/>
          <w:noProof/>
          <w:sz w:val="24"/>
          <w:szCs w:val="24"/>
        </w:rPr>
        <w:t xml:space="preserve"> 3(3): 101–12.</w:t>
      </w:r>
    </w:p>
    <w:p w:rsidR="00D22A1E" w:rsidRPr="00D22A1E" w:rsidRDefault="00D22A1E" w:rsidP="003874E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22A1E">
        <w:rPr>
          <w:rFonts w:ascii="Times New Roman" w:hAnsi="Times New Roman" w:cs="Times New Roman"/>
          <w:noProof/>
          <w:sz w:val="24"/>
          <w:szCs w:val="24"/>
        </w:rPr>
        <w:t xml:space="preserve">Untari, Mei Fita Asri, Muhammad Arief Budiman, and Dewi Kusumaningrum. 2018. “Pengembangan Media Quiet Book Untuk Pembelajaran Tematik Keluargaku Sekolah Dasar Kelas I.” </w:t>
      </w:r>
      <w:r w:rsidRPr="00D22A1E">
        <w:rPr>
          <w:rFonts w:ascii="Times New Roman" w:hAnsi="Times New Roman" w:cs="Times New Roman"/>
          <w:i/>
          <w:iCs/>
          <w:noProof/>
          <w:sz w:val="24"/>
          <w:szCs w:val="24"/>
        </w:rPr>
        <w:t>Briliant: Jurnal Riset dan Konseptual</w:t>
      </w:r>
      <w:r w:rsidRPr="00D22A1E">
        <w:rPr>
          <w:rFonts w:ascii="Times New Roman" w:hAnsi="Times New Roman" w:cs="Times New Roman"/>
          <w:noProof/>
          <w:sz w:val="24"/>
          <w:szCs w:val="24"/>
        </w:rPr>
        <w:t xml:space="preserve"> 3(4): 376.</w:t>
      </w:r>
    </w:p>
    <w:p w:rsidR="00D22A1E" w:rsidRPr="00D22A1E" w:rsidRDefault="00D22A1E" w:rsidP="003874E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22A1E">
        <w:rPr>
          <w:rFonts w:ascii="Times New Roman" w:hAnsi="Times New Roman" w:cs="Times New Roman"/>
          <w:noProof/>
          <w:sz w:val="24"/>
          <w:szCs w:val="24"/>
        </w:rPr>
        <w:t xml:space="preserve">Utami. I. D. 2018. </w:t>
      </w:r>
      <w:r w:rsidRPr="00D22A1E">
        <w:rPr>
          <w:rFonts w:ascii="Times New Roman" w:hAnsi="Times New Roman" w:cs="Times New Roman"/>
          <w:i/>
          <w:iCs/>
          <w:noProof/>
          <w:sz w:val="24"/>
          <w:szCs w:val="24"/>
        </w:rPr>
        <w:t>Pengembangan Media Busy Book Materi Aturan Dalam Keluarga Untuk Kelas III SD Negeri Sedayu Bantul</w:t>
      </w:r>
      <w:r w:rsidRPr="00D22A1E">
        <w:rPr>
          <w:rFonts w:ascii="Times New Roman" w:hAnsi="Times New Roman" w:cs="Times New Roman"/>
          <w:noProof/>
          <w:sz w:val="24"/>
          <w:szCs w:val="24"/>
        </w:rPr>
        <w:t>.</w:t>
      </w:r>
    </w:p>
    <w:p w:rsidR="00D22A1E" w:rsidRPr="00D22A1E" w:rsidRDefault="00D22A1E" w:rsidP="003874E0">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D22A1E">
        <w:rPr>
          <w:rFonts w:ascii="Times New Roman" w:hAnsi="Times New Roman" w:cs="Times New Roman"/>
          <w:noProof/>
          <w:sz w:val="24"/>
          <w:szCs w:val="24"/>
        </w:rPr>
        <w:t xml:space="preserve">Wulandari, Eka. 2018. </w:t>
      </w:r>
      <w:r w:rsidRPr="00D22A1E">
        <w:rPr>
          <w:rFonts w:ascii="Times New Roman" w:hAnsi="Times New Roman" w:cs="Times New Roman"/>
          <w:i/>
          <w:iCs/>
          <w:noProof/>
          <w:sz w:val="24"/>
          <w:szCs w:val="24"/>
        </w:rPr>
        <w:t>P</w:t>
      </w:r>
      <w:r w:rsidR="003874E0">
        <w:rPr>
          <w:rFonts w:ascii="Times New Roman" w:hAnsi="Times New Roman" w:cs="Times New Roman"/>
          <w:i/>
          <w:iCs/>
          <w:noProof/>
          <w:sz w:val="24"/>
          <w:szCs w:val="24"/>
        </w:rPr>
        <w:t>engembangan Media Pembelajaran Interaktif Berbasis E-Book pada Sistem Pencernaan untuk</w:t>
      </w:r>
      <w:r w:rsidR="00F54025">
        <w:rPr>
          <w:rFonts w:ascii="Times New Roman" w:hAnsi="Times New Roman" w:cs="Times New Roman"/>
          <w:i/>
          <w:iCs/>
          <w:noProof/>
          <w:sz w:val="24"/>
          <w:szCs w:val="24"/>
        </w:rPr>
        <w:t xml:space="preserve"> SMP Kelas VIII.</w:t>
      </w:r>
      <w:r w:rsidR="003874E0">
        <w:rPr>
          <w:rFonts w:ascii="Times New Roman" w:hAnsi="Times New Roman" w:cs="Times New Roman"/>
          <w:i/>
          <w:iCs/>
          <w:noProof/>
          <w:sz w:val="24"/>
          <w:szCs w:val="24"/>
        </w:rPr>
        <w:t xml:space="preserve"> </w:t>
      </w:r>
    </w:p>
    <w:p w:rsidR="00D22A1E" w:rsidRPr="00D22A1E" w:rsidRDefault="00D22A1E" w:rsidP="003874E0">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D22A1E">
        <w:rPr>
          <w:rFonts w:ascii="Times New Roman" w:hAnsi="Times New Roman" w:cs="Times New Roman"/>
          <w:noProof/>
          <w:sz w:val="24"/>
          <w:szCs w:val="24"/>
        </w:rPr>
        <w:t>Yulianti, Vivi, and Diana Kusumaningrum. 2021. “A</w:t>
      </w:r>
      <w:r w:rsidR="003874E0">
        <w:rPr>
          <w:rFonts w:ascii="Times New Roman" w:hAnsi="Times New Roman" w:cs="Times New Roman"/>
          <w:noProof/>
          <w:sz w:val="24"/>
          <w:szCs w:val="24"/>
        </w:rPr>
        <w:t xml:space="preserve">nalisis </w:t>
      </w:r>
      <w:r w:rsidR="003874E0">
        <w:rPr>
          <w:rFonts w:ascii="Times New Roman" w:hAnsi="Times New Roman" w:cs="Times New Roman"/>
          <w:noProof/>
          <w:sz w:val="24"/>
          <w:szCs w:val="24"/>
        </w:rPr>
        <w:lastRenderedPageBreak/>
        <w:t>Keterampilan Literasi Lingkungan Siswa SD di Kecamatan Turen Tahun Pelajaran 2019/2020</w:t>
      </w:r>
      <w:r w:rsidRPr="00D22A1E">
        <w:rPr>
          <w:rFonts w:ascii="Times New Roman" w:hAnsi="Times New Roman" w:cs="Times New Roman"/>
          <w:noProof/>
          <w:sz w:val="24"/>
          <w:szCs w:val="24"/>
        </w:rPr>
        <w:t>.” 1(1): 6.</w:t>
      </w:r>
    </w:p>
    <w:p w:rsidR="00E52503" w:rsidRPr="00E52503" w:rsidRDefault="00EB51D1" w:rsidP="003874E0">
      <w:pPr>
        <w:widowControl w:val="0"/>
        <w:autoSpaceDE w:val="0"/>
        <w:autoSpaceDN w:val="0"/>
        <w:adjustRightInd w:val="0"/>
        <w:spacing w:after="0" w:line="360" w:lineRule="auto"/>
        <w:ind w:left="480" w:hanging="480"/>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E52503" w:rsidRPr="00E52503" w:rsidSect="00D33E26">
      <w:type w:val="continuous"/>
      <w:pgSz w:w="11906" w:h="16838" w:code="9"/>
      <w:pgMar w:top="1701" w:right="1841" w:bottom="1134" w:left="1418" w:header="709" w:footer="340" w:gutter="0"/>
      <w:cols w:num="2" w:space="427"/>
      <w:docGrid w:linePitch="653"/>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03629"/>
      <w:docPartObj>
        <w:docPartGallery w:val="Page Numbers (Bottom of Page)"/>
        <w:docPartUnique/>
      </w:docPartObj>
    </w:sdtPr>
    <w:sdtEndPr>
      <w:rPr>
        <w:color w:val="7F7F7F" w:themeColor="background1" w:themeShade="7F"/>
        <w:spacing w:val="60"/>
      </w:rPr>
    </w:sdtEndPr>
    <w:sdtContent>
      <w:p w:rsidR="00B359A3" w:rsidRDefault="00F54025" w:rsidP="00EB75BB">
        <w:pPr>
          <w:pStyle w:val="Footer"/>
          <w:pBdr>
            <w:top w:val="single" w:sz="4" w:space="1" w:color="D9D9D9" w:themeColor="background1" w:themeShade="D9"/>
          </w:pBdr>
          <w:rPr>
            <w:b/>
          </w:rPr>
        </w:pPr>
        <w:r>
          <w:rPr>
            <w:b/>
          </w:rPr>
          <w:t xml:space="preserve"> </w:t>
        </w:r>
        <w:proofErr w:type="gramStart"/>
        <w:r>
          <w:rPr>
            <w:b/>
          </w:rPr>
          <w:t xml:space="preserve">|  </w:t>
        </w:r>
        <w:r w:rsidRPr="00E27A77">
          <w:rPr>
            <w:color w:val="002060"/>
            <w:spacing w:val="60"/>
          </w:rPr>
          <w:t>JPD</w:t>
        </w:r>
        <w:proofErr w:type="gramEnd"/>
        <w:r>
          <w:rPr>
            <w:color w:val="7F7F7F" w:themeColor="background1" w:themeShade="7F"/>
            <w:spacing w:val="60"/>
          </w:rPr>
          <w:t xml:space="preserve">, </w:t>
        </w:r>
        <w:r>
          <w:rPr>
            <w:spacing w:val="60"/>
          </w:rPr>
          <w:t>p-ISSN: 2252-8156, e-ISSN: 2579-3993</w:t>
        </w:r>
      </w:p>
      <w:p w:rsidR="00B359A3" w:rsidRDefault="00F54025" w:rsidP="00E14F13">
        <w:pPr>
          <w:pStyle w:val="Footer"/>
          <w:pBdr>
            <w:top w:val="single" w:sz="4" w:space="1" w:color="D9D9D9" w:themeColor="background1" w:themeShade="D9"/>
          </w:pBdr>
          <w:rPr>
            <w:color w:val="7F7F7F" w:themeColor="background1" w:themeShade="7F"/>
            <w:spacing w:val="60"/>
          </w:rPr>
        </w:pPr>
      </w:p>
    </w:sdtContent>
  </w:sdt>
  <w:p w:rsidR="00B359A3" w:rsidRDefault="00F54025">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40A94571"/>
    <w:multiLevelType w:val="hybridMultilevel"/>
    <w:tmpl w:val="87DEC8FA"/>
    <w:lvl w:ilvl="0" w:tplc="04090011">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1F7642"/>
    <w:multiLevelType w:val="hybridMultilevel"/>
    <w:tmpl w:val="03820D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w:hdrShapeDefaults>
  <w:compat/>
  <w:rsids>
    <w:rsidRoot w:val="009B5D73"/>
    <w:rsid w:val="00203B9F"/>
    <w:rsid w:val="002A7922"/>
    <w:rsid w:val="0033522F"/>
    <w:rsid w:val="0036224B"/>
    <w:rsid w:val="003874E0"/>
    <w:rsid w:val="003C22C9"/>
    <w:rsid w:val="005C39BC"/>
    <w:rsid w:val="006020C2"/>
    <w:rsid w:val="00626F12"/>
    <w:rsid w:val="006A1AAF"/>
    <w:rsid w:val="007D4086"/>
    <w:rsid w:val="009B5D73"/>
    <w:rsid w:val="009C7E8C"/>
    <w:rsid w:val="00A82DC2"/>
    <w:rsid w:val="00AB42F3"/>
    <w:rsid w:val="00BC1B37"/>
    <w:rsid w:val="00BC36AB"/>
    <w:rsid w:val="00C741B8"/>
    <w:rsid w:val="00CC1742"/>
    <w:rsid w:val="00D22A1E"/>
    <w:rsid w:val="00D33E26"/>
    <w:rsid w:val="00D66475"/>
    <w:rsid w:val="00E10147"/>
    <w:rsid w:val="00E52503"/>
    <w:rsid w:val="00E75BC6"/>
    <w:rsid w:val="00EB51D1"/>
    <w:rsid w:val="00F54025"/>
    <w:rsid w:val="00F5747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before="30" w:after="3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D73"/>
    <w:pPr>
      <w:spacing w:before="0" w:after="200" w:line="276" w:lineRule="auto"/>
    </w:pPr>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D73"/>
    <w:rPr>
      <w:color w:val="0000FF"/>
      <w:u w:val="single"/>
    </w:rPr>
  </w:style>
  <w:style w:type="paragraph" w:styleId="ListParagraph">
    <w:name w:val="List Paragraph"/>
    <w:aliases w:val="Body of text,List Paragraph1"/>
    <w:basedOn w:val="Normal"/>
    <w:link w:val="ListParagraphChar"/>
    <w:uiPriority w:val="34"/>
    <w:qFormat/>
    <w:rsid w:val="009B5D73"/>
    <w:pPr>
      <w:ind w:left="720"/>
      <w:contextualSpacing/>
    </w:pPr>
    <w:rPr>
      <w:rFonts w:eastAsiaTheme="minorHAnsi"/>
      <w:lang w:val="en-US" w:eastAsia="en-US"/>
    </w:rPr>
  </w:style>
  <w:style w:type="character" w:customStyle="1" w:styleId="ListParagraphChar">
    <w:name w:val="List Paragraph Char"/>
    <w:aliases w:val="Body of text Char,List Paragraph1 Char"/>
    <w:link w:val="ListParagraph"/>
    <w:uiPriority w:val="34"/>
    <w:rsid w:val="009B5D73"/>
    <w:rPr>
      <w:lang w:val="en-US"/>
    </w:rPr>
  </w:style>
  <w:style w:type="paragraph" w:styleId="Footer">
    <w:name w:val="footer"/>
    <w:basedOn w:val="Normal"/>
    <w:link w:val="FooterChar"/>
    <w:uiPriority w:val="99"/>
    <w:unhideWhenUsed/>
    <w:rsid w:val="009B5D73"/>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FooterChar">
    <w:name w:val="Footer Char"/>
    <w:basedOn w:val="DefaultParagraphFont"/>
    <w:link w:val="Footer"/>
    <w:uiPriority w:val="99"/>
    <w:rsid w:val="009B5D73"/>
    <w:rPr>
      <w:rFonts w:ascii="Times New Roman" w:hAnsi="Times New Roman" w:cs="Times New Roman"/>
      <w:sz w:val="24"/>
      <w:szCs w:val="24"/>
      <w:lang w:val="en-US"/>
    </w:rPr>
  </w:style>
  <w:style w:type="paragraph" w:customStyle="1" w:styleId="Default">
    <w:name w:val="Default"/>
    <w:link w:val="DefaultChar"/>
    <w:rsid w:val="009B5D73"/>
    <w:pPr>
      <w:autoSpaceDE w:val="0"/>
      <w:autoSpaceDN w:val="0"/>
      <w:adjustRightInd w:val="0"/>
      <w:spacing w:before="0" w:after="0" w:line="240" w:lineRule="auto"/>
    </w:pPr>
    <w:rPr>
      <w:rFonts w:ascii="Times New Roman" w:eastAsiaTheme="minorEastAsia" w:hAnsi="Times New Roman" w:cs="Times New Roman"/>
      <w:color w:val="000000"/>
      <w:sz w:val="24"/>
      <w:szCs w:val="24"/>
      <w:lang w:val="en-US"/>
    </w:rPr>
  </w:style>
  <w:style w:type="character" w:customStyle="1" w:styleId="DefaultChar">
    <w:name w:val="Default Char"/>
    <w:link w:val="Default"/>
    <w:locked/>
    <w:rsid w:val="009B5D73"/>
    <w:rPr>
      <w:rFonts w:ascii="Times New Roman" w:eastAsiaTheme="minorEastAsia" w:hAnsi="Times New Roman" w:cs="Times New Roman"/>
      <w:color w:val="000000"/>
      <w:sz w:val="24"/>
      <w:szCs w:val="24"/>
      <w:lang w:val="en-US"/>
    </w:rPr>
  </w:style>
  <w:style w:type="paragraph" w:customStyle="1" w:styleId="abstrak">
    <w:name w:val="abstrak"/>
    <w:basedOn w:val="Default"/>
    <w:link w:val="abstrakChar"/>
    <w:qFormat/>
    <w:rsid w:val="009B5D73"/>
    <w:pPr>
      <w:shd w:val="clear" w:color="auto" w:fill="FFFFFF"/>
      <w:tabs>
        <w:tab w:val="left" w:pos="9160"/>
        <w:tab w:val="left" w:pos="10076"/>
        <w:tab w:val="left" w:pos="10992"/>
        <w:tab w:val="left" w:pos="11908"/>
        <w:tab w:val="left" w:pos="12824"/>
        <w:tab w:val="left" w:pos="13740"/>
        <w:tab w:val="left" w:pos="14656"/>
      </w:tabs>
      <w:autoSpaceDE/>
      <w:autoSpaceDN/>
      <w:adjustRightInd/>
      <w:ind w:left="709" w:right="765"/>
      <w:jc w:val="both"/>
    </w:pPr>
    <w:rPr>
      <w:rFonts w:asciiTheme="majorBidi" w:eastAsia="Times New Roman" w:hAnsiTheme="majorBidi" w:cstheme="majorBidi"/>
      <w:b/>
      <w:color w:val="222222"/>
      <w:sz w:val="22"/>
      <w:szCs w:val="22"/>
      <w:lang w:val="en-GB" w:eastAsia="en-GB"/>
    </w:rPr>
  </w:style>
  <w:style w:type="character" w:customStyle="1" w:styleId="abstrakChar">
    <w:name w:val="abstrak Char"/>
    <w:basedOn w:val="HTMLPreformattedChar"/>
    <w:link w:val="abstrak"/>
    <w:rsid w:val="009B5D73"/>
    <w:rPr>
      <w:rFonts w:asciiTheme="majorBidi" w:eastAsia="Times New Roman" w:hAnsiTheme="majorBidi" w:cstheme="majorBidi"/>
      <w:b/>
      <w:color w:val="222222"/>
      <w:shd w:val="clear" w:color="auto" w:fill="FFFFFF"/>
      <w:lang w:val="en-GB" w:eastAsia="en-GB"/>
    </w:rPr>
  </w:style>
  <w:style w:type="paragraph" w:customStyle="1" w:styleId="paragraf">
    <w:name w:val="paragraf"/>
    <w:basedOn w:val="Normal"/>
    <w:link w:val="paragrafChar"/>
    <w:qFormat/>
    <w:rsid w:val="009B5D73"/>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9B5D73"/>
    <w:rPr>
      <w:rFonts w:asciiTheme="majorBidi" w:eastAsiaTheme="minorEastAsia" w:hAnsiTheme="majorBidi" w:cstheme="majorBidi"/>
      <w:sz w:val="24"/>
      <w:szCs w:val="24"/>
      <w:lang w:eastAsia="id-ID"/>
    </w:rPr>
  </w:style>
  <w:style w:type="paragraph" w:customStyle="1" w:styleId="normal0">
    <w:name w:val="normal"/>
    <w:rsid w:val="009B5D73"/>
    <w:pPr>
      <w:spacing w:before="0" w:after="0" w:line="240" w:lineRule="auto"/>
      <w:jc w:val="center"/>
    </w:pPr>
    <w:rPr>
      <w:rFonts w:ascii="Times New Roman" w:eastAsia="Times New Roman" w:hAnsi="Times New Roman" w:cs="Times New Roman"/>
      <w:sz w:val="20"/>
      <w:szCs w:val="20"/>
      <w:lang w:val="en-US" w:eastAsia="id-ID"/>
    </w:rPr>
  </w:style>
  <w:style w:type="character" w:customStyle="1" w:styleId="CharacterStyle1">
    <w:name w:val="Character Style 1"/>
    <w:uiPriority w:val="99"/>
    <w:rsid w:val="009B5D73"/>
    <w:rPr>
      <w:sz w:val="24"/>
      <w:szCs w:val="24"/>
    </w:rPr>
  </w:style>
  <w:style w:type="paragraph" w:styleId="HTMLPreformatted">
    <w:name w:val="HTML Preformatted"/>
    <w:basedOn w:val="Normal"/>
    <w:link w:val="HTMLPreformattedChar"/>
    <w:uiPriority w:val="99"/>
    <w:semiHidden/>
    <w:unhideWhenUsed/>
    <w:rsid w:val="009B5D7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B5D73"/>
    <w:rPr>
      <w:rFonts w:ascii="Consolas" w:eastAsiaTheme="minorEastAsia" w:hAnsi="Consolas"/>
      <w:sz w:val="20"/>
      <w:szCs w:val="20"/>
      <w:lang w:eastAsia="id-ID"/>
    </w:rPr>
  </w:style>
  <w:style w:type="paragraph" w:styleId="BalloonText">
    <w:name w:val="Balloon Text"/>
    <w:basedOn w:val="Normal"/>
    <w:link w:val="BalloonTextChar"/>
    <w:uiPriority w:val="99"/>
    <w:semiHidden/>
    <w:unhideWhenUsed/>
    <w:rsid w:val="009B5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D73"/>
    <w:rPr>
      <w:rFonts w:ascii="Tahoma" w:eastAsiaTheme="minorEastAsia" w:hAnsi="Tahoma" w:cs="Tahoma"/>
      <w:sz w:val="16"/>
      <w:szCs w:val="16"/>
      <w:lang w:eastAsia="id-ID"/>
    </w:rPr>
  </w:style>
  <w:style w:type="character" w:customStyle="1" w:styleId="y2iqfc">
    <w:name w:val="y2iqfc"/>
    <w:basedOn w:val="DefaultParagraphFont"/>
    <w:rsid w:val="0036224B"/>
  </w:style>
  <w:style w:type="table" w:styleId="TableGrid">
    <w:name w:val="Table Grid"/>
    <w:basedOn w:val="TableNormal"/>
    <w:uiPriority w:val="59"/>
    <w:qFormat/>
    <w:rsid w:val="00D33E2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508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dulaziz@hamzanwadi.ac.id" TargetMode="External"/><Relationship Id="rId3" Type="http://schemas.openxmlformats.org/officeDocument/2006/relationships/styles" Target="styles.xml"/><Relationship Id="rId7" Type="http://schemas.openxmlformats.org/officeDocument/2006/relationships/hyperlink" Target="mailto:boediselong@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wantrayrahmawati@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ien.ip1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9CA00-B4A2-4A04-AB60-FDDE49C8E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7288</Words>
  <Characters>41544</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2022-09-12T00:27:00Z</dcterms:created>
  <dcterms:modified xsi:type="dcterms:W3CDTF">2022-09-12T02:08:00Z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6c34cc61-ae5f-3b4b-bb69-324dbc62c085</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