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56C5" w14:textId="501A2D69" w:rsidR="00E51582" w:rsidRPr="00F10B25" w:rsidRDefault="00F10B25" w:rsidP="00E92CE4">
      <w:pPr>
        <w:pStyle w:val="Normal1"/>
        <w:pBdr>
          <w:top w:val="nil"/>
          <w:left w:val="nil"/>
          <w:bottom w:val="nil"/>
          <w:right w:val="nil"/>
          <w:between w:val="nil"/>
        </w:pBdr>
        <w:spacing w:after="120"/>
        <w:rPr>
          <w:b/>
          <w:bCs/>
          <w:color w:val="000000"/>
          <w:sz w:val="26"/>
          <w:szCs w:val="26"/>
        </w:rPr>
      </w:pPr>
      <w:r w:rsidRPr="00F10B25">
        <w:rPr>
          <w:b/>
          <w:bCs/>
          <w:color w:val="000000"/>
          <w:sz w:val="26"/>
          <w:szCs w:val="26"/>
        </w:rPr>
        <w:t>MENINGKATKAN KEMAMPUAN MENYIMAK MELALUI METODE PERMAINAN BISIK BERANTAI PADA SISWA KELAS V SDN 5 BONE RAYA KABUPATEN BONE BOLANGO</w:t>
      </w:r>
    </w:p>
    <w:p w14:paraId="1778777F" w14:textId="78C76E59" w:rsidR="00E51582" w:rsidRDefault="00406AE7" w:rsidP="00406AE7">
      <w:pPr>
        <w:pStyle w:val="Normal1"/>
        <w:pBdr>
          <w:top w:val="nil"/>
          <w:left w:val="nil"/>
          <w:bottom w:val="nil"/>
          <w:right w:val="nil"/>
          <w:between w:val="nil"/>
        </w:pBdr>
        <w:spacing w:before="240" w:after="40"/>
        <w:rPr>
          <w:b/>
          <w:color w:val="000000"/>
          <w:sz w:val="24"/>
          <w:szCs w:val="24"/>
        </w:rPr>
      </w:pPr>
      <w:r>
        <w:rPr>
          <w:b/>
          <w:color w:val="000000"/>
          <w:sz w:val="24"/>
          <w:szCs w:val="24"/>
        </w:rPr>
        <w:t>Sri Mardatilla</w:t>
      </w:r>
      <w:r>
        <w:rPr>
          <w:b/>
          <w:color w:val="000000"/>
          <w:sz w:val="24"/>
          <w:szCs w:val="24"/>
          <w:vertAlign w:val="superscript"/>
        </w:rPr>
        <w:t>1</w:t>
      </w:r>
      <w:r>
        <w:rPr>
          <w:b/>
          <w:color w:val="000000"/>
          <w:sz w:val="24"/>
          <w:szCs w:val="24"/>
        </w:rPr>
        <w:t xml:space="preserve">, </w:t>
      </w:r>
      <w:proofErr w:type="spellStart"/>
      <w:r>
        <w:rPr>
          <w:b/>
          <w:color w:val="000000"/>
          <w:sz w:val="24"/>
          <w:szCs w:val="24"/>
        </w:rPr>
        <w:t>Rusmin</w:t>
      </w:r>
      <w:proofErr w:type="spellEnd"/>
      <w:r>
        <w:rPr>
          <w:b/>
          <w:color w:val="000000"/>
          <w:sz w:val="24"/>
          <w:szCs w:val="24"/>
        </w:rPr>
        <w:t xml:space="preserve"> Husain</w:t>
      </w:r>
      <w:r>
        <w:rPr>
          <w:b/>
          <w:color w:val="000000"/>
          <w:sz w:val="24"/>
          <w:szCs w:val="24"/>
          <w:vertAlign w:val="superscript"/>
        </w:rPr>
        <w:t>2</w:t>
      </w:r>
      <w:r>
        <w:rPr>
          <w:b/>
          <w:color w:val="000000"/>
          <w:sz w:val="24"/>
          <w:szCs w:val="24"/>
        </w:rPr>
        <w:t xml:space="preserve">, </w:t>
      </w:r>
      <w:proofErr w:type="spellStart"/>
      <w:r>
        <w:rPr>
          <w:b/>
          <w:color w:val="000000"/>
          <w:sz w:val="24"/>
          <w:szCs w:val="24"/>
        </w:rPr>
        <w:t>Fidyawati</w:t>
      </w:r>
      <w:proofErr w:type="spellEnd"/>
      <w:r>
        <w:rPr>
          <w:b/>
          <w:color w:val="000000"/>
          <w:sz w:val="24"/>
          <w:szCs w:val="24"/>
        </w:rPr>
        <w:t xml:space="preserve"> Monoarfa</w:t>
      </w:r>
      <w:r>
        <w:rPr>
          <w:b/>
          <w:color w:val="000000"/>
          <w:sz w:val="24"/>
          <w:szCs w:val="24"/>
          <w:vertAlign w:val="superscript"/>
        </w:rPr>
        <w:t>3</w:t>
      </w:r>
    </w:p>
    <w:p w14:paraId="208A373C" w14:textId="0965E407" w:rsidR="00E51582" w:rsidRPr="00406AE7" w:rsidRDefault="008542AF" w:rsidP="00406AE7">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Pr>
          <w:color w:val="000000"/>
          <w:sz w:val="24"/>
          <w:szCs w:val="24"/>
          <w:vertAlign w:val="superscript"/>
        </w:rPr>
        <w:t>23</w:t>
      </w:r>
      <w:r>
        <w:rPr>
          <w:color w:val="000000"/>
          <w:sz w:val="24"/>
          <w:szCs w:val="24"/>
        </w:rPr>
        <w:t>Universitas Negeri Gorontalo</w:t>
      </w:r>
    </w:p>
    <w:p w14:paraId="7175C871" w14:textId="79B70FBC" w:rsidR="00E51582" w:rsidRPr="00E51582" w:rsidRDefault="008542AF" w:rsidP="00E51582">
      <w:pPr>
        <w:pStyle w:val="Normal1"/>
        <w:pBdr>
          <w:top w:val="nil"/>
          <w:left w:val="nil"/>
          <w:bottom w:val="nil"/>
          <w:right w:val="nil"/>
          <w:between w:val="nil"/>
        </w:pBdr>
        <w:spacing w:after="40"/>
        <w:rPr>
          <w:color w:val="000000"/>
          <w:sz w:val="24"/>
          <w:szCs w:val="24"/>
        </w:rPr>
      </w:pPr>
      <w:r>
        <w:rPr>
          <w:color w:val="000000"/>
          <w:sz w:val="24"/>
          <w:szCs w:val="24"/>
          <w:lang w:val="id-ID"/>
        </w:rPr>
        <w:t>Jl, Jend. Sudirman NO. 06, Kelurahan Wuamialo, Kecamatan Kota Tengah, Kota Gorontalo, Provinsi Gorontalo</w:t>
      </w:r>
    </w:p>
    <w:p w14:paraId="4E979A79" w14:textId="15EF9407" w:rsidR="00E51582" w:rsidRPr="00E51582" w:rsidRDefault="008542AF" w:rsidP="00E51582">
      <w:pPr>
        <w:pStyle w:val="Normal1"/>
        <w:pBdr>
          <w:top w:val="nil"/>
          <w:left w:val="nil"/>
          <w:bottom w:val="nil"/>
          <w:right w:val="nil"/>
          <w:between w:val="nil"/>
        </w:pBdr>
        <w:spacing w:after="40"/>
        <w:rPr>
          <w:color w:val="000000"/>
          <w:sz w:val="24"/>
          <w:szCs w:val="24"/>
        </w:rPr>
      </w:pPr>
      <w:hyperlink r:id="rId8" w:history="1">
        <w:r w:rsidRPr="00D612EE">
          <w:rPr>
            <w:rStyle w:val="Hyperlink"/>
            <w:sz w:val="24"/>
            <w:szCs w:val="24"/>
          </w:rPr>
          <w:t>srymardatilla@gmail.com</w:t>
        </w:r>
      </w:hyperlink>
      <w:r>
        <w:rPr>
          <w:color w:val="000000"/>
          <w:sz w:val="24"/>
          <w:szCs w:val="24"/>
        </w:rPr>
        <w:t xml:space="preserve">, </w:t>
      </w:r>
      <w:hyperlink r:id="rId9" w:history="1">
        <w:r w:rsidR="00CF4CC6" w:rsidRPr="00D612EE">
          <w:rPr>
            <w:rStyle w:val="Hyperlink"/>
            <w:sz w:val="24"/>
            <w:szCs w:val="24"/>
            <w:lang w:val="id-ID"/>
          </w:rPr>
          <w:t>rusmin.husain@ung.ac.id</w:t>
        </w:r>
      </w:hyperlink>
      <w:r w:rsidR="00CF4CC6">
        <w:rPr>
          <w:color w:val="000000"/>
          <w:sz w:val="24"/>
          <w:szCs w:val="24"/>
          <w:lang w:val="id-ID"/>
        </w:rPr>
        <w:t xml:space="preserve">, </w:t>
      </w:r>
      <w:hyperlink r:id="rId10" w:history="1">
        <w:r w:rsidR="00E149F4" w:rsidRPr="00D612EE">
          <w:rPr>
            <w:rStyle w:val="Hyperlink"/>
            <w:sz w:val="24"/>
            <w:szCs w:val="24"/>
            <w:lang w:val="id-ID"/>
          </w:rPr>
          <w:t>fidyamonoarfa@ung.ac.id</w:t>
        </w:r>
      </w:hyperlink>
      <w:r w:rsidR="00E149F4">
        <w:rPr>
          <w:color w:val="000000"/>
          <w:sz w:val="24"/>
          <w:szCs w:val="24"/>
          <w:lang w:val="id-ID"/>
        </w:rPr>
        <w:t xml:space="preserve"> </w:t>
      </w:r>
    </w:p>
    <w:p w14:paraId="290E04E0" w14:textId="77777777" w:rsidR="00E51582" w:rsidRPr="00E51582" w:rsidRDefault="00E51582" w:rsidP="00E82686">
      <w:pPr>
        <w:spacing w:after="0"/>
        <w:jc w:val="center"/>
        <w:rPr>
          <w:rFonts w:ascii="Times New Roman" w:hAnsi="Times New Roman"/>
          <w:b/>
          <w:bCs/>
          <w:sz w:val="24"/>
          <w:szCs w:val="24"/>
          <w:lang w:val="en-US"/>
        </w:rPr>
      </w:pPr>
    </w:p>
    <w:p w14:paraId="05C024F6" w14:textId="25A729FF" w:rsidR="00B64822" w:rsidRDefault="001B027B" w:rsidP="00E92CE4">
      <w:pPr>
        <w:pStyle w:val="Normal1"/>
        <w:pBdr>
          <w:top w:val="nil"/>
          <w:left w:val="nil"/>
          <w:bottom w:val="nil"/>
          <w:right w:val="nil"/>
          <w:between w:val="nil"/>
        </w:pBdr>
        <w:ind w:left="709" w:right="710"/>
        <w:jc w:val="both"/>
        <w:rPr>
          <w:sz w:val="24"/>
          <w:szCs w:val="24"/>
        </w:rPr>
      </w:pPr>
      <w:r w:rsidRPr="00E51582">
        <w:rPr>
          <w:b/>
          <w:sz w:val="24"/>
          <w:szCs w:val="24"/>
        </w:rPr>
        <w:t>Abstract</w:t>
      </w:r>
      <w:r w:rsidRPr="00D42CE2">
        <w:rPr>
          <w:sz w:val="24"/>
          <w:szCs w:val="24"/>
        </w:rPr>
        <w:t xml:space="preserve">: </w:t>
      </w:r>
      <w:r w:rsidR="00B64822" w:rsidRPr="00B64822">
        <w:rPr>
          <w:sz w:val="24"/>
          <w:szCs w:val="24"/>
        </w:rPr>
        <w:t xml:space="preserve">This research aimed to improve the listening skills of grade V students in the Indonesian language subject at SDN 5 in Bone Raya, Bone </w:t>
      </w:r>
      <w:proofErr w:type="spellStart"/>
      <w:r w:rsidR="00B64822" w:rsidRPr="00B64822">
        <w:rPr>
          <w:sz w:val="24"/>
          <w:szCs w:val="24"/>
        </w:rPr>
        <w:t>Bolango</w:t>
      </w:r>
      <w:proofErr w:type="spellEnd"/>
      <w:r w:rsidR="00B64822" w:rsidRPr="00B64822">
        <w:rPr>
          <w:sz w:val="24"/>
          <w:szCs w:val="24"/>
        </w:rPr>
        <w:t xml:space="preserve"> Regency, through the whisper chain game method. This type of research was Classroom Action Research (CAR).</w:t>
      </w:r>
      <w:r w:rsidR="00E92CE4">
        <w:rPr>
          <w:sz w:val="24"/>
          <w:szCs w:val="24"/>
        </w:rPr>
        <w:t xml:space="preserve"> </w:t>
      </w:r>
      <w:r w:rsidR="00B64822" w:rsidRPr="00B64822">
        <w:rPr>
          <w:sz w:val="24"/>
          <w:szCs w:val="24"/>
        </w:rPr>
        <w:t xml:space="preserve">The study's results involving 17 students showed that during the initial observation, 5 students with the percentage of 29% met the performance indicators for listening skills. In the first meeting of Cycle I, 7 students, with a percentage of 41%, met the performance indicators. In the second meeting of Cycle 1, 11 students with the percentage of 65 met the performance indicators. These results did not meet the success criteria of 75%, necessitating further actions in Cycle II. In Cycle II, out of 17 students, 14 students, with a percentage of 82%, met the performance indicators for listening skills, exceeding the success criteria of 75%. The conclusion of this study is that the whisper chain game method can improve the listening skills of grade V students at SDN 5 in Bone Raya, Bone </w:t>
      </w:r>
      <w:proofErr w:type="spellStart"/>
      <w:r w:rsidR="00B64822" w:rsidRPr="00B64822">
        <w:rPr>
          <w:sz w:val="24"/>
          <w:szCs w:val="24"/>
        </w:rPr>
        <w:t>Bolango</w:t>
      </w:r>
      <w:proofErr w:type="spellEnd"/>
      <w:r w:rsidR="00B64822" w:rsidRPr="00B64822">
        <w:rPr>
          <w:sz w:val="24"/>
          <w:szCs w:val="24"/>
        </w:rPr>
        <w:t xml:space="preserve"> Regency.</w:t>
      </w:r>
    </w:p>
    <w:p w14:paraId="413BB252" w14:textId="33FCD690" w:rsidR="002304B8" w:rsidRPr="00B64822" w:rsidRDefault="002304B8" w:rsidP="00B64822">
      <w:pPr>
        <w:pStyle w:val="Normal1"/>
        <w:pBdr>
          <w:top w:val="nil"/>
          <w:left w:val="nil"/>
          <w:bottom w:val="nil"/>
          <w:right w:val="nil"/>
          <w:between w:val="nil"/>
        </w:pBdr>
        <w:ind w:left="709" w:right="710"/>
        <w:jc w:val="both"/>
        <w:rPr>
          <w:sz w:val="24"/>
          <w:szCs w:val="24"/>
        </w:rPr>
      </w:pPr>
      <w:r w:rsidRPr="002304B8">
        <w:rPr>
          <w:b/>
          <w:sz w:val="24"/>
          <w:szCs w:val="24"/>
          <w:lang w:val="id-ID"/>
        </w:rPr>
        <w:t xml:space="preserve">Keywords: </w:t>
      </w:r>
      <w:r w:rsidR="00B64822" w:rsidRPr="00B64822">
        <w:rPr>
          <w:sz w:val="24"/>
          <w:szCs w:val="24"/>
        </w:rPr>
        <w:t>listening skills, whisper chain method</w:t>
      </w:r>
    </w:p>
    <w:p w14:paraId="7863A3E4" w14:textId="77777777" w:rsidR="001B027B" w:rsidRPr="00D42CE2" w:rsidRDefault="001B027B" w:rsidP="002304B8">
      <w:pPr>
        <w:pStyle w:val="abstrak"/>
        <w:ind w:left="0"/>
        <w:rPr>
          <w:sz w:val="24"/>
          <w:szCs w:val="24"/>
          <w:lang w:val="id-ID"/>
        </w:rPr>
      </w:pPr>
    </w:p>
    <w:p w14:paraId="21936A0D" w14:textId="37506E1C" w:rsidR="00EB75BB" w:rsidRPr="002304B8" w:rsidRDefault="0087429C" w:rsidP="00A4315A">
      <w:pPr>
        <w:pStyle w:val="Normal1"/>
        <w:pBdr>
          <w:top w:val="nil"/>
          <w:left w:val="nil"/>
          <w:bottom w:val="nil"/>
          <w:right w:val="nil"/>
          <w:between w:val="nil"/>
        </w:pBdr>
        <w:ind w:left="709" w:right="710"/>
        <w:jc w:val="both"/>
        <w:rPr>
          <w:bCs/>
          <w:sz w:val="24"/>
          <w:szCs w:val="24"/>
          <w:lang w:val="id"/>
        </w:rPr>
      </w:pPr>
      <w:proofErr w:type="spellStart"/>
      <w:r w:rsidRPr="00FA40BC">
        <w:rPr>
          <w:b/>
          <w:bCs/>
          <w:sz w:val="24"/>
          <w:szCs w:val="24"/>
        </w:rPr>
        <w:t>A</w:t>
      </w:r>
      <w:r w:rsidRPr="00FA40BC">
        <w:rPr>
          <w:b/>
          <w:bCs/>
          <w:spacing w:val="-3"/>
          <w:sz w:val="24"/>
          <w:szCs w:val="24"/>
        </w:rPr>
        <w:t>b</w:t>
      </w:r>
      <w:r w:rsidRPr="00FA40BC">
        <w:rPr>
          <w:b/>
          <w:bCs/>
          <w:sz w:val="24"/>
          <w:szCs w:val="24"/>
        </w:rPr>
        <w:t>stra</w:t>
      </w:r>
      <w:r w:rsidRPr="00FA40BC">
        <w:rPr>
          <w:b/>
          <w:bCs/>
          <w:spacing w:val="-3"/>
          <w:sz w:val="24"/>
          <w:szCs w:val="24"/>
        </w:rPr>
        <w:t>k</w:t>
      </w:r>
      <w:proofErr w:type="spellEnd"/>
      <w:r w:rsidRPr="00FA40BC">
        <w:rPr>
          <w:b/>
          <w:bCs/>
          <w:sz w:val="24"/>
          <w:szCs w:val="24"/>
        </w:rPr>
        <w:t>:</w:t>
      </w:r>
      <w:r w:rsidR="002304B8">
        <w:rPr>
          <w:bCs/>
          <w:sz w:val="24"/>
          <w:szCs w:val="24"/>
        </w:rPr>
        <w:t xml:space="preserve"> </w:t>
      </w:r>
      <w:r w:rsidR="002304B8" w:rsidRPr="002304B8">
        <w:rPr>
          <w:bCs/>
          <w:sz w:val="24"/>
          <w:szCs w:val="24"/>
          <w:lang w:val="id"/>
        </w:rPr>
        <w:t>Adapun tujuan penelitian ini adalah Untuk</w:t>
      </w:r>
      <w:r w:rsidR="002304B8" w:rsidRPr="002304B8">
        <w:rPr>
          <w:bCs/>
          <w:sz w:val="24"/>
          <w:szCs w:val="24"/>
          <w:lang w:val="id-ID"/>
        </w:rPr>
        <w:t xml:space="preserve"> meningkatkan</w:t>
      </w:r>
      <w:r w:rsidR="002304B8" w:rsidRPr="002304B8">
        <w:rPr>
          <w:bCs/>
          <w:sz w:val="24"/>
          <w:szCs w:val="24"/>
          <w:lang w:val="id"/>
        </w:rPr>
        <w:t xml:space="preserve"> </w:t>
      </w:r>
      <w:r w:rsidR="002304B8" w:rsidRPr="002304B8">
        <w:rPr>
          <w:bCs/>
          <w:sz w:val="24"/>
          <w:szCs w:val="24"/>
          <w:lang w:val="id-ID"/>
        </w:rPr>
        <w:t xml:space="preserve">kemampuan menyimak </w:t>
      </w:r>
      <w:r w:rsidR="002304B8" w:rsidRPr="002304B8">
        <w:rPr>
          <w:bCs/>
          <w:sz w:val="24"/>
          <w:szCs w:val="24"/>
          <w:lang w:val="id"/>
        </w:rPr>
        <w:t xml:space="preserve">siswa </w:t>
      </w:r>
      <w:r w:rsidR="002304B8" w:rsidRPr="002304B8">
        <w:rPr>
          <w:bCs/>
          <w:sz w:val="24"/>
          <w:szCs w:val="24"/>
          <w:lang w:val="id-ID"/>
        </w:rPr>
        <w:t xml:space="preserve">kelas V </w:t>
      </w:r>
      <w:r w:rsidR="002304B8" w:rsidRPr="002304B8">
        <w:rPr>
          <w:bCs/>
          <w:sz w:val="24"/>
          <w:szCs w:val="24"/>
          <w:lang w:val="id"/>
        </w:rPr>
        <w:t xml:space="preserve">pada </w:t>
      </w:r>
      <w:r w:rsidR="002304B8" w:rsidRPr="002304B8">
        <w:rPr>
          <w:bCs/>
          <w:sz w:val="24"/>
          <w:szCs w:val="24"/>
          <w:lang w:val="id-ID"/>
        </w:rPr>
        <w:t xml:space="preserve">mata </w:t>
      </w:r>
      <w:r w:rsidR="002304B8" w:rsidRPr="002304B8">
        <w:rPr>
          <w:bCs/>
          <w:sz w:val="24"/>
          <w:szCs w:val="24"/>
          <w:lang w:val="id"/>
        </w:rPr>
        <w:t xml:space="preserve">pelajaran </w:t>
      </w:r>
      <w:r w:rsidR="002304B8" w:rsidRPr="002304B8">
        <w:rPr>
          <w:bCs/>
          <w:sz w:val="24"/>
          <w:szCs w:val="24"/>
          <w:lang w:val="id-ID"/>
        </w:rPr>
        <w:t>B</w:t>
      </w:r>
      <w:r w:rsidR="002304B8" w:rsidRPr="002304B8">
        <w:rPr>
          <w:bCs/>
          <w:sz w:val="24"/>
          <w:szCs w:val="24"/>
          <w:lang w:val="id"/>
        </w:rPr>
        <w:t>a</w:t>
      </w:r>
      <w:r w:rsidR="002304B8" w:rsidRPr="002304B8">
        <w:rPr>
          <w:bCs/>
          <w:sz w:val="24"/>
          <w:szCs w:val="24"/>
          <w:lang w:val="id-ID"/>
        </w:rPr>
        <w:t>hasa</w:t>
      </w:r>
      <w:r w:rsidR="002304B8" w:rsidRPr="002304B8">
        <w:rPr>
          <w:bCs/>
          <w:sz w:val="24"/>
          <w:szCs w:val="24"/>
          <w:lang w:val="id"/>
        </w:rPr>
        <w:t xml:space="preserve"> Indonesia</w:t>
      </w:r>
      <w:r w:rsidR="002304B8" w:rsidRPr="002304B8">
        <w:rPr>
          <w:bCs/>
          <w:sz w:val="24"/>
          <w:szCs w:val="24"/>
          <w:lang w:val="id-ID"/>
        </w:rPr>
        <w:t xml:space="preserve"> di SDN 5 Bone Raya Kabupaten Bone Bolango melalui permainan bisik berantai. </w:t>
      </w:r>
      <w:r w:rsidR="002304B8" w:rsidRPr="002304B8">
        <w:rPr>
          <w:bCs/>
          <w:sz w:val="24"/>
          <w:szCs w:val="24"/>
          <w:lang w:val="id"/>
        </w:rPr>
        <w:t>Jenis penelitian ini adalah Penelitian Tindakan Kelas (PTK).</w:t>
      </w:r>
      <w:r w:rsidR="00A4315A">
        <w:rPr>
          <w:bCs/>
          <w:sz w:val="24"/>
          <w:szCs w:val="24"/>
          <w:lang w:val="id"/>
        </w:rPr>
        <w:t xml:space="preserve"> </w:t>
      </w:r>
      <w:r w:rsidR="002304B8" w:rsidRPr="002304B8">
        <w:rPr>
          <w:bCs/>
          <w:sz w:val="24"/>
          <w:szCs w:val="24"/>
          <w:lang w:val="id"/>
        </w:rPr>
        <w:t xml:space="preserve">Hasil penelitian dari 17 siswa menunjukkan bahwa pada observasi awal </w:t>
      </w:r>
      <w:r w:rsidR="002304B8" w:rsidRPr="002304B8">
        <w:rPr>
          <w:bCs/>
          <w:sz w:val="24"/>
          <w:szCs w:val="24"/>
          <w:lang w:val="id-ID"/>
        </w:rPr>
        <w:t>kemampuan menyimak</w:t>
      </w:r>
      <w:r w:rsidR="002304B8" w:rsidRPr="002304B8">
        <w:rPr>
          <w:bCs/>
          <w:sz w:val="24"/>
          <w:szCs w:val="24"/>
          <w:lang w:val="id"/>
        </w:rPr>
        <w:t xml:space="preserve"> siswa yang mencapai indikator kinerja sebanyak </w:t>
      </w:r>
      <w:r w:rsidR="002304B8" w:rsidRPr="002304B8">
        <w:rPr>
          <w:bCs/>
          <w:sz w:val="24"/>
          <w:szCs w:val="24"/>
          <w:lang w:val="id-ID"/>
        </w:rPr>
        <w:t>5</w:t>
      </w:r>
      <w:r w:rsidR="002304B8" w:rsidRPr="002304B8">
        <w:rPr>
          <w:bCs/>
          <w:sz w:val="24"/>
          <w:szCs w:val="24"/>
          <w:lang w:val="id"/>
        </w:rPr>
        <w:t xml:space="preserve"> siswa dengan persentase 2</w:t>
      </w:r>
      <w:r w:rsidR="002304B8" w:rsidRPr="002304B8">
        <w:rPr>
          <w:bCs/>
          <w:sz w:val="24"/>
          <w:szCs w:val="24"/>
          <w:lang w:val="id-ID"/>
        </w:rPr>
        <w:t>9</w:t>
      </w:r>
      <w:r w:rsidR="002304B8" w:rsidRPr="002304B8">
        <w:rPr>
          <w:bCs/>
          <w:sz w:val="24"/>
          <w:szCs w:val="24"/>
          <w:lang w:val="id"/>
        </w:rPr>
        <w:t>%, pada siklus I pertemuan ke-1</w:t>
      </w:r>
      <w:r w:rsidR="002304B8" w:rsidRPr="002304B8">
        <w:rPr>
          <w:bCs/>
          <w:sz w:val="24"/>
          <w:szCs w:val="24"/>
          <w:lang w:val="id-ID"/>
        </w:rPr>
        <w:t>kemampuan menyimak</w:t>
      </w:r>
      <w:r w:rsidR="002304B8" w:rsidRPr="002304B8">
        <w:rPr>
          <w:bCs/>
          <w:sz w:val="24"/>
          <w:szCs w:val="24"/>
          <w:lang w:val="id"/>
        </w:rPr>
        <w:t xml:space="preserve"> siswa yang mencapai indikator kinerja sebanyak </w:t>
      </w:r>
      <w:r w:rsidR="002304B8" w:rsidRPr="002304B8">
        <w:rPr>
          <w:bCs/>
          <w:sz w:val="24"/>
          <w:szCs w:val="24"/>
          <w:lang w:val="id-ID"/>
        </w:rPr>
        <w:t>7</w:t>
      </w:r>
      <w:r w:rsidR="002304B8" w:rsidRPr="002304B8">
        <w:rPr>
          <w:bCs/>
          <w:sz w:val="24"/>
          <w:szCs w:val="24"/>
          <w:lang w:val="id"/>
        </w:rPr>
        <w:t xml:space="preserve"> siswa dengan persentase </w:t>
      </w:r>
      <w:r w:rsidR="002304B8" w:rsidRPr="002304B8">
        <w:rPr>
          <w:bCs/>
          <w:sz w:val="24"/>
          <w:szCs w:val="24"/>
          <w:lang w:val="id-ID"/>
        </w:rPr>
        <w:t>41</w:t>
      </w:r>
      <w:r w:rsidR="002304B8" w:rsidRPr="002304B8">
        <w:rPr>
          <w:bCs/>
          <w:sz w:val="24"/>
          <w:szCs w:val="24"/>
          <w:lang w:val="id"/>
        </w:rPr>
        <w:t xml:space="preserve">%, kemudian pada siklus I pertemuan ke-2 kemampuan menyimak siswa yang mencapai indikator kinerja sebanyak 11 siswa dengan persentase 65%. Hasil ini belum mencapai kriteria indikator keberhasilan tindakan yang ditetapkan yakni 75%, sehingga perlu dilakukan tindakan lanjutan pada siklus berikutnya yakni siklus II. Pada siklus II dari 17 siswa kelas V menujukan bahwa </w:t>
      </w:r>
      <w:r w:rsidR="002304B8" w:rsidRPr="002304B8">
        <w:rPr>
          <w:bCs/>
          <w:sz w:val="24"/>
          <w:szCs w:val="24"/>
          <w:lang w:val="id-ID"/>
        </w:rPr>
        <w:t xml:space="preserve">kemampuan menyimak </w:t>
      </w:r>
      <w:r w:rsidR="002304B8" w:rsidRPr="002304B8">
        <w:rPr>
          <w:bCs/>
          <w:sz w:val="24"/>
          <w:szCs w:val="24"/>
          <w:lang w:val="id"/>
        </w:rPr>
        <w:t>siswa yang mencapai indikator kinerja sebanyak</w:t>
      </w:r>
      <w:r w:rsidR="002304B8">
        <w:rPr>
          <w:bCs/>
          <w:sz w:val="24"/>
          <w:szCs w:val="24"/>
          <w:lang w:val="id"/>
        </w:rPr>
        <w:t xml:space="preserve"> </w:t>
      </w:r>
      <w:r w:rsidR="002304B8" w:rsidRPr="002304B8">
        <w:rPr>
          <w:bCs/>
          <w:sz w:val="24"/>
          <w:szCs w:val="24"/>
          <w:lang w:val="id"/>
        </w:rPr>
        <w:t>14 siswa dengan persentase 82%, hal ini tentu menunjukkan bahwa hasil siklus II telah melebihi indikator keberhasilan tindakan yang telah ditetapkan yakni 75%.</w:t>
      </w:r>
      <w:r w:rsidR="002304B8" w:rsidRPr="002304B8">
        <w:rPr>
          <w:bCs/>
          <w:sz w:val="24"/>
          <w:szCs w:val="24"/>
          <w:lang w:val="id-ID"/>
        </w:rPr>
        <w:t xml:space="preserve"> S</w:t>
      </w:r>
      <w:r w:rsidR="002304B8" w:rsidRPr="002304B8">
        <w:rPr>
          <w:bCs/>
          <w:sz w:val="24"/>
          <w:szCs w:val="24"/>
          <w:lang w:val="id"/>
        </w:rPr>
        <w:t>i</w:t>
      </w:r>
      <w:r w:rsidR="002304B8" w:rsidRPr="002304B8">
        <w:rPr>
          <w:bCs/>
          <w:sz w:val="24"/>
          <w:szCs w:val="24"/>
          <w:lang w:val="id-ID"/>
        </w:rPr>
        <w:t>mpulan pada</w:t>
      </w:r>
      <w:r w:rsidR="002304B8" w:rsidRPr="002304B8">
        <w:rPr>
          <w:bCs/>
          <w:sz w:val="24"/>
          <w:szCs w:val="24"/>
          <w:lang w:val="id"/>
        </w:rPr>
        <w:t xml:space="preserve"> penelitian ini adalah melalui </w:t>
      </w:r>
      <w:r w:rsidR="002304B8" w:rsidRPr="002304B8">
        <w:rPr>
          <w:bCs/>
          <w:sz w:val="24"/>
          <w:szCs w:val="24"/>
          <w:lang w:val="id-ID"/>
        </w:rPr>
        <w:t>metode permainan bisik berantai</w:t>
      </w:r>
      <w:r w:rsidR="002304B8" w:rsidRPr="002304B8">
        <w:rPr>
          <w:bCs/>
          <w:i/>
          <w:sz w:val="24"/>
          <w:szCs w:val="24"/>
          <w:lang w:val="id"/>
        </w:rPr>
        <w:t xml:space="preserve"> </w:t>
      </w:r>
      <w:r w:rsidR="002304B8" w:rsidRPr="002304B8">
        <w:rPr>
          <w:bCs/>
          <w:sz w:val="24"/>
          <w:szCs w:val="24"/>
          <w:lang w:val="id"/>
        </w:rPr>
        <w:t xml:space="preserve">dapat meningkatkan </w:t>
      </w:r>
      <w:r w:rsidR="002304B8" w:rsidRPr="002304B8">
        <w:rPr>
          <w:bCs/>
          <w:sz w:val="24"/>
          <w:szCs w:val="24"/>
          <w:lang w:val="id-ID"/>
        </w:rPr>
        <w:t>kemampuan menyimak</w:t>
      </w:r>
      <w:r w:rsidR="002304B8" w:rsidRPr="002304B8">
        <w:rPr>
          <w:bCs/>
          <w:sz w:val="24"/>
          <w:szCs w:val="24"/>
          <w:lang w:val="id"/>
        </w:rPr>
        <w:t xml:space="preserve"> pada siswa kelas V </w:t>
      </w:r>
      <w:r w:rsidR="002304B8" w:rsidRPr="002304B8">
        <w:rPr>
          <w:bCs/>
          <w:sz w:val="24"/>
          <w:szCs w:val="24"/>
          <w:lang w:val="id-ID"/>
        </w:rPr>
        <w:t xml:space="preserve">di </w:t>
      </w:r>
      <w:r w:rsidR="002304B8" w:rsidRPr="002304B8">
        <w:rPr>
          <w:bCs/>
          <w:sz w:val="24"/>
          <w:szCs w:val="24"/>
          <w:lang w:val="id"/>
        </w:rPr>
        <w:t>SDN</w:t>
      </w:r>
      <w:r w:rsidR="002304B8" w:rsidRPr="002304B8">
        <w:rPr>
          <w:bCs/>
          <w:sz w:val="24"/>
          <w:szCs w:val="24"/>
          <w:lang w:val="id-ID"/>
        </w:rPr>
        <w:t xml:space="preserve"> 5 Bone Raya Kabupaten Bone Bolango</w:t>
      </w:r>
      <w:r w:rsidR="002304B8" w:rsidRPr="002304B8">
        <w:rPr>
          <w:bCs/>
          <w:sz w:val="24"/>
          <w:szCs w:val="24"/>
          <w:lang w:val="id"/>
        </w:rPr>
        <w:t>.</w:t>
      </w:r>
    </w:p>
    <w:p w14:paraId="2F5830E4" w14:textId="41982A24" w:rsidR="0087429C" w:rsidRPr="00EB75BB" w:rsidRDefault="004A6668" w:rsidP="00A4315A">
      <w:pPr>
        <w:pStyle w:val="abstrak"/>
        <w:rPr>
          <w:b w:val="0"/>
          <w:bCs/>
          <w:sz w:val="24"/>
          <w:szCs w:val="24"/>
          <w:lang w:val="id-ID"/>
        </w:rPr>
      </w:pPr>
      <w:r>
        <w:rPr>
          <w:sz w:val="24"/>
          <w:szCs w:val="24"/>
        </w:rPr>
        <w:t>Kata Kunci</w:t>
      </w:r>
      <w:r w:rsidR="0087429C" w:rsidRPr="00BD5EA5">
        <w:rPr>
          <w:sz w:val="24"/>
          <w:szCs w:val="24"/>
        </w:rPr>
        <w:t>:</w:t>
      </w:r>
      <w:r w:rsidR="001C69BB" w:rsidRPr="008F0D93">
        <w:rPr>
          <w:b w:val="0"/>
          <w:bCs/>
          <w:sz w:val="24"/>
          <w:szCs w:val="24"/>
        </w:rPr>
        <w:t xml:space="preserve"> </w:t>
      </w:r>
      <w:r w:rsidR="00EB75BB" w:rsidRPr="00F9271E">
        <w:rPr>
          <w:rFonts w:ascii="Times New Roman" w:hAnsi="Times New Roman"/>
          <w:b w:val="0"/>
          <w:bCs/>
          <w:sz w:val="24"/>
          <w:szCs w:val="24"/>
          <w:lang w:val="id-ID"/>
        </w:rPr>
        <w:t>k</w:t>
      </w:r>
      <w:r w:rsidR="002304B8" w:rsidRPr="00F9271E">
        <w:rPr>
          <w:rFonts w:ascii="Times New Roman" w:hAnsi="Times New Roman"/>
          <w:b w:val="0"/>
          <w:bCs/>
          <w:sz w:val="24"/>
          <w:szCs w:val="24"/>
          <w:lang w:val="id-ID"/>
        </w:rPr>
        <w:t>emampuan menyimak, metode bisik berantai</w:t>
      </w:r>
    </w:p>
    <w:p w14:paraId="65586F32" w14:textId="77777777"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14:paraId="0CAEBF3D" w14:textId="77777777" w:rsidR="001C69BB" w:rsidRDefault="001C69BB" w:rsidP="0087429C">
      <w:pPr>
        <w:spacing w:after="0" w:line="240" w:lineRule="auto"/>
        <w:ind w:left="567" w:right="623"/>
        <w:jc w:val="both"/>
        <w:rPr>
          <w:rFonts w:asciiTheme="majorBidi" w:hAnsiTheme="majorBidi" w:cstheme="majorBidi"/>
          <w:b/>
          <w:i/>
          <w:sz w:val="24"/>
          <w:szCs w:val="24"/>
        </w:rPr>
        <w:sectPr w:rsidR="001C69BB" w:rsidSect="000A243C">
          <w:footerReference w:type="default" r:id="rId11"/>
          <w:type w:val="continuous"/>
          <w:pgSz w:w="11906" w:h="16838"/>
          <w:pgMar w:top="1588" w:right="1814" w:bottom="1588" w:left="1418" w:header="709" w:footer="709" w:gutter="0"/>
          <w:pgNumType w:start="80"/>
          <w:cols w:space="397"/>
          <w:docGrid w:linePitch="360"/>
        </w:sectPr>
      </w:pPr>
    </w:p>
    <w:p w14:paraId="26EB341E" w14:textId="4952268D" w:rsidR="00236C09" w:rsidRPr="00236C09" w:rsidRDefault="00467322" w:rsidP="00236C09">
      <w:pPr>
        <w:pStyle w:val="paragraf"/>
        <w:keepNext/>
        <w:framePr w:dropCap="drop" w:lines="2" w:wrap="around" w:vAnchor="text" w:hAnchor="text"/>
        <w:spacing w:line="827" w:lineRule="exact"/>
        <w:ind w:firstLine="0"/>
        <w:textAlignment w:val="baseline"/>
        <w:rPr>
          <w:position w:val="2"/>
          <w:sz w:val="91"/>
          <w:szCs w:val="91"/>
        </w:rPr>
      </w:pPr>
      <w:r>
        <w:rPr>
          <w:position w:val="2"/>
          <w:sz w:val="91"/>
          <w:szCs w:val="91"/>
        </w:rPr>
        <w:t>B</w:t>
      </w:r>
    </w:p>
    <w:p w14:paraId="4196AB92" w14:textId="77777777" w:rsidR="00E92CE4" w:rsidRDefault="00467322" w:rsidP="00E92CE4">
      <w:pPr>
        <w:pStyle w:val="paragraf"/>
        <w:ind w:firstLine="0"/>
        <w:rPr>
          <w:rFonts w:ascii="Times New Roman" w:hAnsi="Times New Roman" w:cs="Times New Roman"/>
        </w:rPr>
      </w:pPr>
      <w:r w:rsidRPr="00467322">
        <w:rPr>
          <w:rFonts w:ascii="Times New Roman" w:hAnsi="Times New Roman" w:cs="Times New Roman"/>
          <w:lang w:val="id"/>
        </w:rPr>
        <w:t>ahasa Indonesia di SD merupakan salah satu mata pelajaran yang dapat digunakan untuk mengembangkan aktivitas</w:t>
      </w:r>
      <w:r w:rsidRPr="00467322">
        <w:rPr>
          <w:rFonts w:ascii="Times New Roman" w:hAnsi="Times New Roman" w:cs="Times New Roman"/>
        </w:rPr>
        <w:t xml:space="preserve"> belajar</w:t>
      </w:r>
      <w:r w:rsidRPr="00467322">
        <w:rPr>
          <w:rFonts w:ascii="Times New Roman" w:hAnsi="Times New Roman" w:cs="Times New Roman"/>
          <w:lang w:val="id"/>
        </w:rPr>
        <w:t xml:space="preserve"> siswa. Bahasa merupakan alat komunikasi. Belajar bahasa berarti belajar berkomunikasi. Pembelajaran Bahasa Indonesia sendiri memiliki tujuan yang tidak berbeda dengan tujuan pembelajaran yang lain, yakni untuk memperoleh pengetahuan, keterampilan, kreativitas, dan sikap</w:t>
      </w:r>
      <w:r w:rsidRPr="00467322">
        <w:rPr>
          <w:rFonts w:ascii="Times New Roman" w:hAnsi="Times New Roman" w:cs="Times New Roman"/>
        </w:rPr>
        <w:t xml:space="preserve"> serta perlu adanya suatu teknik atau metode belajar sambil bermain</w:t>
      </w:r>
      <w:r w:rsidRPr="00467322">
        <w:rPr>
          <w:rFonts w:ascii="Times New Roman" w:hAnsi="Times New Roman" w:cs="Times New Roman"/>
          <w:lang w:val="id"/>
        </w:rPr>
        <w:t>.</w:t>
      </w:r>
    </w:p>
    <w:p w14:paraId="44234B1B" w14:textId="04E203D6" w:rsidR="00467322" w:rsidRPr="00467322" w:rsidRDefault="00E92CE4" w:rsidP="00E92CE4">
      <w:pPr>
        <w:pStyle w:val="paragraf"/>
        <w:ind w:firstLine="0"/>
        <w:rPr>
          <w:rFonts w:ascii="Times New Roman" w:hAnsi="Times New Roman" w:cs="Times New Roman"/>
        </w:rPr>
      </w:pPr>
      <w:r>
        <w:rPr>
          <w:rFonts w:ascii="Times New Roman" w:hAnsi="Times New Roman" w:cs="Times New Roman"/>
        </w:rPr>
        <w:t xml:space="preserve">        </w:t>
      </w:r>
      <w:r w:rsidR="00467322" w:rsidRPr="00467322">
        <w:rPr>
          <w:rFonts w:ascii="Times New Roman" w:hAnsi="Times New Roman" w:cs="Times New Roman"/>
          <w:lang w:val="id"/>
        </w:rPr>
        <w:t>Prinsip bermain sambil belajar sepintas memang agak mengesampingkan akti</w:t>
      </w:r>
      <w:r w:rsidR="00467322" w:rsidRPr="00467322">
        <w:rPr>
          <w:rFonts w:ascii="Times New Roman" w:hAnsi="Times New Roman" w:cs="Times New Roman"/>
        </w:rPr>
        <w:t>v</w:t>
      </w:r>
      <w:r w:rsidR="00467322" w:rsidRPr="00467322">
        <w:rPr>
          <w:rFonts w:ascii="Times New Roman" w:hAnsi="Times New Roman" w:cs="Times New Roman"/>
          <w:lang w:val="id"/>
        </w:rPr>
        <w:t>itas</w:t>
      </w:r>
      <w:r w:rsidR="00467322" w:rsidRPr="00467322">
        <w:rPr>
          <w:rFonts w:ascii="Times New Roman" w:hAnsi="Times New Roman" w:cs="Times New Roman"/>
        </w:rPr>
        <w:t xml:space="preserve"> </w:t>
      </w:r>
      <w:r w:rsidR="00467322" w:rsidRPr="00467322">
        <w:rPr>
          <w:rFonts w:ascii="Times New Roman" w:hAnsi="Times New Roman" w:cs="Times New Roman"/>
          <w:lang w:val="id"/>
        </w:rPr>
        <w:t>belajar. Jika diamati secara mendalam maksud dari prinsip tersebut adalah aktivitas bermain secara tidak langsung membawa</w:t>
      </w:r>
      <w:r w:rsidR="00467322" w:rsidRPr="00467322">
        <w:rPr>
          <w:rFonts w:ascii="Times New Roman" w:hAnsi="Times New Roman" w:cs="Times New Roman"/>
        </w:rPr>
        <w:t xml:space="preserve"> </w:t>
      </w:r>
      <w:r w:rsidR="00467322" w:rsidRPr="00467322">
        <w:rPr>
          <w:rFonts w:ascii="Times New Roman" w:hAnsi="Times New Roman" w:cs="Times New Roman"/>
          <w:lang w:val="id"/>
        </w:rPr>
        <w:t>anak untuk belajar tanpa adanya beban dan batas bahwa mereka lebih menikmati belajar mereka karena tidak ada paksaan. Di sinilah fungsi bermain sebenarnya, yaitu bermain yang dapat mendidik anak.</w:t>
      </w:r>
      <w:r w:rsidR="00467322" w:rsidRPr="00467322">
        <w:rPr>
          <w:rFonts w:ascii="Times New Roman" w:hAnsi="Times New Roman" w:cs="Times New Roman"/>
        </w:rPr>
        <w:t xml:space="preserve"> </w:t>
      </w:r>
      <w:r w:rsidR="00467322" w:rsidRPr="00467322">
        <w:rPr>
          <w:rFonts w:ascii="Times New Roman" w:hAnsi="Times New Roman" w:cs="Times New Roman"/>
          <w:lang w:val="id"/>
        </w:rPr>
        <w:t>Permainan</w:t>
      </w:r>
      <w:r w:rsidR="00467322" w:rsidRPr="00467322">
        <w:rPr>
          <w:rFonts w:ascii="Times New Roman" w:hAnsi="Times New Roman" w:cs="Times New Roman"/>
        </w:rPr>
        <w:t xml:space="preserve"> </w:t>
      </w:r>
      <w:r w:rsidR="00467322" w:rsidRPr="00467322">
        <w:rPr>
          <w:rFonts w:ascii="Times New Roman" w:hAnsi="Times New Roman" w:cs="Times New Roman"/>
          <w:lang w:val="id"/>
        </w:rPr>
        <w:t>bisik berantai merupakan suatu strategi atau pendekatan pembelajaran yang memungkinkan siswa memahami materi pelajaran lebih menarik, lebih menyenangkan, lebih bermakna dan lebih berkesan.</w:t>
      </w:r>
      <w:r w:rsidR="00467322" w:rsidRPr="00467322">
        <w:rPr>
          <w:rFonts w:ascii="Times New Roman" w:hAnsi="Times New Roman" w:cs="Times New Roman"/>
        </w:rPr>
        <w:t xml:space="preserve"> Kelebihan dari metode permainan bisik berantai ini yaitu meningkatkan keaktifan siswa dalam </w:t>
      </w:r>
      <w:r w:rsidR="00467322" w:rsidRPr="00467322">
        <w:rPr>
          <w:rFonts w:ascii="Times New Roman" w:hAnsi="Times New Roman" w:cs="Times New Roman"/>
        </w:rPr>
        <w:t>proses belajar mengajar, melatih empat keterampilan bahasa, menimbulkan rasa bahagia tanpa beban dalam proses</w:t>
      </w:r>
      <w:r w:rsidR="000B6C96">
        <w:rPr>
          <w:rFonts w:ascii="Times New Roman" w:hAnsi="Times New Roman" w:cs="Times New Roman"/>
        </w:rPr>
        <w:t xml:space="preserve"> </w:t>
      </w:r>
      <w:r w:rsidR="00467322" w:rsidRPr="00467322">
        <w:rPr>
          <w:rFonts w:ascii="Times New Roman" w:hAnsi="Times New Roman" w:cs="Times New Roman"/>
        </w:rPr>
        <w:t xml:space="preserve">kegiatan, dan meningkatkan rasa kerja sama antar siswa. </w:t>
      </w:r>
      <w:r w:rsidR="00467322" w:rsidRPr="00467322">
        <w:rPr>
          <w:rFonts w:ascii="Times New Roman" w:hAnsi="Times New Roman" w:cs="Times New Roman"/>
          <w:lang w:val="id"/>
        </w:rPr>
        <w:t>Ciri khusus dari permainan bisik berantai adalah mengembangkan</w:t>
      </w:r>
      <w:r>
        <w:rPr>
          <w:rFonts w:ascii="Times New Roman" w:hAnsi="Times New Roman" w:cs="Times New Roman"/>
          <w:lang w:val="id"/>
        </w:rPr>
        <w:t xml:space="preserve"> </w:t>
      </w:r>
      <w:r w:rsidR="00467322" w:rsidRPr="00467322">
        <w:rPr>
          <w:rFonts w:ascii="Times New Roman" w:hAnsi="Times New Roman" w:cs="Times New Roman"/>
          <w:lang w:val="id"/>
        </w:rPr>
        <w:t>kemampuan mendengarkan, berbicara, bekerja</w:t>
      </w:r>
      <w:r w:rsidR="00467322" w:rsidRPr="00467322">
        <w:rPr>
          <w:rFonts w:ascii="Times New Roman" w:hAnsi="Times New Roman" w:cs="Times New Roman"/>
        </w:rPr>
        <w:t xml:space="preserve"> </w:t>
      </w:r>
      <w:r w:rsidR="00467322" w:rsidRPr="00467322">
        <w:rPr>
          <w:rFonts w:ascii="Times New Roman" w:hAnsi="Times New Roman" w:cs="Times New Roman"/>
          <w:lang w:val="id"/>
        </w:rPr>
        <w:t>sama, serta memahami materi,</w:t>
      </w:r>
      <w:r w:rsidR="00467322" w:rsidRPr="00467322">
        <w:rPr>
          <w:rFonts w:ascii="Times New Roman" w:hAnsi="Times New Roman" w:cs="Times New Roman"/>
        </w:rPr>
        <w:t xml:space="preserve"> </w:t>
      </w:r>
      <w:r w:rsidR="00467322" w:rsidRPr="00467322">
        <w:rPr>
          <w:rFonts w:ascii="Times New Roman" w:hAnsi="Times New Roman" w:cs="Times New Roman"/>
          <w:lang w:val="id"/>
        </w:rPr>
        <w:t>yang ditempuh dengan langkah yang menyenangkan dan menggembirakan</w:t>
      </w:r>
      <w:r w:rsidR="00467322" w:rsidRPr="00467322">
        <w:rPr>
          <w:rFonts w:ascii="Times New Roman" w:hAnsi="Times New Roman" w:cs="Times New Roman"/>
        </w:rPr>
        <w:t>.</w:t>
      </w:r>
    </w:p>
    <w:p w14:paraId="4C788F00" w14:textId="77777777" w:rsidR="00E92CE4" w:rsidRDefault="00E92CE4" w:rsidP="00E92CE4">
      <w:pPr>
        <w:pStyle w:val="paragraf"/>
        <w:ind w:firstLine="0"/>
        <w:rPr>
          <w:rFonts w:ascii="Times New Roman" w:hAnsi="Times New Roman" w:cs="Times New Roman"/>
        </w:rPr>
      </w:pPr>
      <w:r>
        <w:rPr>
          <w:rFonts w:ascii="Times New Roman" w:hAnsi="Times New Roman" w:cs="Times New Roman"/>
        </w:rPr>
        <w:t xml:space="preserve">        </w:t>
      </w:r>
      <w:r w:rsidR="00467322" w:rsidRPr="00467322">
        <w:rPr>
          <w:rFonts w:ascii="Times New Roman" w:hAnsi="Times New Roman" w:cs="Times New Roman"/>
        </w:rPr>
        <w:t xml:space="preserve">Pada </w:t>
      </w:r>
      <w:r w:rsidR="00467322" w:rsidRPr="00467322">
        <w:rPr>
          <w:rFonts w:ascii="Times New Roman" w:hAnsi="Times New Roman" w:cs="Times New Roman"/>
          <w:lang w:val="id"/>
        </w:rPr>
        <w:t>pembelajaran tugas</w:t>
      </w:r>
      <w:r w:rsidR="00467322" w:rsidRPr="00467322">
        <w:rPr>
          <w:rFonts w:ascii="Times New Roman" w:hAnsi="Times New Roman" w:cs="Times New Roman"/>
        </w:rPr>
        <w:t xml:space="preserve"> guru</w:t>
      </w:r>
      <w:r w:rsidR="00467322" w:rsidRPr="00467322">
        <w:rPr>
          <w:rFonts w:ascii="Times New Roman" w:hAnsi="Times New Roman" w:cs="Times New Roman"/>
          <w:lang w:val="id"/>
        </w:rPr>
        <w:t xml:space="preserve"> yang paling utama adalah mengkondisikan lingkungan belajar agar dapat mendukung terjadinya perubahan perilaku yang lebih baik bagi siswa. Untuk mencapainya</w:t>
      </w:r>
      <w:r w:rsidR="00467322" w:rsidRPr="00467322">
        <w:rPr>
          <w:rFonts w:ascii="Times New Roman" w:hAnsi="Times New Roman" w:cs="Times New Roman"/>
        </w:rPr>
        <w:t xml:space="preserve"> guru </w:t>
      </w:r>
      <w:r w:rsidR="00467322" w:rsidRPr="00467322">
        <w:rPr>
          <w:rFonts w:ascii="Times New Roman" w:hAnsi="Times New Roman" w:cs="Times New Roman"/>
          <w:lang w:val="id"/>
        </w:rPr>
        <w:t>dapat menggunakan berbagai sumber belajar untuk mendu</w:t>
      </w:r>
      <w:r w:rsidR="00467322" w:rsidRPr="00467322">
        <w:rPr>
          <w:rFonts w:ascii="Times New Roman" w:hAnsi="Times New Roman" w:cs="Times New Roman"/>
        </w:rPr>
        <w:t>kung</w:t>
      </w:r>
      <w:r w:rsidR="00467322" w:rsidRPr="00467322">
        <w:rPr>
          <w:rFonts w:ascii="Times New Roman" w:hAnsi="Times New Roman" w:cs="Times New Roman"/>
          <w:lang w:val="id"/>
        </w:rPr>
        <w:t xml:space="preserve"> proses terjadinya perubahan tingkah laku pada siswa. Selain itu,</w:t>
      </w:r>
      <w:r w:rsidR="00467322" w:rsidRPr="00467322">
        <w:rPr>
          <w:rFonts w:ascii="Times New Roman" w:hAnsi="Times New Roman" w:cs="Times New Roman"/>
        </w:rPr>
        <w:t xml:space="preserve"> menurut </w:t>
      </w:r>
      <w:r w:rsidR="00467322" w:rsidRPr="00467322">
        <w:rPr>
          <w:rFonts w:ascii="Times New Roman" w:hAnsi="Times New Roman" w:cs="Times New Roman"/>
          <w:lang w:val="id"/>
        </w:rPr>
        <w:fldChar w:fldCharType="begin" w:fldLock="1"/>
      </w:r>
      <w:r w:rsidR="00467322" w:rsidRPr="00467322">
        <w:rPr>
          <w:rFonts w:ascii="Times New Roman" w:hAnsi="Times New Roman" w:cs="Times New Roman"/>
          <w:lang w:val="id"/>
        </w:rPr>
        <w:instrText>ADDIN CSL_CITATION {"citationItems":[{"id":"ITEM-1","itemData":{"DOI":"10.31851/pernik.v3i2.4839","ISSN":"2622-5174","abstract":"Abstrak:Pembelajaran bahasa Indonesia pada hakikatnya adalah membelajarkan peserta didik tentang keterampilan berbahasa Indonesia yang baik dan benar sesuai tujuan dan fungsinya. Mata pelajaran Bahasa Indonesia bertujuan agar peserta didik memiliki kemampuan berkomunikasi secara efektif dan efisien sesuai dengan etika yang berlaku, baik secara lisan maupun tulis, menghargai dan bangga menggunakan bahasaIndonesia sebagai bahasa persatuan dan bahasa negara, memahami bahasa Indonesia dan menggunakannya dengan tepat dan kreatif untuk berbagai tujuan, menggunakan bahasa Indonesia untuk meningkatkan kemampuan intelektual, serta kematangan emosional dan sosial, menikmati dan memanfaatkan karya sastra untuk memperluas wawasan, budi pekerti, serta meningkatkan pengetahuan dan kemampuan berbahasa, dan menghargai dan membanggakan sastra Indonesia sebagai khazanah budaya dan intelektual manusia Indonesia.Â Kata kunci: Pembelajaran Bahasa Indonesia, keterampilan berbahasa Indonesia Â ","author":[{"dropping-particle":"","family":"Ali","given":"Muhammad","non-dropping-particle":"","parse-names":false,"suffix":""}],"container-title":"PERNIK : Jurnal Pendidikan Anak Usia Dini","id":"ITEM-1","issue":"1","issued":{"date-parts":[["2020"]]},"page":"35-44","title":"Pembelajaran Bahasa Indonesia Dan Sastra (Basastra) Di Sekolah Dasar","type":"article-journal","volume":"3"},"uris":["http://www.mendeley.com/documents/?uuid=4cef9965-297e-435f-ae3d-f4eb0f6eb190"]}],"mendeley":{"formattedCitation":"(Ali, 2020)","manualFormatting":"(Ali, 2020:35-36)","plainTextFormattedCitation":"(Ali, 2020)","previouslyFormattedCitation":"(Ali, 2020)"},"properties":{"noteIndex":0},"schema":"https://github.com/citation-style-language/schema/raw/master/csl-citation.json"}</w:instrText>
      </w:r>
      <w:r w:rsidR="00467322" w:rsidRPr="00467322">
        <w:rPr>
          <w:rFonts w:ascii="Times New Roman" w:hAnsi="Times New Roman" w:cs="Times New Roman"/>
          <w:lang w:val="id"/>
        </w:rPr>
        <w:fldChar w:fldCharType="separate"/>
      </w:r>
      <w:r w:rsidR="00467322" w:rsidRPr="00467322">
        <w:rPr>
          <w:rFonts w:ascii="Times New Roman" w:hAnsi="Times New Roman" w:cs="Times New Roman"/>
          <w:lang w:val="id"/>
        </w:rPr>
        <w:t>(Ali, 2020</w:t>
      </w:r>
      <w:r w:rsidR="00467322" w:rsidRPr="00467322">
        <w:rPr>
          <w:rFonts w:ascii="Times New Roman" w:hAnsi="Times New Roman" w:cs="Times New Roman"/>
        </w:rPr>
        <w:t>:35-36</w:t>
      </w:r>
      <w:r w:rsidR="00467322" w:rsidRPr="00467322">
        <w:rPr>
          <w:rFonts w:ascii="Times New Roman" w:hAnsi="Times New Roman" w:cs="Times New Roman"/>
          <w:lang w:val="id"/>
        </w:rPr>
        <w:t>)</w:t>
      </w:r>
      <w:r w:rsidR="00467322" w:rsidRPr="00467322">
        <w:rPr>
          <w:rFonts w:ascii="Times New Roman" w:hAnsi="Times New Roman" w:cs="Times New Roman"/>
        </w:rPr>
        <w:fldChar w:fldCharType="end"/>
      </w:r>
      <w:r w:rsidR="00467322" w:rsidRPr="00467322">
        <w:rPr>
          <w:rFonts w:ascii="Times New Roman" w:hAnsi="Times New Roman" w:cs="Times New Roman"/>
        </w:rPr>
        <w:t xml:space="preserve"> guru </w:t>
      </w:r>
      <w:r w:rsidR="00467322" w:rsidRPr="00467322">
        <w:rPr>
          <w:rFonts w:ascii="Times New Roman" w:hAnsi="Times New Roman" w:cs="Times New Roman"/>
          <w:lang w:val="id"/>
        </w:rPr>
        <w:t>juga harus menggunakan strategi ataupun metode pembelajaran agar siswa</w:t>
      </w:r>
      <w:r w:rsidR="00467322" w:rsidRPr="00467322">
        <w:rPr>
          <w:rFonts w:ascii="Times New Roman" w:hAnsi="Times New Roman" w:cs="Times New Roman"/>
        </w:rPr>
        <w:t xml:space="preserve"> </w:t>
      </w:r>
      <w:r w:rsidR="00467322" w:rsidRPr="00467322">
        <w:rPr>
          <w:rFonts w:ascii="Times New Roman" w:hAnsi="Times New Roman" w:cs="Times New Roman"/>
          <w:lang w:val="id"/>
        </w:rPr>
        <w:t>tertarik dan mudah memahami materi yang akan diajarkan.</w:t>
      </w:r>
      <w:r w:rsidR="00467322" w:rsidRPr="00467322">
        <w:rPr>
          <w:rFonts w:ascii="Times New Roman" w:hAnsi="Times New Roman" w:cs="Times New Roman"/>
        </w:rPr>
        <w:t xml:space="preserve"> Dalam melakukan pembelajaran dikelas juga membutuhkan yang namanya k</w:t>
      </w:r>
      <w:r w:rsidR="00467322" w:rsidRPr="00467322">
        <w:rPr>
          <w:rFonts w:ascii="Times New Roman" w:hAnsi="Times New Roman" w:cs="Times New Roman"/>
          <w:lang w:val="id"/>
        </w:rPr>
        <w:t>ete</w:t>
      </w:r>
      <w:r w:rsidR="00467322" w:rsidRPr="00467322">
        <w:rPr>
          <w:rFonts w:ascii="Times New Roman" w:hAnsi="Times New Roman" w:cs="Times New Roman"/>
        </w:rPr>
        <w:t>rampilan</w:t>
      </w:r>
      <w:r w:rsidR="00467322" w:rsidRPr="00467322">
        <w:rPr>
          <w:rFonts w:ascii="Times New Roman" w:hAnsi="Times New Roman" w:cs="Times New Roman"/>
          <w:lang w:val="id"/>
        </w:rPr>
        <w:t xml:space="preserve"> berbahasa</w:t>
      </w:r>
      <w:r w:rsidR="00467322" w:rsidRPr="00467322">
        <w:rPr>
          <w:rFonts w:ascii="Times New Roman" w:hAnsi="Times New Roman" w:cs="Times New Roman"/>
        </w:rPr>
        <w:t xml:space="preserve"> dan kemampuan dalam menyimak.</w:t>
      </w:r>
    </w:p>
    <w:p w14:paraId="19CFD8D6" w14:textId="77777777" w:rsidR="00E92CE4" w:rsidRDefault="00E92CE4" w:rsidP="00E92CE4">
      <w:pPr>
        <w:pStyle w:val="paragraf"/>
        <w:ind w:firstLine="0"/>
        <w:rPr>
          <w:rFonts w:ascii="Times New Roman" w:hAnsi="Times New Roman" w:cs="Times New Roman"/>
        </w:rPr>
      </w:pPr>
      <w:r>
        <w:rPr>
          <w:rFonts w:ascii="Times New Roman" w:hAnsi="Times New Roman" w:cs="Times New Roman"/>
        </w:rPr>
        <w:t xml:space="preserve">        </w:t>
      </w:r>
      <w:r w:rsidR="00467322" w:rsidRPr="00467322">
        <w:rPr>
          <w:rFonts w:ascii="Times New Roman" w:hAnsi="Times New Roman" w:cs="Times New Roman"/>
          <w:lang w:val="id"/>
        </w:rPr>
        <w:t>Ke</w:t>
      </w:r>
      <w:r w:rsidR="00467322" w:rsidRPr="00467322">
        <w:rPr>
          <w:rFonts w:ascii="Times New Roman" w:hAnsi="Times New Roman" w:cs="Times New Roman"/>
        </w:rPr>
        <w:t>mampuan</w:t>
      </w:r>
      <w:r w:rsidR="00467322" w:rsidRPr="00467322">
        <w:rPr>
          <w:rFonts w:ascii="Times New Roman" w:hAnsi="Times New Roman" w:cs="Times New Roman"/>
          <w:lang w:val="id"/>
        </w:rPr>
        <w:t xml:space="preserve"> menyimak (listening </w:t>
      </w:r>
      <w:r w:rsidR="00467322" w:rsidRPr="00467322">
        <w:rPr>
          <w:rFonts w:ascii="Times New Roman" w:hAnsi="Times New Roman" w:cs="Times New Roman"/>
        </w:rPr>
        <w:t>ability</w:t>
      </w:r>
      <w:r w:rsidR="00467322" w:rsidRPr="00467322">
        <w:rPr>
          <w:rFonts w:ascii="Times New Roman" w:hAnsi="Times New Roman" w:cs="Times New Roman"/>
          <w:lang w:val="id"/>
        </w:rPr>
        <w:t xml:space="preserve">) adalah salah satu bagian dari keterampilan berbahasa. Keterampilan ini sudah diajarkan pada tingkat sekolah dasar untuk mengasah kemampuan menyimak </w:t>
      </w:r>
      <w:r w:rsidR="00467322" w:rsidRPr="00467322">
        <w:rPr>
          <w:rFonts w:ascii="Times New Roman" w:hAnsi="Times New Roman" w:cs="Times New Roman"/>
        </w:rPr>
        <w:lastRenderedPageBreak/>
        <w:t>siswa</w:t>
      </w:r>
      <w:r w:rsidR="00467322" w:rsidRPr="00467322">
        <w:rPr>
          <w:rFonts w:ascii="Times New Roman" w:hAnsi="Times New Roman" w:cs="Times New Roman"/>
          <w:lang w:val="id"/>
        </w:rPr>
        <w:t xml:space="preserve"> dalam pembelajarannya. Khususnya pada mata pelajaran Bahasa Indonesia. Ke</w:t>
      </w:r>
      <w:r w:rsidR="00467322" w:rsidRPr="00467322">
        <w:rPr>
          <w:rFonts w:ascii="Times New Roman" w:hAnsi="Times New Roman" w:cs="Times New Roman"/>
        </w:rPr>
        <w:t>mampuan</w:t>
      </w:r>
      <w:r w:rsidR="00467322" w:rsidRPr="00467322">
        <w:rPr>
          <w:rFonts w:ascii="Times New Roman" w:hAnsi="Times New Roman" w:cs="Times New Roman"/>
          <w:lang w:val="id"/>
        </w:rPr>
        <w:t xml:space="preserve"> menyimak merupakan kegiatan komunikatif berbahasa untuk menerima informasi dari orang</w:t>
      </w:r>
      <w:r w:rsidR="00467322" w:rsidRPr="00467322">
        <w:rPr>
          <w:rFonts w:ascii="Times New Roman" w:hAnsi="Times New Roman" w:cs="Times New Roman"/>
        </w:rPr>
        <w:t xml:space="preserve"> </w:t>
      </w:r>
      <w:r w:rsidR="00467322" w:rsidRPr="00467322">
        <w:rPr>
          <w:rFonts w:ascii="Times New Roman" w:hAnsi="Times New Roman" w:cs="Times New Roman"/>
          <w:lang w:val="id"/>
        </w:rPr>
        <w:t>lain dengan pemahaman sendiri. Menyimak sering disalahartikan dengan mendengarkan, karena mendengarkan saja tanpa memahami itu bukan menyimak.</w:t>
      </w:r>
    </w:p>
    <w:p w14:paraId="000A7730" w14:textId="77777777" w:rsidR="00E92CE4" w:rsidRDefault="00E92CE4" w:rsidP="00E92CE4">
      <w:pPr>
        <w:pStyle w:val="paragraf"/>
        <w:ind w:firstLine="0"/>
        <w:rPr>
          <w:rFonts w:ascii="Times New Roman" w:hAnsi="Times New Roman" w:cs="Times New Roman"/>
        </w:rPr>
      </w:pPr>
      <w:r>
        <w:rPr>
          <w:rFonts w:ascii="Times New Roman" w:hAnsi="Times New Roman" w:cs="Times New Roman"/>
        </w:rPr>
        <w:t xml:space="preserve">        </w:t>
      </w:r>
      <w:r w:rsidR="00467322" w:rsidRPr="00467322">
        <w:rPr>
          <w:rFonts w:ascii="Times New Roman" w:hAnsi="Times New Roman" w:cs="Times New Roman"/>
          <w:lang w:val="id"/>
        </w:rPr>
        <w:t xml:space="preserve">Menyimak merupakan kegiatan yang memerlukan konsentrasi, karena kegiatan ini adalah </w:t>
      </w:r>
      <w:r w:rsidR="00467322" w:rsidRPr="00467322">
        <w:rPr>
          <w:rFonts w:ascii="Times New Roman" w:hAnsi="Times New Roman" w:cs="Times New Roman"/>
        </w:rPr>
        <w:t xml:space="preserve">kegiatan </w:t>
      </w:r>
      <w:r w:rsidR="00467322" w:rsidRPr="00467322">
        <w:rPr>
          <w:rFonts w:ascii="Times New Roman" w:hAnsi="Times New Roman" w:cs="Times New Roman"/>
          <w:lang w:val="id"/>
        </w:rPr>
        <w:t>reseptif. Kegiatan ini biasanya dilakukan sebelum melakukan kegiatan menulis atau berbicara. Secara tingkatan keterampilan berbahasa, menyimak adalah tingkatan keterampilan yang cukup sulit, butuh fokus dan ketelitian untuk mendapatkan informasi simakan yang benar dan tepat.</w:t>
      </w:r>
    </w:p>
    <w:p w14:paraId="28C4CD1D" w14:textId="144B82C2" w:rsidR="00E92CE4" w:rsidRDefault="00E92CE4" w:rsidP="00E92CE4">
      <w:pPr>
        <w:pStyle w:val="paragraf"/>
        <w:ind w:firstLine="0"/>
        <w:rPr>
          <w:rFonts w:ascii="Times New Roman" w:hAnsi="Times New Roman" w:cs="Times New Roman"/>
        </w:rPr>
      </w:pPr>
      <w:r>
        <w:rPr>
          <w:rFonts w:ascii="Times New Roman" w:hAnsi="Times New Roman" w:cs="Times New Roman"/>
        </w:rPr>
        <w:t xml:space="preserve">        </w:t>
      </w:r>
      <w:r w:rsidR="00467322" w:rsidRPr="00467322">
        <w:rPr>
          <w:rFonts w:ascii="Times New Roman" w:hAnsi="Times New Roman" w:cs="Times New Roman"/>
          <w:lang w:val="id"/>
        </w:rPr>
        <w:t>D</w:t>
      </w:r>
      <w:r w:rsidR="00467322" w:rsidRPr="00467322">
        <w:rPr>
          <w:rFonts w:ascii="Times New Roman" w:hAnsi="Times New Roman" w:cs="Times New Roman"/>
        </w:rPr>
        <w:t>alam</w:t>
      </w:r>
      <w:r w:rsidR="00467322" w:rsidRPr="00467322">
        <w:rPr>
          <w:rFonts w:ascii="Times New Roman" w:hAnsi="Times New Roman" w:cs="Times New Roman"/>
          <w:lang w:val="id"/>
        </w:rPr>
        <w:t xml:space="preserve"> menyimak, seseorang bisa melatih konsentrasi dan hal-hal yang bisa terkembang melalui kegiatan selanjutnya seperti membaca, berbicara, dan menulis. D</w:t>
      </w:r>
      <w:r w:rsidR="00467322" w:rsidRPr="00467322">
        <w:rPr>
          <w:rFonts w:ascii="Times New Roman" w:hAnsi="Times New Roman" w:cs="Times New Roman"/>
        </w:rPr>
        <w:t>alam</w:t>
      </w:r>
      <w:r w:rsidR="00467322" w:rsidRPr="00467322">
        <w:rPr>
          <w:rFonts w:ascii="Times New Roman" w:hAnsi="Times New Roman" w:cs="Times New Roman"/>
          <w:lang w:val="id"/>
        </w:rPr>
        <w:t xml:space="preserve"> langkah awal menjadi penyimak yang baik dan memiliki ke</w:t>
      </w:r>
      <w:r w:rsidR="00467322" w:rsidRPr="00467322">
        <w:rPr>
          <w:rFonts w:ascii="Times New Roman" w:hAnsi="Times New Roman" w:cs="Times New Roman"/>
        </w:rPr>
        <w:t>mampuan</w:t>
      </w:r>
      <w:r w:rsidR="00467322" w:rsidRPr="00467322">
        <w:rPr>
          <w:rFonts w:ascii="Times New Roman" w:hAnsi="Times New Roman" w:cs="Times New Roman"/>
          <w:lang w:val="id"/>
        </w:rPr>
        <w:t xml:space="preserve"> menyimak adalah suatu keberhasilan dalam melewati masalah-masalah dalam kegiatan keterampilan berbahasa lainnya. Oleh karena itu, pembelajaran ke</w:t>
      </w:r>
      <w:r w:rsidR="00467322" w:rsidRPr="00467322">
        <w:rPr>
          <w:rFonts w:ascii="Times New Roman" w:hAnsi="Times New Roman" w:cs="Times New Roman"/>
        </w:rPr>
        <w:t>mampuan</w:t>
      </w:r>
      <w:r w:rsidR="00467322" w:rsidRPr="00467322">
        <w:rPr>
          <w:rFonts w:ascii="Times New Roman" w:hAnsi="Times New Roman" w:cs="Times New Roman"/>
          <w:lang w:val="id"/>
        </w:rPr>
        <w:t xml:space="preserve"> menyimak di setiap sekolah harus lebih dioptimalkan, terlebih pada tingkat sekolah dasar yang memiliki daya ingatan yang masih kuat. </w:t>
      </w:r>
      <w:r w:rsidR="00467322" w:rsidRPr="00467322">
        <w:rPr>
          <w:rFonts w:ascii="Times New Roman" w:hAnsi="Times New Roman" w:cs="Times New Roman"/>
        </w:rPr>
        <w:t>Maka dengan</w:t>
      </w:r>
      <w:r w:rsidR="00467322" w:rsidRPr="00467322">
        <w:rPr>
          <w:rFonts w:ascii="Times New Roman" w:hAnsi="Times New Roman" w:cs="Times New Roman"/>
          <w:lang w:val="id"/>
        </w:rPr>
        <w:t xml:space="preserve"> begitu,</w:t>
      </w:r>
      <w:r w:rsidR="00467322" w:rsidRPr="00467322">
        <w:rPr>
          <w:rFonts w:ascii="Times New Roman" w:hAnsi="Times New Roman" w:cs="Times New Roman"/>
        </w:rPr>
        <w:t xml:space="preserve"> </w:t>
      </w:r>
      <w:r w:rsidR="00467322" w:rsidRPr="00467322">
        <w:rPr>
          <w:rFonts w:ascii="Times New Roman" w:hAnsi="Times New Roman" w:cs="Times New Roman"/>
        </w:rPr>
        <w:t>siswa</w:t>
      </w:r>
      <w:r w:rsidR="00467322" w:rsidRPr="00467322">
        <w:rPr>
          <w:rFonts w:ascii="Times New Roman" w:hAnsi="Times New Roman" w:cs="Times New Roman"/>
          <w:lang w:val="id"/>
        </w:rPr>
        <w:t xml:space="preserve"> terbiasa dengan kegiatan menyimaknya. Namun masih ada beberapa </w:t>
      </w:r>
      <w:r w:rsidR="00467322" w:rsidRPr="00467322">
        <w:rPr>
          <w:rFonts w:ascii="Times New Roman" w:hAnsi="Times New Roman" w:cs="Times New Roman"/>
        </w:rPr>
        <w:t>siswa</w:t>
      </w:r>
      <w:r w:rsidR="00467322" w:rsidRPr="00467322">
        <w:rPr>
          <w:rFonts w:ascii="Times New Roman" w:hAnsi="Times New Roman" w:cs="Times New Roman"/>
          <w:lang w:val="id"/>
        </w:rPr>
        <w:t xml:space="preserve"> mengalami kesulitan dalam proses kegiatan menyimaknya karena kurang biasa dalam menyimak atau menerima informasi</w:t>
      </w:r>
      <w:r w:rsidR="00E8782B">
        <w:rPr>
          <w:rFonts w:ascii="Times New Roman" w:hAnsi="Times New Roman" w:cs="Times New Roman"/>
        </w:rPr>
        <w:t xml:space="preserve">, rendahnya penguasaan kosa kata, dan rendahnya kemampuan pemahaman tentang isi bacaan, serta masih kurangnya perhatian konsentrasi menyimak pada siswa. </w:t>
      </w:r>
    </w:p>
    <w:p w14:paraId="5B6E67D3" w14:textId="26B96422" w:rsidR="00E8782B" w:rsidRPr="00980383" w:rsidRDefault="00277BB3" w:rsidP="00980383">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E8782B" w:rsidRPr="004B24C1">
        <w:rPr>
          <w:rFonts w:ascii="Times New Roman" w:hAnsi="Times New Roman" w:cs="Times New Roman"/>
          <w:sz w:val="24"/>
          <w:szCs w:val="24"/>
        </w:rPr>
        <w:t xml:space="preserve">Oleh karena itu, salah satu cara guru dapat membuat pelajaran di kelas lebih menarik bagi siswa adalah dengan menggunakan langkah-langkah pembelajaran bisik berantai. Kartono dan Halidjah (2013:8) adapun langkah-langkah pembelajaran permainan bisik berantai </w:t>
      </w:r>
      <w:r w:rsidR="00923420">
        <w:rPr>
          <w:rFonts w:ascii="Times New Roman" w:hAnsi="Times New Roman" w:cs="Times New Roman"/>
          <w:sz w:val="24"/>
          <w:szCs w:val="24"/>
        </w:rPr>
        <w:t>(1) G</w:t>
      </w:r>
      <w:r w:rsidRPr="004B24C1">
        <w:rPr>
          <w:rFonts w:ascii="Times New Roman" w:hAnsi="Times New Roman" w:cs="Times New Roman"/>
          <w:sz w:val="24"/>
          <w:szCs w:val="24"/>
          <w:shd w:val="clear" w:color="auto" w:fill="FFFFFF"/>
        </w:rPr>
        <w:t xml:space="preserve">uru memberikan pengantar singkat tentang pelaksanaan langkah-langkah berbisik berantai, </w:t>
      </w:r>
      <w:r w:rsidR="00923420">
        <w:rPr>
          <w:rFonts w:ascii="Times New Roman" w:hAnsi="Times New Roman" w:cs="Times New Roman"/>
          <w:sz w:val="24"/>
          <w:szCs w:val="24"/>
          <w:shd w:val="clear" w:color="auto" w:fill="FFFFFF"/>
        </w:rPr>
        <w:t>(2) S</w:t>
      </w:r>
      <w:r w:rsidRPr="004B24C1">
        <w:rPr>
          <w:rFonts w:ascii="Times New Roman" w:hAnsi="Times New Roman" w:cs="Times New Roman"/>
          <w:sz w:val="24"/>
          <w:szCs w:val="24"/>
          <w:shd w:val="clear" w:color="auto" w:fill="FFFFFF"/>
        </w:rPr>
        <w:t xml:space="preserve">iswa dalam kelompok diatur dengan berderet ke samping atau ke belakang, </w:t>
      </w:r>
      <w:r w:rsidR="00923420">
        <w:rPr>
          <w:rFonts w:ascii="Times New Roman" w:hAnsi="Times New Roman" w:cs="Times New Roman"/>
          <w:sz w:val="24"/>
          <w:szCs w:val="24"/>
          <w:shd w:val="clear" w:color="auto" w:fill="FFFFFF"/>
        </w:rPr>
        <w:t>(3) G</w:t>
      </w:r>
      <w:r w:rsidRPr="004B24C1">
        <w:rPr>
          <w:rFonts w:ascii="Times New Roman" w:hAnsi="Times New Roman" w:cs="Times New Roman"/>
          <w:sz w:val="24"/>
          <w:szCs w:val="24"/>
          <w:shd w:val="clear" w:color="auto" w:fill="FFFFFF"/>
        </w:rPr>
        <w:t xml:space="preserve">uru memutar tape recorder tentang cerita anak atau materi lain, </w:t>
      </w:r>
      <w:r w:rsidR="00923420">
        <w:rPr>
          <w:rFonts w:ascii="Times New Roman" w:hAnsi="Times New Roman" w:cs="Times New Roman"/>
          <w:sz w:val="24"/>
          <w:szCs w:val="24"/>
          <w:shd w:val="clear" w:color="auto" w:fill="FFFFFF"/>
        </w:rPr>
        <w:t>(4) S</w:t>
      </w:r>
      <w:r w:rsidRPr="004B24C1">
        <w:rPr>
          <w:rFonts w:ascii="Times New Roman" w:hAnsi="Times New Roman" w:cs="Times New Roman"/>
          <w:sz w:val="24"/>
          <w:szCs w:val="24"/>
          <w:shd w:val="clear" w:color="auto" w:fill="FFFFFF"/>
        </w:rPr>
        <w:t xml:space="preserve">etiap kelompok membaca kembali pesan yang didengar dalam satu paragraf atau ungkapan, </w:t>
      </w:r>
      <w:r w:rsidR="00923420">
        <w:rPr>
          <w:rFonts w:ascii="Times New Roman" w:hAnsi="Times New Roman" w:cs="Times New Roman"/>
          <w:sz w:val="24"/>
          <w:szCs w:val="24"/>
          <w:shd w:val="clear" w:color="auto" w:fill="FFFFFF"/>
        </w:rPr>
        <w:t>(5) S</w:t>
      </w:r>
      <w:r w:rsidRPr="004B24C1">
        <w:rPr>
          <w:rFonts w:ascii="Times New Roman" w:hAnsi="Times New Roman" w:cs="Times New Roman"/>
          <w:sz w:val="24"/>
          <w:szCs w:val="24"/>
          <w:shd w:val="clear" w:color="auto" w:fill="FFFFFF"/>
        </w:rPr>
        <w:t>etelah posisi siswa sesuai dengan yang diharapkan</w:t>
      </w:r>
      <w:r w:rsidR="00923420">
        <w:rPr>
          <w:rFonts w:ascii="Times New Roman" w:hAnsi="Times New Roman" w:cs="Times New Roman"/>
          <w:sz w:val="24"/>
          <w:szCs w:val="24"/>
          <w:shd w:val="clear" w:color="auto" w:fill="FFFFFF"/>
        </w:rPr>
        <w:t xml:space="preserve"> g</w:t>
      </w:r>
      <w:r w:rsidRPr="004B24C1">
        <w:rPr>
          <w:rFonts w:ascii="Times New Roman" w:hAnsi="Times New Roman" w:cs="Times New Roman"/>
          <w:sz w:val="24"/>
          <w:szCs w:val="24"/>
          <w:shd w:val="clear" w:color="auto" w:fill="FFFFFF"/>
        </w:rPr>
        <w:t>uru memanggil siswa perwakilan kelompok untuk membacakan satu paragraf yang telah dibuat</w:t>
      </w:r>
      <w:r w:rsidR="004B24C1" w:rsidRPr="004B24C1">
        <w:rPr>
          <w:rFonts w:ascii="Times New Roman" w:hAnsi="Times New Roman" w:cs="Times New Roman"/>
          <w:sz w:val="24"/>
          <w:szCs w:val="24"/>
          <w:shd w:val="clear" w:color="auto" w:fill="FFFFFF"/>
        </w:rPr>
        <w:t xml:space="preserve">, </w:t>
      </w:r>
      <w:r w:rsidR="00923420">
        <w:rPr>
          <w:rFonts w:ascii="Times New Roman" w:hAnsi="Times New Roman" w:cs="Times New Roman"/>
          <w:sz w:val="24"/>
          <w:szCs w:val="24"/>
          <w:shd w:val="clear" w:color="auto" w:fill="FFFFFF"/>
        </w:rPr>
        <w:t>(6) S</w:t>
      </w:r>
      <w:r w:rsidRPr="004B24C1">
        <w:rPr>
          <w:rFonts w:ascii="Times New Roman" w:hAnsi="Times New Roman" w:cs="Times New Roman"/>
          <w:sz w:val="24"/>
          <w:szCs w:val="24"/>
          <w:shd w:val="clear" w:color="auto" w:fill="FFFFFF"/>
        </w:rPr>
        <w:t>iswa menerima informasi tersebut dan menyampaikan informasi tersebut kepada temannya</w:t>
      </w:r>
      <w:r w:rsidR="004B24C1" w:rsidRPr="004B24C1">
        <w:rPr>
          <w:rFonts w:ascii="Times New Roman" w:hAnsi="Times New Roman" w:cs="Times New Roman"/>
          <w:sz w:val="24"/>
          <w:szCs w:val="24"/>
          <w:shd w:val="clear" w:color="auto" w:fill="FFFFFF"/>
        </w:rPr>
        <w:t xml:space="preserve">, </w:t>
      </w:r>
      <w:r w:rsidR="00923420">
        <w:rPr>
          <w:rFonts w:ascii="Times New Roman" w:hAnsi="Times New Roman" w:cs="Times New Roman"/>
          <w:sz w:val="24"/>
          <w:szCs w:val="24"/>
          <w:shd w:val="clear" w:color="auto" w:fill="FFFFFF"/>
        </w:rPr>
        <w:t>(7) S</w:t>
      </w:r>
      <w:r w:rsidRPr="004B24C1">
        <w:rPr>
          <w:rFonts w:ascii="Times New Roman" w:hAnsi="Times New Roman" w:cs="Times New Roman"/>
          <w:sz w:val="24"/>
          <w:szCs w:val="24"/>
          <w:shd w:val="clear" w:color="auto" w:fill="FFFFFF"/>
        </w:rPr>
        <w:t xml:space="preserve">ecara berantai siswa </w:t>
      </w:r>
      <w:r w:rsidRPr="004B24C1">
        <w:rPr>
          <w:rFonts w:ascii="Times New Roman" w:hAnsi="Times New Roman" w:cs="Times New Roman"/>
          <w:sz w:val="24"/>
          <w:szCs w:val="24"/>
          <w:shd w:val="clear" w:color="auto" w:fill="FFFFFF"/>
        </w:rPr>
        <w:lastRenderedPageBreak/>
        <w:t>membisikkan informasi tersebut</w:t>
      </w:r>
      <w:r w:rsidR="004B24C1" w:rsidRPr="004B24C1">
        <w:rPr>
          <w:rFonts w:ascii="Times New Roman" w:hAnsi="Times New Roman" w:cs="Times New Roman"/>
          <w:sz w:val="24"/>
          <w:szCs w:val="24"/>
          <w:shd w:val="clear" w:color="auto" w:fill="FFFFFF"/>
        </w:rPr>
        <w:t xml:space="preserve">, </w:t>
      </w:r>
      <w:r w:rsidR="00923420">
        <w:rPr>
          <w:rFonts w:ascii="Times New Roman" w:hAnsi="Times New Roman" w:cs="Times New Roman"/>
          <w:sz w:val="24"/>
          <w:szCs w:val="24"/>
          <w:shd w:val="clear" w:color="auto" w:fill="FFFFFF"/>
        </w:rPr>
        <w:t>(8) S</w:t>
      </w:r>
      <w:r w:rsidRPr="004B24C1">
        <w:rPr>
          <w:rFonts w:ascii="Times New Roman" w:hAnsi="Times New Roman" w:cs="Times New Roman"/>
          <w:sz w:val="24"/>
          <w:szCs w:val="24"/>
          <w:shd w:val="clear" w:color="auto" w:fill="FFFFFF"/>
        </w:rPr>
        <w:t>iswa menuliskan hasil dari bisikan temannya dan seterusnya</w:t>
      </w:r>
      <w:r w:rsidR="004B24C1" w:rsidRPr="004B24C1">
        <w:rPr>
          <w:rFonts w:ascii="Times New Roman" w:hAnsi="Times New Roman" w:cs="Times New Roman"/>
          <w:sz w:val="24"/>
          <w:szCs w:val="24"/>
          <w:shd w:val="clear" w:color="auto" w:fill="FFFFFF"/>
        </w:rPr>
        <w:t xml:space="preserve">, </w:t>
      </w:r>
      <w:r w:rsidR="00923420">
        <w:rPr>
          <w:rFonts w:ascii="Times New Roman" w:hAnsi="Times New Roman" w:cs="Times New Roman"/>
          <w:sz w:val="24"/>
          <w:szCs w:val="24"/>
          <w:shd w:val="clear" w:color="auto" w:fill="FFFFFF"/>
        </w:rPr>
        <w:t>(9) G</w:t>
      </w:r>
      <w:r w:rsidRPr="004B24C1">
        <w:rPr>
          <w:rFonts w:ascii="Times New Roman" w:hAnsi="Times New Roman" w:cs="Times New Roman"/>
          <w:sz w:val="24"/>
          <w:szCs w:val="24"/>
          <w:shd w:val="clear" w:color="auto" w:fill="FFFFFF"/>
        </w:rPr>
        <w:t>uru dapat mengulang beberapa informasi yang berbeda ke dalam satu kelompok secara bertahap</w:t>
      </w:r>
      <w:r w:rsidR="004B24C1" w:rsidRPr="004B24C1">
        <w:rPr>
          <w:rFonts w:ascii="Times New Roman" w:hAnsi="Times New Roman" w:cs="Times New Roman"/>
          <w:sz w:val="24"/>
          <w:szCs w:val="24"/>
          <w:shd w:val="clear" w:color="auto" w:fill="FFFFFF"/>
        </w:rPr>
        <w:t xml:space="preserve">, </w:t>
      </w:r>
      <w:r w:rsidR="00923420">
        <w:rPr>
          <w:rFonts w:ascii="Times New Roman" w:hAnsi="Times New Roman" w:cs="Times New Roman"/>
          <w:sz w:val="24"/>
          <w:szCs w:val="24"/>
          <w:shd w:val="clear" w:color="auto" w:fill="FFFFFF"/>
        </w:rPr>
        <w:t>(10) P</w:t>
      </w:r>
      <w:r w:rsidRPr="004B24C1">
        <w:rPr>
          <w:rFonts w:ascii="Times New Roman" w:hAnsi="Times New Roman" w:cs="Times New Roman"/>
          <w:sz w:val="24"/>
          <w:szCs w:val="24"/>
          <w:shd w:val="clear" w:color="auto" w:fill="FFFFFF"/>
        </w:rPr>
        <w:t>enilaian dapat dilakukan dengan menghitung beberapa tingkat kesalahan yang dibuat oleh kelompok tersebut</w:t>
      </w:r>
      <w:r w:rsidR="004B24C1" w:rsidRPr="004B24C1">
        <w:rPr>
          <w:rFonts w:ascii="Times New Roman" w:hAnsi="Times New Roman" w:cs="Times New Roman"/>
          <w:sz w:val="24"/>
          <w:szCs w:val="24"/>
          <w:shd w:val="clear" w:color="auto" w:fill="FFFFFF"/>
        </w:rPr>
        <w:t xml:space="preserve">, </w:t>
      </w:r>
      <w:r w:rsidR="00923420">
        <w:rPr>
          <w:rFonts w:ascii="Times New Roman" w:hAnsi="Times New Roman" w:cs="Times New Roman"/>
          <w:sz w:val="24"/>
          <w:szCs w:val="24"/>
          <w:shd w:val="clear" w:color="auto" w:fill="FFFFFF"/>
        </w:rPr>
        <w:t>(11) L</w:t>
      </w:r>
      <w:r w:rsidRPr="004B24C1">
        <w:rPr>
          <w:rFonts w:ascii="Times New Roman" w:hAnsi="Times New Roman" w:cs="Times New Roman"/>
          <w:sz w:val="24"/>
          <w:szCs w:val="24"/>
          <w:shd w:val="clear" w:color="auto" w:fill="FFFFFF"/>
        </w:rPr>
        <w:t>akukan hal seperti di atas pada kelompok-kelompok berikutnya</w:t>
      </w:r>
      <w:r w:rsidR="004B24C1" w:rsidRPr="004B24C1">
        <w:rPr>
          <w:rFonts w:ascii="Times New Roman" w:hAnsi="Times New Roman" w:cs="Times New Roman"/>
          <w:sz w:val="24"/>
          <w:szCs w:val="24"/>
          <w:shd w:val="clear" w:color="auto" w:fill="FFFFFF"/>
        </w:rPr>
        <w:t xml:space="preserve">, </w:t>
      </w:r>
      <w:r w:rsidR="00923420">
        <w:rPr>
          <w:rFonts w:ascii="Times New Roman" w:hAnsi="Times New Roman" w:cs="Times New Roman"/>
          <w:sz w:val="24"/>
          <w:szCs w:val="24"/>
          <w:shd w:val="clear" w:color="auto" w:fill="FFFFFF"/>
        </w:rPr>
        <w:t>(12) K</w:t>
      </w:r>
      <w:r w:rsidRPr="004B24C1">
        <w:rPr>
          <w:rFonts w:ascii="Times New Roman" w:hAnsi="Times New Roman" w:cs="Times New Roman"/>
          <w:sz w:val="24"/>
          <w:szCs w:val="24"/>
          <w:shd w:val="clear" w:color="auto" w:fill="FFFFFF"/>
        </w:rPr>
        <w:t>elompok yang mendapat nilai terbaik akan diberikan hadiah oleh guru</w:t>
      </w:r>
      <w:r w:rsidR="004B24C1" w:rsidRPr="004B24C1">
        <w:rPr>
          <w:rFonts w:ascii="Times New Roman" w:hAnsi="Times New Roman" w:cs="Times New Roman"/>
          <w:sz w:val="24"/>
          <w:szCs w:val="24"/>
          <w:shd w:val="clear" w:color="auto" w:fill="FFFFFF"/>
        </w:rPr>
        <w:t>.</w:t>
      </w:r>
    </w:p>
    <w:p w14:paraId="2EDC02FD" w14:textId="3143369B" w:rsidR="000F01B5" w:rsidRDefault="00E92CE4" w:rsidP="00980383">
      <w:pPr>
        <w:pStyle w:val="paragraf"/>
        <w:ind w:firstLine="0"/>
        <w:rPr>
          <w:rFonts w:ascii="Times New Roman" w:hAnsi="Times New Roman" w:cs="Times New Roman"/>
        </w:rPr>
      </w:pPr>
      <w:r>
        <w:rPr>
          <w:rFonts w:ascii="Times New Roman" w:hAnsi="Times New Roman" w:cs="Times New Roman"/>
        </w:rPr>
        <w:t xml:space="preserve">        </w:t>
      </w:r>
      <w:r w:rsidR="00467322" w:rsidRPr="00467322">
        <w:rPr>
          <w:rFonts w:ascii="Times New Roman" w:hAnsi="Times New Roman" w:cs="Times New Roman"/>
          <w:lang w:val="id"/>
        </w:rPr>
        <w:t xml:space="preserve">Berdasarkan observasi </w:t>
      </w:r>
      <w:r w:rsidR="00467322" w:rsidRPr="00467322">
        <w:rPr>
          <w:rFonts w:ascii="Times New Roman" w:hAnsi="Times New Roman" w:cs="Times New Roman"/>
        </w:rPr>
        <w:t xml:space="preserve">awal </w:t>
      </w:r>
      <w:r w:rsidR="00467322" w:rsidRPr="00467322">
        <w:rPr>
          <w:rFonts w:ascii="Times New Roman" w:hAnsi="Times New Roman" w:cs="Times New Roman"/>
          <w:lang w:val="id"/>
        </w:rPr>
        <w:t xml:space="preserve">yang dilakukan oleh peneliti </w:t>
      </w:r>
      <w:r w:rsidR="00467322" w:rsidRPr="00467322">
        <w:rPr>
          <w:rFonts w:ascii="Times New Roman" w:hAnsi="Times New Roman" w:cs="Times New Roman"/>
        </w:rPr>
        <w:t xml:space="preserve">pada Senin, 29 April 2024 </w:t>
      </w:r>
      <w:r w:rsidR="00467322" w:rsidRPr="00467322">
        <w:rPr>
          <w:rFonts w:ascii="Times New Roman" w:hAnsi="Times New Roman" w:cs="Times New Roman"/>
          <w:lang w:val="id"/>
        </w:rPr>
        <w:t xml:space="preserve">di </w:t>
      </w:r>
      <w:r w:rsidR="00467322" w:rsidRPr="00467322">
        <w:rPr>
          <w:rFonts w:ascii="Times New Roman" w:hAnsi="Times New Roman" w:cs="Times New Roman"/>
        </w:rPr>
        <w:t xml:space="preserve">kelas V </w:t>
      </w:r>
      <w:r w:rsidR="00467322" w:rsidRPr="00467322">
        <w:rPr>
          <w:rFonts w:ascii="Times New Roman" w:hAnsi="Times New Roman" w:cs="Times New Roman"/>
          <w:lang w:val="id"/>
        </w:rPr>
        <w:t>SD</w:t>
      </w:r>
      <w:r w:rsidR="00467322" w:rsidRPr="00467322">
        <w:rPr>
          <w:rFonts w:ascii="Times New Roman" w:hAnsi="Times New Roman" w:cs="Times New Roman"/>
        </w:rPr>
        <w:t>N</w:t>
      </w:r>
      <w:r w:rsidR="00467322" w:rsidRPr="00467322">
        <w:rPr>
          <w:rFonts w:ascii="Times New Roman" w:hAnsi="Times New Roman" w:cs="Times New Roman"/>
          <w:lang w:val="id"/>
        </w:rPr>
        <w:t xml:space="preserve"> 5 Bone Raya Kabupaten Bone Bolango, di</w:t>
      </w:r>
      <w:r w:rsidR="00467322" w:rsidRPr="00467322">
        <w:rPr>
          <w:rFonts w:ascii="Times New Roman" w:hAnsi="Times New Roman" w:cs="Times New Roman"/>
        </w:rPr>
        <w:t xml:space="preserve">peroleh data </w:t>
      </w:r>
      <w:r w:rsidR="00467322" w:rsidRPr="00467322">
        <w:rPr>
          <w:rFonts w:ascii="Times New Roman" w:hAnsi="Times New Roman" w:cs="Times New Roman"/>
          <w:lang w:val="id"/>
        </w:rPr>
        <w:t>bahwa</w:t>
      </w:r>
      <w:r w:rsidR="00467322" w:rsidRPr="00467322">
        <w:rPr>
          <w:rFonts w:ascii="Times New Roman" w:hAnsi="Times New Roman" w:cs="Times New Roman"/>
        </w:rPr>
        <w:t xml:space="preserve"> dari 17 siswa di kelas, siswa yang tuntas/mampu pada kemampuan menyimak berjumlah 5 siswa (29%), siswa yang tidak tuntas/tidak mampu dalam kemampuan menyimak berjumlah 12 siswa (71%) pada mata pelajaran Bahasa Indonesia. Berdasarkan data tersebut dapat disimpulkan bahwa kemampuan menyimak</w:t>
      </w:r>
      <w:r w:rsidR="00467322" w:rsidRPr="00467322">
        <w:rPr>
          <w:rFonts w:ascii="Times New Roman" w:hAnsi="Times New Roman" w:cs="Times New Roman"/>
          <w:lang w:val="id"/>
        </w:rPr>
        <w:t xml:space="preserve"> siswa kelas V masih tergolong rendah karena kurang aktifnya siswa</w:t>
      </w:r>
      <w:r w:rsidR="00467322" w:rsidRPr="00467322">
        <w:rPr>
          <w:rFonts w:ascii="Times New Roman" w:hAnsi="Times New Roman" w:cs="Times New Roman"/>
        </w:rPr>
        <w:t xml:space="preserve"> dalam menyimak pelajaran</w:t>
      </w:r>
      <w:r w:rsidR="00467322" w:rsidRPr="00467322">
        <w:rPr>
          <w:rFonts w:ascii="Times New Roman" w:hAnsi="Times New Roman" w:cs="Times New Roman"/>
          <w:lang w:val="id"/>
        </w:rPr>
        <w:t xml:space="preserve"> pada saat kegiatan pembelajaran</w:t>
      </w:r>
      <w:r w:rsidR="00467322" w:rsidRPr="00467322">
        <w:rPr>
          <w:rFonts w:ascii="Times New Roman" w:hAnsi="Times New Roman" w:cs="Times New Roman"/>
        </w:rPr>
        <w:t xml:space="preserve"> berlangsung</w:t>
      </w:r>
      <w:r w:rsidR="00467322" w:rsidRPr="00467322">
        <w:rPr>
          <w:rFonts w:ascii="Times New Roman" w:hAnsi="Times New Roman" w:cs="Times New Roman"/>
          <w:lang w:val="id"/>
        </w:rPr>
        <w:t xml:space="preserve">. </w:t>
      </w:r>
      <w:r w:rsidR="00467322" w:rsidRPr="00467322">
        <w:rPr>
          <w:rFonts w:ascii="Times New Roman" w:hAnsi="Times New Roman" w:cs="Times New Roman"/>
        </w:rPr>
        <w:t xml:space="preserve">Penyebab rendahnya kemampuan menyimak pada siswa karena pencapaian rata-rata indikator menyimak siswa seperti ketepatan penangkapan isi, penguasaan kosa kata, dan konsentrasi siswa </w:t>
      </w:r>
      <w:r w:rsidR="00467322" w:rsidRPr="00467322">
        <w:rPr>
          <w:rFonts w:ascii="Times New Roman" w:hAnsi="Times New Roman" w:cs="Times New Roman"/>
          <w:lang w:val="id"/>
        </w:rPr>
        <w:t xml:space="preserve">pada </w:t>
      </w:r>
      <w:r w:rsidR="00467322" w:rsidRPr="00467322">
        <w:rPr>
          <w:rFonts w:ascii="Times New Roman" w:hAnsi="Times New Roman" w:cs="Times New Roman"/>
          <w:lang w:val="id"/>
        </w:rPr>
        <w:t>mata pelajaran Bahasa Indonesia</w:t>
      </w:r>
      <w:r w:rsidR="00467322" w:rsidRPr="00467322">
        <w:rPr>
          <w:rFonts w:ascii="Times New Roman" w:hAnsi="Times New Roman" w:cs="Times New Roman"/>
        </w:rPr>
        <w:t xml:space="preserve"> masih banyak siswa</w:t>
      </w:r>
      <w:r w:rsidR="00467322" w:rsidRPr="00467322">
        <w:rPr>
          <w:rFonts w:ascii="Times New Roman" w:hAnsi="Times New Roman" w:cs="Times New Roman"/>
          <w:lang w:val="id"/>
        </w:rPr>
        <w:t xml:space="preserve"> yang menunjukkan</w:t>
      </w:r>
      <w:r w:rsidR="00467322" w:rsidRPr="00467322">
        <w:rPr>
          <w:rFonts w:ascii="Times New Roman" w:hAnsi="Times New Roman" w:cs="Times New Roman"/>
        </w:rPr>
        <w:t xml:space="preserve"> belum mencapai</w:t>
      </w:r>
      <w:r w:rsidR="00467322" w:rsidRPr="00467322">
        <w:rPr>
          <w:rFonts w:ascii="Times New Roman" w:hAnsi="Times New Roman" w:cs="Times New Roman"/>
          <w:lang w:val="id"/>
        </w:rPr>
        <w:t xml:space="preserve"> Kriteria Ketuntasan Minimal (KKM)</w:t>
      </w:r>
      <w:r w:rsidR="00467322" w:rsidRPr="00467322">
        <w:rPr>
          <w:rFonts w:ascii="Times New Roman" w:hAnsi="Times New Roman" w:cs="Times New Roman"/>
        </w:rPr>
        <w:t xml:space="preserve"> yang telah ditetapkan</w:t>
      </w:r>
      <w:r w:rsidR="00467322" w:rsidRPr="00467322">
        <w:rPr>
          <w:rFonts w:ascii="Times New Roman" w:hAnsi="Times New Roman" w:cs="Times New Roman"/>
          <w:lang w:val="id"/>
        </w:rPr>
        <w:t>.</w:t>
      </w:r>
      <w:r w:rsidR="00467322" w:rsidRPr="00467322">
        <w:rPr>
          <w:rFonts w:ascii="Times New Roman" w:hAnsi="Times New Roman" w:cs="Times New Roman"/>
        </w:rPr>
        <w:t xml:space="preserve"> Hal ini terbukti setelah guru bercerita dan memberikan pertanyaan pada siswa, hanya sedikit sekali siswa yang mampu menjawab pertanyaan dengan benar karena kurangnya konsentrasi atau kesungguhan siswa dalam mendengarkan isi bacaan dan kurang menguasai kosa kata pada siswa.  Faktor yang mempengaruhi hal tersebut karena belum optimalnya penggunaan metode atau teknik yang digunakan oleh guru. Dalam proses pelaksanaan pembelajaran guru cenderung tidak melibatkan siswa secara langsung, dan hanya menggunakan metode ceramah saja sehingga siswa merasa bahwa dirinya kurang diperhatikan. Dalam pembelajaran guru sering kali tidak menggunakan metode pembelajaran yang menarik sehingga siswa merasa bosan terhadap kegiatan pembelajaran yang dilakukan. Guru hanya fokus pada materi yang ada tanpa melakukan inovasi baru yang dapat meningkatkan pemahaman siswa sehingga pembelajaran berlangsung sangat monoton. Hal ini berdampak pada kemampuan menyimak siswa pada mata pelajaran Bahasa Indonesia yang belum optimal. </w:t>
      </w:r>
      <w:r w:rsidR="00467322" w:rsidRPr="00467322">
        <w:rPr>
          <w:rFonts w:ascii="Times New Roman" w:hAnsi="Times New Roman" w:cs="Times New Roman"/>
          <w:lang w:val="id"/>
        </w:rPr>
        <w:t xml:space="preserve">Pembelajaran Bahasa Indonesia seharusnya menekankan keterlibatan siswa </w:t>
      </w:r>
      <w:r w:rsidR="00467322" w:rsidRPr="00467322">
        <w:rPr>
          <w:rFonts w:ascii="Times New Roman" w:hAnsi="Times New Roman" w:cs="Times New Roman"/>
          <w:lang w:val="id"/>
        </w:rPr>
        <w:lastRenderedPageBreak/>
        <w:t xml:space="preserve">sehingga pembelajaran Bahasa Indonesia menjadi menarik dan menggugah sifat keingintahuan pada diri siswa. </w:t>
      </w:r>
      <w:r w:rsidR="00467322" w:rsidRPr="00467322">
        <w:rPr>
          <w:rFonts w:ascii="Times New Roman" w:hAnsi="Times New Roman" w:cs="Times New Roman"/>
        </w:rPr>
        <w:t xml:space="preserve">Oleh karena itu, dengan adanya penggunaan teknik atau metode permainan bisik berantai pada pembelajaran akan meningkatkan kemampuan menyimak pada siswa. </w:t>
      </w:r>
    </w:p>
    <w:p w14:paraId="283B3C24" w14:textId="072A9B20" w:rsidR="00EB75BB" w:rsidRPr="00C45C8B" w:rsidRDefault="00980383" w:rsidP="00C45C8B">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Dengan menggunakan metode permainan bisik berantai </w:t>
      </w:r>
      <w:r w:rsidR="00C45C8B">
        <w:rPr>
          <w:rFonts w:ascii="Times New Roman" w:hAnsi="Times New Roman" w:cs="Times New Roman"/>
          <w:sz w:val="24"/>
          <w:szCs w:val="24"/>
          <w:shd w:val="clear" w:color="auto" w:fill="FFFFFF"/>
        </w:rPr>
        <w:t xml:space="preserve">ini </w:t>
      </w:r>
      <w:r>
        <w:rPr>
          <w:rFonts w:ascii="Times New Roman" w:hAnsi="Times New Roman" w:cs="Times New Roman"/>
          <w:sz w:val="24"/>
          <w:szCs w:val="24"/>
          <w:shd w:val="clear" w:color="auto" w:fill="FFFFFF"/>
        </w:rPr>
        <w:t>pada pembelajaran bahasa indonesia, diharapkan kemampuan menyimak siswa dalam pembelajaran</w:t>
      </w:r>
      <w:r w:rsidR="00C45C8B">
        <w:rPr>
          <w:rFonts w:ascii="Times New Roman" w:hAnsi="Times New Roman" w:cs="Times New Roman"/>
          <w:sz w:val="24"/>
          <w:szCs w:val="24"/>
          <w:shd w:val="clear" w:color="auto" w:fill="FFFFFF"/>
        </w:rPr>
        <w:t xml:space="preserve"> bahasa indonesia</w:t>
      </w:r>
      <w:r>
        <w:rPr>
          <w:rFonts w:ascii="Times New Roman" w:hAnsi="Times New Roman" w:cs="Times New Roman"/>
          <w:sz w:val="24"/>
          <w:szCs w:val="24"/>
          <w:shd w:val="clear" w:color="auto" w:fill="FFFFFF"/>
        </w:rPr>
        <w:t xml:space="preserve"> lebih baik lagi.</w:t>
      </w:r>
    </w:p>
    <w:p w14:paraId="37FE7725" w14:textId="77777777" w:rsidR="001C69BB" w:rsidRPr="006608B4" w:rsidRDefault="001C69BB" w:rsidP="001C69BB">
      <w:pPr>
        <w:pStyle w:val="Default"/>
        <w:spacing w:line="360" w:lineRule="auto"/>
        <w:jc w:val="both"/>
        <w:rPr>
          <w:b/>
          <w:bCs/>
        </w:rPr>
      </w:pPr>
      <w:r w:rsidRPr="006608B4">
        <w:rPr>
          <w:b/>
          <w:bCs/>
        </w:rPr>
        <w:t>METODE PENELITIAN</w:t>
      </w:r>
    </w:p>
    <w:p w14:paraId="63990A17" w14:textId="0E618BD9" w:rsidR="005153CC" w:rsidRPr="005153CC" w:rsidRDefault="005153CC" w:rsidP="005153CC">
      <w:pPr>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       </w:t>
      </w:r>
      <w:r w:rsidRPr="005153CC">
        <w:rPr>
          <w:rFonts w:ascii="Times New Roman" w:hAnsi="Times New Roman" w:cs="Times New Roman"/>
          <w:color w:val="000000"/>
          <w:sz w:val="24"/>
          <w:szCs w:val="24"/>
        </w:rPr>
        <w:t xml:space="preserve">Penelitian Tindakan Kelas (PTK) menurut Aqib (2017:13) </w:t>
      </w:r>
      <w:r w:rsidRPr="005153CC">
        <w:rPr>
          <w:rFonts w:ascii="Times New Roman" w:hAnsi="Times New Roman" w:cs="Times New Roman"/>
          <w:sz w:val="24"/>
          <w:szCs w:val="24"/>
          <w:shd w:val="clear" w:color="auto" w:fill="FFFFFF"/>
        </w:rPr>
        <w:t xml:space="preserve">adalah penelitian yang dilakukan guru di kelas (sekolah) tempat ia mengajar dengan penyempurnaan atau peningkatan proses dan praktik pembelajaran. Menurut Arikunto, Suhardjono &amp; Supardi (2015:42) mengemukakan pendapat bahwa prosedur penelitian tindakan kelas terdiri dari empat kegiatan yang dilaksanakan dalam setiap siklus.  Penelitian ini direncanakan terdiri dari dua siklus.  Pada siklus ke 2 merupakan tindak lanjut dari siklus 1 dengan memperhatikan hasil observasi serta hasil belajar siswa dengan mengetahui ketuntasan belajar secara individual maupun klasikal.  PTK menggunakan siklus perencanaan, </w:t>
      </w:r>
      <w:r w:rsidRPr="005153CC">
        <w:rPr>
          <w:rFonts w:ascii="Times New Roman" w:hAnsi="Times New Roman" w:cs="Times New Roman"/>
          <w:sz w:val="24"/>
          <w:szCs w:val="24"/>
          <w:shd w:val="clear" w:color="auto" w:fill="FFFFFF"/>
        </w:rPr>
        <w:t>tindakan, observasi, dan refleksi yang berulang untuk menghasilkan perubahan besar dalam pembelajaran.</w:t>
      </w:r>
      <w:r>
        <w:rPr>
          <w:rFonts w:ascii="Times New Roman" w:hAnsi="Times New Roman" w:cs="Times New Roman"/>
          <w:sz w:val="24"/>
          <w:szCs w:val="24"/>
          <w:shd w:val="clear" w:color="auto" w:fill="FFFFFF"/>
        </w:rPr>
        <w:t xml:space="preserve"> </w:t>
      </w:r>
      <w:r w:rsidRPr="005153CC">
        <w:rPr>
          <w:rFonts w:ascii="Times New Roman" w:hAnsi="Times New Roman" w:cs="Times New Roman"/>
          <w:sz w:val="24"/>
          <w:szCs w:val="24"/>
          <w:shd w:val="clear" w:color="auto" w:fill="FFFFFF"/>
        </w:rPr>
        <w:t>Penelitian ini dilakukan dalam bentuk siklus yang terdiri dari 4 tahapan yaitu persiapan (perencanaan), tahap pelaksanaan tindakan, pemantauan dan evaluasi (pengamatan), dan tahap analisis dan refleksi. Dalam hal ini peneliti berperan sebagai guru (pengajar) dibantu oleh beberapa mahasiswa dan guru.</w:t>
      </w:r>
      <w:r>
        <w:rPr>
          <w:rFonts w:ascii="Times New Roman" w:hAnsi="Times New Roman" w:cs="Times New Roman"/>
          <w:sz w:val="24"/>
          <w:szCs w:val="24"/>
          <w:shd w:val="clear" w:color="auto" w:fill="FFFFFF"/>
        </w:rPr>
        <w:t xml:space="preserve"> </w:t>
      </w:r>
      <w:r w:rsidRPr="005153CC">
        <w:rPr>
          <w:rFonts w:ascii="Times New Roman" w:hAnsi="Times New Roman" w:cs="Times New Roman"/>
          <w:sz w:val="24"/>
          <w:szCs w:val="24"/>
          <w:shd w:val="clear" w:color="auto" w:fill="FFFFFF"/>
        </w:rPr>
        <w:t xml:space="preserve">PTK mengumpulkan data dengan pendekatan ilmiah melalui observasi, wawancara, tes, </w:t>
      </w:r>
      <w:r w:rsidR="00486FA2">
        <w:rPr>
          <w:rFonts w:ascii="Times New Roman" w:hAnsi="Times New Roman" w:cs="Times New Roman"/>
          <w:sz w:val="24"/>
          <w:szCs w:val="24"/>
          <w:shd w:val="clear" w:color="auto" w:fill="FFFFFF"/>
        </w:rPr>
        <w:t>dan dokumentasi</w:t>
      </w:r>
      <w:r w:rsidRPr="005153CC">
        <w:rPr>
          <w:rFonts w:ascii="Times New Roman" w:hAnsi="Times New Roman" w:cs="Times New Roman"/>
          <w:sz w:val="24"/>
          <w:szCs w:val="24"/>
          <w:shd w:val="clear" w:color="auto" w:fill="FFFFFF"/>
        </w:rPr>
        <w:t xml:space="preserve">. Jadi, PTK membantu guru membuat praktik pengajaran yang lebih baik yang sesuai dengan kebutuhan siswa di kelas. Selain itu, proses pembelajaran kooperatif (PTK) adalah proses partisipatif di mana guru dan siswa bekerja sama untuk meningkatkan pengalaman belajar. Melalui kerja sama ini, guru dan siswa terlibat dalam perencanaan, implementasi, dan evaluasi tindakan yang dilakukan. PTK memungkinkan guru untuk memahami lebih baik kebutuhan dan kecenderungan belajar siswa. PTK tidak hanya berfokus pada perbaikan pengajaran tetapi juga pada pemberdayaan siswa dan pengembangan kualitas belajar mereka. Dengan melibatkan siswa secara aktif, PTK memberikan kesempatan bagi siswa untuk berkontribusi pada perbaikan </w:t>
      </w:r>
      <w:r w:rsidRPr="005153CC">
        <w:rPr>
          <w:rFonts w:ascii="Times New Roman" w:hAnsi="Times New Roman" w:cs="Times New Roman"/>
          <w:sz w:val="24"/>
          <w:szCs w:val="24"/>
          <w:shd w:val="clear" w:color="auto" w:fill="FFFFFF"/>
        </w:rPr>
        <w:lastRenderedPageBreak/>
        <w:t xml:space="preserve">pembelajaran di kelas. </w:t>
      </w:r>
      <w:r w:rsidR="00486FA2" w:rsidRPr="00486FA2">
        <w:rPr>
          <w:rFonts w:ascii="Times New Roman" w:hAnsi="Times New Roman" w:cs="Times New Roman"/>
          <w:sz w:val="24"/>
          <w:szCs w:val="24"/>
          <w:shd w:val="clear" w:color="auto" w:fill="FFFFFF"/>
        </w:rPr>
        <w:t xml:space="preserve">Partisipasi siswa dalam PTK juga dapat meningkatkan motivasi dan keterlibatan siswa selama proses pembelajaran. Siswa kelas </w:t>
      </w:r>
      <w:r w:rsidR="00486FA2">
        <w:rPr>
          <w:rFonts w:ascii="Times New Roman" w:hAnsi="Times New Roman" w:cs="Times New Roman"/>
          <w:sz w:val="24"/>
          <w:szCs w:val="24"/>
          <w:shd w:val="clear" w:color="auto" w:fill="FFFFFF"/>
        </w:rPr>
        <w:t>V</w:t>
      </w:r>
      <w:r w:rsidR="00486FA2" w:rsidRPr="00486FA2">
        <w:rPr>
          <w:rFonts w:ascii="Times New Roman" w:hAnsi="Times New Roman" w:cs="Times New Roman"/>
          <w:sz w:val="24"/>
          <w:szCs w:val="24"/>
          <w:shd w:val="clear" w:color="auto" w:fill="FFFFFF"/>
        </w:rPr>
        <w:t xml:space="preserve"> SDN </w:t>
      </w:r>
      <w:r w:rsidR="00486FA2">
        <w:rPr>
          <w:rFonts w:ascii="Times New Roman" w:hAnsi="Times New Roman" w:cs="Times New Roman"/>
          <w:sz w:val="24"/>
          <w:szCs w:val="24"/>
          <w:shd w:val="clear" w:color="auto" w:fill="FFFFFF"/>
        </w:rPr>
        <w:t xml:space="preserve">5 Bone Raya Kab Bone Bolango </w:t>
      </w:r>
      <w:r w:rsidR="00486FA2" w:rsidRPr="00486FA2">
        <w:rPr>
          <w:rFonts w:ascii="Times New Roman" w:hAnsi="Times New Roman" w:cs="Times New Roman"/>
          <w:sz w:val="24"/>
          <w:szCs w:val="24"/>
          <w:shd w:val="clear" w:color="auto" w:fill="FFFFFF"/>
        </w:rPr>
        <w:t xml:space="preserve">terlibat dalam penelitian tindakan kelas dengan </w:t>
      </w:r>
      <w:r w:rsidR="00486FA2">
        <w:rPr>
          <w:rFonts w:ascii="Times New Roman" w:hAnsi="Times New Roman" w:cs="Times New Roman"/>
          <w:sz w:val="24"/>
          <w:szCs w:val="24"/>
          <w:shd w:val="clear" w:color="auto" w:fill="FFFFFF"/>
        </w:rPr>
        <w:t>menggunakan metode/teknik permainan bisik berantai</w:t>
      </w:r>
      <w:r w:rsidR="00486FA2" w:rsidRPr="00486FA2">
        <w:rPr>
          <w:rFonts w:ascii="Times New Roman" w:hAnsi="Times New Roman" w:cs="Times New Roman"/>
          <w:sz w:val="24"/>
          <w:szCs w:val="24"/>
          <w:shd w:val="clear" w:color="auto" w:fill="FFFFFF"/>
        </w:rPr>
        <w:t xml:space="preserve">. Penelitian dilakukan dalam dua siklus, dengan perencanaan, </w:t>
      </w:r>
      <w:r w:rsidR="002C7E32">
        <w:rPr>
          <w:rFonts w:ascii="Times New Roman" w:hAnsi="Times New Roman" w:cs="Times New Roman"/>
          <w:sz w:val="24"/>
          <w:szCs w:val="24"/>
          <w:shd w:val="clear" w:color="auto" w:fill="FFFFFF"/>
        </w:rPr>
        <w:t xml:space="preserve">pelaksanaan </w:t>
      </w:r>
      <w:r w:rsidR="00486FA2" w:rsidRPr="00486FA2">
        <w:rPr>
          <w:rFonts w:ascii="Times New Roman" w:hAnsi="Times New Roman" w:cs="Times New Roman"/>
          <w:sz w:val="24"/>
          <w:szCs w:val="24"/>
          <w:shd w:val="clear" w:color="auto" w:fill="FFFFFF"/>
        </w:rPr>
        <w:t xml:space="preserve">tindakan, </w:t>
      </w:r>
      <w:r w:rsidR="002C7E32">
        <w:rPr>
          <w:rFonts w:ascii="Times New Roman" w:hAnsi="Times New Roman" w:cs="Times New Roman"/>
          <w:sz w:val="24"/>
          <w:szCs w:val="24"/>
          <w:shd w:val="clear" w:color="auto" w:fill="FFFFFF"/>
        </w:rPr>
        <w:t>pemantauan</w:t>
      </w:r>
      <w:r w:rsidR="00486FA2" w:rsidRPr="00486FA2">
        <w:rPr>
          <w:rFonts w:ascii="Times New Roman" w:hAnsi="Times New Roman" w:cs="Times New Roman"/>
          <w:sz w:val="24"/>
          <w:szCs w:val="24"/>
          <w:shd w:val="clear" w:color="auto" w:fill="FFFFFF"/>
        </w:rPr>
        <w:t xml:space="preserve">, </w:t>
      </w:r>
      <w:r w:rsidR="002C7E32">
        <w:rPr>
          <w:rFonts w:ascii="Times New Roman" w:hAnsi="Times New Roman" w:cs="Times New Roman"/>
          <w:sz w:val="24"/>
          <w:szCs w:val="24"/>
          <w:shd w:val="clear" w:color="auto" w:fill="FFFFFF"/>
        </w:rPr>
        <w:t xml:space="preserve">evaluasi (pengamatan) </w:t>
      </w:r>
      <w:r w:rsidR="00486FA2" w:rsidRPr="00486FA2">
        <w:rPr>
          <w:rFonts w:ascii="Times New Roman" w:hAnsi="Times New Roman" w:cs="Times New Roman"/>
          <w:sz w:val="24"/>
          <w:szCs w:val="24"/>
          <w:shd w:val="clear" w:color="auto" w:fill="FFFFFF"/>
        </w:rPr>
        <w:t>dan refleksi digunakan untuk setiap siklus. Siklus dua dilakukan karena hasil belajar siswa belum meningkat selama siklus pertama. Ada masalah dengan sejumlah besar siswa</w:t>
      </w:r>
      <w:r w:rsidR="002C7E32">
        <w:rPr>
          <w:rFonts w:ascii="Times New Roman" w:hAnsi="Times New Roman" w:cs="Times New Roman"/>
          <w:sz w:val="24"/>
          <w:szCs w:val="24"/>
          <w:shd w:val="clear" w:color="auto" w:fill="FFFFFF"/>
        </w:rPr>
        <w:t xml:space="preserve"> </w:t>
      </w:r>
      <w:r w:rsidR="002C7E32" w:rsidRPr="002C7E32">
        <w:rPr>
          <w:rFonts w:ascii="Times New Roman" w:hAnsi="Times New Roman" w:cs="Times New Roman"/>
          <w:sz w:val="24"/>
          <w:szCs w:val="24"/>
          <w:shd w:val="clear" w:color="auto" w:fill="FFFFFF"/>
        </w:rPr>
        <w:t>yang memiliki</w:t>
      </w:r>
      <w:r w:rsidR="002C7E32">
        <w:rPr>
          <w:rFonts w:ascii="Times New Roman" w:hAnsi="Times New Roman" w:cs="Times New Roman"/>
          <w:sz w:val="24"/>
          <w:szCs w:val="24"/>
          <w:shd w:val="clear" w:color="auto" w:fill="FFFFFF"/>
        </w:rPr>
        <w:t xml:space="preserve"> kemampuan menyimak</w:t>
      </w:r>
      <w:r w:rsidR="002C7E32" w:rsidRPr="002C7E32">
        <w:rPr>
          <w:rFonts w:ascii="Times New Roman" w:hAnsi="Times New Roman" w:cs="Times New Roman"/>
          <w:sz w:val="24"/>
          <w:szCs w:val="24"/>
          <w:shd w:val="clear" w:color="auto" w:fill="FFFFFF"/>
        </w:rPr>
        <w:t xml:space="preserve"> yang sangat buruk, sehingga tidak mencapai ketuntasan belajar siswa karena pembelajaran guru terbatas pada satu arah dan tidak memberikan ruang yang cukup kepada siswa untuk memanfaatkan semua potensi mereka dalam kegiatan belajar. Akibatnya, tindakan yang tepat harus diambil untuk menyelesaikan masalah </w:t>
      </w:r>
      <w:r w:rsidR="002C7E32" w:rsidRPr="002C7E32">
        <w:rPr>
          <w:rFonts w:ascii="Times New Roman" w:hAnsi="Times New Roman" w:cs="Times New Roman"/>
          <w:sz w:val="24"/>
          <w:szCs w:val="24"/>
          <w:shd w:val="clear" w:color="auto" w:fill="FFFFFF"/>
        </w:rPr>
        <w:t>tersebut. Diharapkan</w:t>
      </w:r>
      <w:r w:rsidR="002C7E32">
        <w:rPr>
          <w:rFonts w:ascii="Times New Roman" w:hAnsi="Times New Roman" w:cs="Times New Roman"/>
          <w:sz w:val="24"/>
          <w:szCs w:val="24"/>
          <w:shd w:val="clear" w:color="auto" w:fill="FFFFFF"/>
        </w:rPr>
        <w:t xml:space="preserve"> kemampuan menyimak</w:t>
      </w:r>
      <w:r w:rsidR="002C7E32" w:rsidRPr="002C7E32">
        <w:rPr>
          <w:rFonts w:ascii="Times New Roman" w:hAnsi="Times New Roman" w:cs="Times New Roman"/>
          <w:sz w:val="24"/>
          <w:szCs w:val="24"/>
          <w:shd w:val="clear" w:color="auto" w:fill="FFFFFF"/>
        </w:rPr>
        <w:t xml:space="preserve"> siswa akan meningkat dengan penerapan metode pe</w:t>
      </w:r>
      <w:r w:rsidR="002C7E32">
        <w:rPr>
          <w:rFonts w:ascii="Times New Roman" w:hAnsi="Times New Roman" w:cs="Times New Roman"/>
          <w:sz w:val="24"/>
          <w:szCs w:val="24"/>
          <w:shd w:val="clear" w:color="auto" w:fill="FFFFFF"/>
        </w:rPr>
        <w:t xml:space="preserve">rmainan bisik berantai pada saat pembelajaran. </w:t>
      </w:r>
      <w:r w:rsidR="002C7E32" w:rsidRPr="002C7E32">
        <w:rPr>
          <w:rFonts w:ascii="Times New Roman" w:hAnsi="Times New Roman" w:cs="Times New Roman"/>
          <w:sz w:val="24"/>
          <w:szCs w:val="24"/>
          <w:shd w:val="clear" w:color="auto" w:fill="FFFFFF"/>
        </w:rPr>
        <w:t>Tujuan dari penelitian tindakan kelas ini adalah untuk menentukan seberapa efektif metode</w:t>
      </w:r>
      <w:r w:rsidR="002C7E32">
        <w:rPr>
          <w:rFonts w:ascii="Times New Roman" w:hAnsi="Times New Roman" w:cs="Times New Roman"/>
          <w:sz w:val="24"/>
          <w:szCs w:val="24"/>
          <w:shd w:val="clear" w:color="auto" w:fill="FFFFFF"/>
        </w:rPr>
        <w:t xml:space="preserve"> permainan bisik berantai</w:t>
      </w:r>
      <w:r w:rsidR="002C7E32" w:rsidRPr="002C7E32">
        <w:rPr>
          <w:rFonts w:ascii="Times New Roman" w:hAnsi="Times New Roman" w:cs="Times New Roman"/>
          <w:sz w:val="24"/>
          <w:szCs w:val="24"/>
          <w:shd w:val="clear" w:color="auto" w:fill="FFFFFF"/>
        </w:rPr>
        <w:t xml:space="preserve"> dalam meningkatkan </w:t>
      </w:r>
      <w:r w:rsidR="002C7E32">
        <w:rPr>
          <w:rFonts w:ascii="Times New Roman" w:hAnsi="Times New Roman" w:cs="Times New Roman"/>
          <w:sz w:val="24"/>
          <w:szCs w:val="24"/>
          <w:shd w:val="clear" w:color="auto" w:fill="FFFFFF"/>
        </w:rPr>
        <w:t>kemampuan menyimak pada pe</w:t>
      </w:r>
      <w:r w:rsidR="004061E8">
        <w:rPr>
          <w:rFonts w:ascii="Times New Roman" w:hAnsi="Times New Roman" w:cs="Times New Roman"/>
          <w:sz w:val="24"/>
          <w:szCs w:val="24"/>
          <w:shd w:val="clear" w:color="auto" w:fill="FFFFFF"/>
        </w:rPr>
        <w:t>mbe</w:t>
      </w:r>
      <w:r w:rsidR="002C7E32">
        <w:rPr>
          <w:rFonts w:ascii="Times New Roman" w:hAnsi="Times New Roman" w:cs="Times New Roman"/>
          <w:sz w:val="24"/>
          <w:szCs w:val="24"/>
          <w:shd w:val="clear" w:color="auto" w:fill="FFFFFF"/>
        </w:rPr>
        <w:t>lajaran bahasa indonesia</w:t>
      </w:r>
      <w:r w:rsidR="004061E8">
        <w:rPr>
          <w:rFonts w:ascii="Times New Roman" w:hAnsi="Times New Roman" w:cs="Times New Roman"/>
          <w:sz w:val="24"/>
          <w:szCs w:val="24"/>
          <w:shd w:val="clear" w:color="auto" w:fill="FFFFFF"/>
        </w:rPr>
        <w:t>.</w:t>
      </w:r>
    </w:p>
    <w:p w14:paraId="328434F6" w14:textId="14F08BC6" w:rsidR="004061E8" w:rsidRPr="001C69BB" w:rsidRDefault="001C69BB" w:rsidP="00467729">
      <w:pPr>
        <w:pStyle w:val="Default"/>
        <w:spacing w:line="360" w:lineRule="auto"/>
        <w:rPr>
          <w:b/>
          <w:bCs/>
          <w:lang w:val="id-ID"/>
        </w:rPr>
      </w:pPr>
      <w:r w:rsidRPr="001C69BB">
        <w:rPr>
          <w:b/>
          <w:bCs/>
          <w:lang w:val="id-ID"/>
        </w:rPr>
        <w:t xml:space="preserve">HASIL </w:t>
      </w:r>
      <w:r w:rsidR="00467729">
        <w:rPr>
          <w:b/>
          <w:bCs/>
          <w:lang w:val="id-ID"/>
        </w:rPr>
        <w:t>DAN PEMBAHASAN</w:t>
      </w:r>
    </w:p>
    <w:p w14:paraId="2D321E08" w14:textId="76B6E0FC" w:rsidR="00D56FE2" w:rsidRDefault="004061E8" w:rsidP="00F21F5F">
      <w:pPr>
        <w:pStyle w:val="Normal1"/>
        <w:pBdr>
          <w:top w:val="nil"/>
          <w:left w:val="nil"/>
          <w:bottom w:val="nil"/>
          <w:right w:val="nil"/>
          <w:between w:val="nil"/>
        </w:pBdr>
        <w:spacing w:line="360" w:lineRule="auto"/>
        <w:jc w:val="both"/>
        <w:rPr>
          <w:color w:val="000000"/>
          <w:sz w:val="24"/>
          <w:szCs w:val="24"/>
        </w:rPr>
      </w:pPr>
      <w:r>
        <w:rPr>
          <w:color w:val="000000"/>
          <w:sz w:val="24"/>
          <w:szCs w:val="24"/>
        </w:rPr>
        <w:t xml:space="preserve">        </w:t>
      </w:r>
      <w:proofErr w:type="spellStart"/>
      <w:r w:rsidR="00546841">
        <w:rPr>
          <w:color w:val="000000"/>
          <w:sz w:val="24"/>
          <w:szCs w:val="24"/>
        </w:rPr>
        <w:t>Sebelum</w:t>
      </w:r>
      <w:proofErr w:type="spellEnd"/>
      <w:r w:rsidR="00546841">
        <w:rPr>
          <w:color w:val="000000"/>
          <w:sz w:val="24"/>
          <w:szCs w:val="24"/>
        </w:rPr>
        <w:t xml:space="preserve"> </w:t>
      </w:r>
      <w:proofErr w:type="spellStart"/>
      <w:r w:rsidR="00546841">
        <w:rPr>
          <w:color w:val="000000"/>
          <w:sz w:val="24"/>
          <w:szCs w:val="24"/>
        </w:rPr>
        <w:t>penelitian</w:t>
      </w:r>
      <w:proofErr w:type="spellEnd"/>
      <w:r w:rsidR="00546841">
        <w:rPr>
          <w:color w:val="000000"/>
          <w:sz w:val="24"/>
          <w:szCs w:val="24"/>
        </w:rPr>
        <w:t xml:space="preserve">, </w:t>
      </w:r>
      <w:proofErr w:type="spellStart"/>
      <w:r w:rsidR="00546841">
        <w:rPr>
          <w:color w:val="000000"/>
          <w:sz w:val="24"/>
          <w:szCs w:val="24"/>
        </w:rPr>
        <w:t>dilakukan</w:t>
      </w:r>
      <w:proofErr w:type="spellEnd"/>
      <w:r w:rsidR="00546841">
        <w:rPr>
          <w:color w:val="000000"/>
          <w:sz w:val="24"/>
          <w:szCs w:val="24"/>
        </w:rPr>
        <w:t xml:space="preserve"> </w:t>
      </w:r>
      <w:proofErr w:type="spellStart"/>
      <w:r w:rsidR="00546841">
        <w:rPr>
          <w:color w:val="000000"/>
          <w:sz w:val="24"/>
          <w:szCs w:val="24"/>
        </w:rPr>
        <w:t>terlebih</w:t>
      </w:r>
      <w:proofErr w:type="spellEnd"/>
      <w:r w:rsidR="00546841">
        <w:rPr>
          <w:color w:val="000000"/>
          <w:sz w:val="24"/>
          <w:szCs w:val="24"/>
        </w:rPr>
        <w:t xml:space="preserve"> </w:t>
      </w:r>
      <w:proofErr w:type="spellStart"/>
      <w:r w:rsidR="00546841">
        <w:rPr>
          <w:color w:val="000000"/>
          <w:sz w:val="24"/>
          <w:szCs w:val="24"/>
        </w:rPr>
        <w:t>dahulu</w:t>
      </w:r>
      <w:proofErr w:type="spellEnd"/>
      <w:r w:rsidR="00546841">
        <w:rPr>
          <w:color w:val="000000"/>
          <w:sz w:val="24"/>
          <w:szCs w:val="24"/>
        </w:rPr>
        <w:t xml:space="preserve"> </w:t>
      </w:r>
      <w:proofErr w:type="spellStart"/>
      <w:r w:rsidR="00546841">
        <w:rPr>
          <w:color w:val="000000"/>
          <w:sz w:val="24"/>
          <w:szCs w:val="24"/>
        </w:rPr>
        <w:t>observasi</w:t>
      </w:r>
      <w:proofErr w:type="spellEnd"/>
      <w:r w:rsidR="00546841">
        <w:rPr>
          <w:color w:val="000000"/>
          <w:sz w:val="24"/>
          <w:szCs w:val="24"/>
        </w:rPr>
        <w:t xml:space="preserve"> </w:t>
      </w:r>
      <w:proofErr w:type="spellStart"/>
      <w:r w:rsidR="00546841">
        <w:rPr>
          <w:color w:val="000000"/>
          <w:sz w:val="24"/>
          <w:szCs w:val="24"/>
        </w:rPr>
        <w:t>awal</w:t>
      </w:r>
      <w:proofErr w:type="spellEnd"/>
      <w:r w:rsidR="00546841">
        <w:rPr>
          <w:color w:val="000000"/>
          <w:sz w:val="24"/>
          <w:szCs w:val="24"/>
        </w:rPr>
        <w:t xml:space="preserve"> oleh </w:t>
      </w:r>
      <w:proofErr w:type="spellStart"/>
      <w:r w:rsidR="00546841">
        <w:rPr>
          <w:color w:val="000000"/>
          <w:sz w:val="24"/>
          <w:szCs w:val="24"/>
        </w:rPr>
        <w:t>peneliti</w:t>
      </w:r>
      <w:proofErr w:type="spellEnd"/>
      <w:r w:rsidR="00546841">
        <w:rPr>
          <w:color w:val="000000"/>
          <w:sz w:val="24"/>
          <w:szCs w:val="24"/>
        </w:rPr>
        <w:t xml:space="preserve"> </w:t>
      </w:r>
      <w:proofErr w:type="spellStart"/>
      <w:r w:rsidR="00546841">
        <w:rPr>
          <w:color w:val="000000"/>
          <w:sz w:val="24"/>
          <w:szCs w:val="24"/>
        </w:rPr>
        <w:t>untuk</w:t>
      </w:r>
      <w:proofErr w:type="spellEnd"/>
      <w:r w:rsidR="00546841">
        <w:rPr>
          <w:color w:val="000000"/>
          <w:sz w:val="24"/>
          <w:szCs w:val="24"/>
        </w:rPr>
        <w:t xml:space="preserve"> </w:t>
      </w:r>
      <w:proofErr w:type="spellStart"/>
      <w:r w:rsidR="00546841">
        <w:rPr>
          <w:color w:val="000000"/>
          <w:sz w:val="24"/>
          <w:szCs w:val="24"/>
        </w:rPr>
        <w:t>mengetahui</w:t>
      </w:r>
      <w:proofErr w:type="spellEnd"/>
      <w:r w:rsidR="00546841">
        <w:rPr>
          <w:color w:val="000000"/>
          <w:sz w:val="24"/>
          <w:szCs w:val="24"/>
        </w:rPr>
        <w:t xml:space="preserve"> </w:t>
      </w:r>
      <w:proofErr w:type="spellStart"/>
      <w:r w:rsidR="00546841">
        <w:rPr>
          <w:color w:val="000000"/>
          <w:sz w:val="24"/>
          <w:szCs w:val="24"/>
        </w:rPr>
        <w:t>kondisi</w:t>
      </w:r>
      <w:proofErr w:type="spellEnd"/>
      <w:r w:rsidR="00546841">
        <w:rPr>
          <w:color w:val="000000"/>
          <w:sz w:val="24"/>
          <w:szCs w:val="24"/>
        </w:rPr>
        <w:t xml:space="preserve"> </w:t>
      </w:r>
      <w:proofErr w:type="spellStart"/>
      <w:r w:rsidR="00546841">
        <w:rPr>
          <w:color w:val="000000"/>
          <w:sz w:val="24"/>
          <w:szCs w:val="24"/>
        </w:rPr>
        <w:t>awal</w:t>
      </w:r>
      <w:proofErr w:type="spellEnd"/>
      <w:r w:rsidR="00546841">
        <w:rPr>
          <w:color w:val="000000"/>
          <w:sz w:val="24"/>
          <w:szCs w:val="24"/>
        </w:rPr>
        <w:t xml:space="preserve"> </w:t>
      </w:r>
      <w:proofErr w:type="spellStart"/>
      <w:r w:rsidR="00546841">
        <w:rPr>
          <w:color w:val="000000"/>
          <w:sz w:val="24"/>
          <w:szCs w:val="24"/>
        </w:rPr>
        <w:t>kemampuan</w:t>
      </w:r>
      <w:proofErr w:type="spellEnd"/>
      <w:r w:rsidR="00546841">
        <w:rPr>
          <w:color w:val="000000"/>
          <w:sz w:val="24"/>
          <w:szCs w:val="24"/>
        </w:rPr>
        <w:t xml:space="preserve"> </w:t>
      </w:r>
      <w:proofErr w:type="spellStart"/>
      <w:r w:rsidR="00546841">
        <w:rPr>
          <w:color w:val="000000"/>
          <w:sz w:val="24"/>
          <w:szCs w:val="24"/>
        </w:rPr>
        <w:t>menyimak</w:t>
      </w:r>
      <w:proofErr w:type="spellEnd"/>
      <w:r w:rsidR="00546841">
        <w:rPr>
          <w:color w:val="000000"/>
          <w:sz w:val="24"/>
          <w:szCs w:val="24"/>
        </w:rPr>
        <w:t xml:space="preserve"> yang </w:t>
      </w:r>
      <w:proofErr w:type="spellStart"/>
      <w:r w:rsidR="00546841">
        <w:rPr>
          <w:color w:val="000000"/>
          <w:sz w:val="24"/>
          <w:szCs w:val="24"/>
        </w:rPr>
        <w:t>dimiliki</w:t>
      </w:r>
      <w:proofErr w:type="spellEnd"/>
      <w:r w:rsidR="00546841">
        <w:rPr>
          <w:color w:val="000000"/>
          <w:sz w:val="24"/>
          <w:szCs w:val="24"/>
        </w:rPr>
        <w:t xml:space="preserve"> oleh </w:t>
      </w:r>
      <w:proofErr w:type="spellStart"/>
      <w:r w:rsidR="00546841">
        <w:rPr>
          <w:color w:val="000000"/>
          <w:sz w:val="24"/>
          <w:szCs w:val="24"/>
        </w:rPr>
        <w:t>siswa</w:t>
      </w:r>
      <w:proofErr w:type="spellEnd"/>
      <w:r w:rsidR="00546841">
        <w:rPr>
          <w:color w:val="000000"/>
          <w:sz w:val="24"/>
          <w:szCs w:val="24"/>
        </w:rPr>
        <w:t xml:space="preserve">, yang </w:t>
      </w:r>
      <w:proofErr w:type="spellStart"/>
      <w:r w:rsidR="00546841">
        <w:rPr>
          <w:color w:val="000000"/>
          <w:sz w:val="24"/>
          <w:szCs w:val="24"/>
        </w:rPr>
        <w:t>selanjutnya</w:t>
      </w:r>
      <w:proofErr w:type="spellEnd"/>
      <w:r w:rsidR="00546841">
        <w:rPr>
          <w:color w:val="000000"/>
          <w:sz w:val="24"/>
          <w:szCs w:val="24"/>
        </w:rPr>
        <w:t xml:space="preserve"> </w:t>
      </w:r>
      <w:proofErr w:type="spellStart"/>
      <w:r w:rsidR="00546841">
        <w:rPr>
          <w:color w:val="000000"/>
          <w:sz w:val="24"/>
          <w:szCs w:val="24"/>
        </w:rPr>
        <w:t>akan</w:t>
      </w:r>
      <w:proofErr w:type="spellEnd"/>
      <w:r w:rsidR="00546841">
        <w:rPr>
          <w:color w:val="000000"/>
          <w:sz w:val="24"/>
          <w:szCs w:val="24"/>
        </w:rPr>
        <w:t xml:space="preserve"> </w:t>
      </w:r>
      <w:proofErr w:type="spellStart"/>
      <w:r w:rsidR="00546841">
        <w:rPr>
          <w:color w:val="000000"/>
          <w:sz w:val="24"/>
          <w:szCs w:val="24"/>
        </w:rPr>
        <w:t>dijadikan</w:t>
      </w:r>
      <w:proofErr w:type="spellEnd"/>
      <w:r w:rsidR="00546841">
        <w:rPr>
          <w:color w:val="000000"/>
          <w:sz w:val="24"/>
          <w:szCs w:val="24"/>
        </w:rPr>
        <w:t xml:space="preserve"> </w:t>
      </w:r>
      <w:proofErr w:type="spellStart"/>
      <w:r w:rsidR="00546841">
        <w:rPr>
          <w:color w:val="000000"/>
          <w:sz w:val="24"/>
          <w:szCs w:val="24"/>
        </w:rPr>
        <w:t>sebagai</w:t>
      </w:r>
      <w:proofErr w:type="spellEnd"/>
      <w:r w:rsidR="00546841">
        <w:rPr>
          <w:color w:val="000000"/>
          <w:sz w:val="24"/>
          <w:szCs w:val="24"/>
        </w:rPr>
        <w:t xml:space="preserve"> </w:t>
      </w:r>
      <w:proofErr w:type="spellStart"/>
      <w:r w:rsidR="00546841">
        <w:rPr>
          <w:color w:val="000000"/>
          <w:sz w:val="24"/>
          <w:szCs w:val="24"/>
        </w:rPr>
        <w:t>dasar</w:t>
      </w:r>
      <w:proofErr w:type="spellEnd"/>
      <w:r w:rsidR="00546841">
        <w:rPr>
          <w:color w:val="000000"/>
          <w:sz w:val="24"/>
          <w:szCs w:val="24"/>
        </w:rPr>
        <w:t xml:space="preserve"> </w:t>
      </w:r>
      <w:proofErr w:type="spellStart"/>
      <w:r w:rsidR="00546841">
        <w:rPr>
          <w:color w:val="000000"/>
          <w:sz w:val="24"/>
          <w:szCs w:val="24"/>
        </w:rPr>
        <w:t>pelaksanaan</w:t>
      </w:r>
      <w:proofErr w:type="spellEnd"/>
      <w:r w:rsidR="00546841">
        <w:rPr>
          <w:color w:val="000000"/>
          <w:sz w:val="24"/>
          <w:szCs w:val="24"/>
        </w:rPr>
        <w:t xml:space="preserve"> </w:t>
      </w:r>
      <w:proofErr w:type="spellStart"/>
      <w:r w:rsidR="00546841">
        <w:rPr>
          <w:color w:val="000000"/>
          <w:sz w:val="24"/>
          <w:szCs w:val="24"/>
        </w:rPr>
        <w:t>tindakan</w:t>
      </w:r>
      <w:proofErr w:type="spellEnd"/>
      <w:r w:rsidR="00546841">
        <w:rPr>
          <w:color w:val="000000"/>
          <w:sz w:val="24"/>
          <w:szCs w:val="24"/>
        </w:rPr>
        <w:t xml:space="preserve"> pada </w:t>
      </w:r>
      <w:proofErr w:type="spellStart"/>
      <w:r w:rsidR="00546841">
        <w:rPr>
          <w:color w:val="000000"/>
          <w:sz w:val="24"/>
          <w:szCs w:val="24"/>
        </w:rPr>
        <w:t>setiap</w:t>
      </w:r>
      <w:proofErr w:type="spellEnd"/>
      <w:r w:rsidR="00546841">
        <w:rPr>
          <w:color w:val="000000"/>
          <w:sz w:val="24"/>
          <w:szCs w:val="24"/>
        </w:rPr>
        <w:t xml:space="preserve"> </w:t>
      </w:r>
      <w:proofErr w:type="spellStart"/>
      <w:r w:rsidR="00546841">
        <w:rPr>
          <w:color w:val="000000"/>
          <w:sz w:val="24"/>
          <w:szCs w:val="24"/>
        </w:rPr>
        <w:t>siklus</w:t>
      </w:r>
      <w:proofErr w:type="spellEnd"/>
      <w:r w:rsidR="00546841">
        <w:rPr>
          <w:color w:val="000000"/>
          <w:sz w:val="24"/>
          <w:szCs w:val="24"/>
        </w:rPr>
        <w:t xml:space="preserve">. </w:t>
      </w:r>
      <w:proofErr w:type="spellStart"/>
      <w:r w:rsidR="00546841">
        <w:rPr>
          <w:color w:val="000000"/>
          <w:sz w:val="24"/>
          <w:szCs w:val="24"/>
        </w:rPr>
        <w:t>O</w:t>
      </w:r>
      <w:r w:rsidR="008B73B7" w:rsidRPr="008B73B7">
        <w:rPr>
          <w:color w:val="000000"/>
          <w:sz w:val="24"/>
          <w:szCs w:val="24"/>
        </w:rPr>
        <w:t>bservasi</w:t>
      </w:r>
      <w:proofErr w:type="spellEnd"/>
      <w:r w:rsidR="008B73B7" w:rsidRPr="008B73B7">
        <w:rPr>
          <w:color w:val="000000"/>
          <w:sz w:val="24"/>
          <w:szCs w:val="24"/>
        </w:rPr>
        <w:t xml:space="preserve"> </w:t>
      </w:r>
      <w:proofErr w:type="spellStart"/>
      <w:r w:rsidR="008B73B7" w:rsidRPr="008B73B7">
        <w:rPr>
          <w:color w:val="000000"/>
          <w:sz w:val="24"/>
          <w:szCs w:val="24"/>
        </w:rPr>
        <w:t>awal</w:t>
      </w:r>
      <w:proofErr w:type="spellEnd"/>
      <w:r w:rsidR="008B73B7" w:rsidRPr="008B73B7">
        <w:rPr>
          <w:color w:val="000000"/>
          <w:sz w:val="24"/>
          <w:szCs w:val="24"/>
        </w:rPr>
        <w:t xml:space="preserve"> </w:t>
      </w:r>
      <w:proofErr w:type="spellStart"/>
      <w:r w:rsidR="008B73B7" w:rsidRPr="008B73B7">
        <w:rPr>
          <w:color w:val="000000"/>
          <w:sz w:val="24"/>
          <w:szCs w:val="24"/>
        </w:rPr>
        <w:t>dilakukan</w:t>
      </w:r>
      <w:proofErr w:type="spellEnd"/>
      <w:r w:rsidR="008B73B7" w:rsidRPr="008B73B7">
        <w:rPr>
          <w:color w:val="000000"/>
          <w:sz w:val="24"/>
          <w:szCs w:val="24"/>
        </w:rPr>
        <w:t xml:space="preserve"> oleh </w:t>
      </w:r>
      <w:proofErr w:type="spellStart"/>
      <w:r w:rsidR="008B73B7" w:rsidRPr="008B73B7">
        <w:rPr>
          <w:color w:val="000000"/>
          <w:sz w:val="24"/>
          <w:szCs w:val="24"/>
        </w:rPr>
        <w:t>peneliti</w:t>
      </w:r>
      <w:proofErr w:type="spellEnd"/>
      <w:r w:rsidR="008B73B7" w:rsidRPr="008B73B7">
        <w:rPr>
          <w:color w:val="000000"/>
          <w:sz w:val="24"/>
          <w:szCs w:val="24"/>
        </w:rPr>
        <w:t xml:space="preserve"> pada Senin, 29 April 2024 di </w:t>
      </w:r>
      <w:proofErr w:type="spellStart"/>
      <w:r w:rsidR="008B73B7" w:rsidRPr="008B73B7">
        <w:rPr>
          <w:color w:val="000000"/>
          <w:sz w:val="24"/>
          <w:szCs w:val="24"/>
        </w:rPr>
        <w:t>kelas</w:t>
      </w:r>
      <w:proofErr w:type="spellEnd"/>
      <w:r w:rsidR="008B73B7" w:rsidRPr="008B73B7">
        <w:rPr>
          <w:color w:val="000000"/>
          <w:sz w:val="24"/>
          <w:szCs w:val="24"/>
        </w:rPr>
        <w:t xml:space="preserve"> V SDN 5 Bone Raya </w:t>
      </w:r>
      <w:proofErr w:type="spellStart"/>
      <w:r w:rsidR="008B73B7" w:rsidRPr="008B73B7">
        <w:rPr>
          <w:color w:val="000000"/>
          <w:sz w:val="24"/>
          <w:szCs w:val="24"/>
        </w:rPr>
        <w:t>Kabupaten</w:t>
      </w:r>
      <w:proofErr w:type="spellEnd"/>
      <w:r w:rsidR="008B73B7" w:rsidRPr="008B73B7">
        <w:rPr>
          <w:color w:val="000000"/>
          <w:sz w:val="24"/>
          <w:szCs w:val="24"/>
        </w:rPr>
        <w:t xml:space="preserve"> Bone </w:t>
      </w:r>
      <w:proofErr w:type="spellStart"/>
      <w:r w:rsidR="008B73B7" w:rsidRPr="008B73B7">
        <w:rPr>
          <w:color w:val="000000"/>
          <w:sz w:val="24"/>
          <w:szCs w:val="24"/>
        </w:rPr>
        <w:t>Bolango</w:t>
      </w:r>
      <w:proofErr w:type="spellEnd"/>
      <w:r w:rsidR="008B73B7" w:rsidRPr="008B73B7">
        <w:rPr>
          <w:color w:val="000000"/>
          <w:sz w:val="24"/>
          <w:szCs w:val="24"/>
        </w:rPr>
        <w:t xml:space="preserve"> </w:t>
      </w:r>
      <w:proofErr w:type="spellStart"/>
      <w:r w:rsidR="00546841">
        <w:rPr>
          <w:color w:val="000000"/>
          <w:sz w:val="24"/>
          <w:szCs w:val="24"/>
        </w:rPr>
        <w:t>memperoleh</w:t>
      </w:r>
      <w:proofErr w:type="spellEnd"/>
      <w:r w:rsidR="00546841">
        <w:rPr>
          <w:color w:val="000000"/>
          <w:sz w:val="24"/>
          <w:szCs w:val="24"/>
        </w:rPr>
        <w:t xml:space="preserve"> data </w:t>
      </w:r>
      <w:proofErr w:type="spellStart"/>
      <w:r w:rsidR="00546841">
        <w:rPr>
          <w:color w:val="000000"/>
          <w:sz w:val="24"/>
          <w:szCs w:val="24"/>
        </w:rPr>
        <w:t>bahwa</w:t>
      </w:r>
      <w:proofErr w:type="spellEnd"/>
      <w:r w:rsidR="00546841">
        <w:rPr>
          <w:color w:val="000000"/>
          <w:sz w:val="24"/>
          <w:szCs w:val="24"/>
        </w:rPr>
        <w:t xml:space="preserve"> </w:t>
      </w:r>
      <w:proofErr w:type="spellStart"/>
      <w:r w:rsidR="00546841">
        <w:rPr>
          <w:color w:val="000000"/>
          <w:sz w:val="24"/>
          <w:szCs w:val="24"/>
        </w:rPr>
        <w:t>kemampuan</w:t>
      </w:r>
      <w:proofErr w:type="spellEnd"/>
      <w:r w:rsidR="00546841">
        <w:rPr>
          <w:color w:val="000000"/>
          <w:sz w:val="24"/>
          <w:szCs w:val="24"/>
        </w:rPr>
        <w:t xml:space="preserve"> </w:t>
      </w:r>
      <w:proofErr w:type="spellStart"/>
      <w:r w:rsidR="00546841">
        <w:rPr>
          <w:color w:val="000000"/>
          <w:sz w:val="24"/>
          <w:szCs w:val="24"/>
        </w:rPr>
        <w:t>menyimak</w:t>
      </w:r>
      <w:proofErr w:type="spellEnd"/>
      <w:r w:rsidR="00546841">
        <w:rPr>
          <w:color w:val="000000"/>
          <w:sz w:val="24"/>
          <w:szCs w:val="24"/>
        </w:rPr>
        <w:t xml:space="preserve"> </w:t>
      </w:r>
      <w:proofErr w:type="spellStart"/>
      <w:r w:rsidR="00F21F5F">
        <w:rPr>
          <w:color w:val="000000"/>
          <w:sz w:val="24"/>
          <w:szCs w:val="24"/>
        </w:rPr>
        <w:t>siswa</w:t>
      </w:r>
      <w:proofErr w:type="spellEnd"/>
      <w:r w:rsidR="00F21F5F">
        <w:rPr>
          <w:color w:val="000000"/>
          <w:sz w:val="24"/>
          <w:szCs w:val="24"/>
        </w:rPr>
        <w:t xml:space="preserve"> </w:t>
      </w:r>
      <w:proofErr w:type="spellStart"/>
      <w:r w:rsidR="00F21F5F">
        <w:rPr>
          <w:color w:val="000000"/>
          <w:sz w:val="24"/>
          <w:szCs w:val="24"/>
        </w:rPr>
        <w:t>masih</w:t>
      </w:r>
      <w:proofErr w:type="spellEnd"/>
      <w:r w:rsidR="00F21F5F">
        <w:rPr>
          <w:color w:val="000000"/>
          <w:sz w:val="24"/>
          <w:szCs w:val="24"/>
        </w:rPr>
        <w:t xml:space="preserve"> sangat </w:t>
      </w:r>
      <w:proofErr w:type="spellStart"/>
      <w:r w:rsidR="00F21F5F">
        <w:rPr>
          <w:color w:val="000000"/>
          <w:sz w:val="24"/>
          <w:szCs w:val="24"/>
        </w:rPr>
        <w:t>rendah</w:t>
      </w:r>
      <w:proofErr w:type="spellEnd"/>
      <w:r w:rsidR="00F21F5F">
        <w:rPr>
          <w:color w:val="000000"/>
          <w:sz w:val="24"/>
          <w:szCs w:val="24"/>
        </w:rPr>
        <w:t xml:space="preserve">, </w:t>
      </w:r>
      <w:proofErr w:type="spellStart"/>
      <w:r w:rsidR="00F21F5F">
        <w:rPr>
          <w:color w:val="000000"/>
          <w:sz w:val="24"/>
          <w:szCs w:val="24"/>
        </w:rPr>
        <w:t>selanjutnya</w:t>
      </w:r>
      <w:proofErr w:type="spellEnd"/>
      <w:r w:rsidR="00F21F5F">
        <w:rPr>
          <w:color w:val="000000"/>
          <w:sz w:val="24"/>
          <w:szCs w:val="24"/>
        </w:rPr>
        <w:t xml:space="preserve"> data </w:t>
      </w:r>
      <w:proofErr w:type="spellStart"/>
      <w:r w:rsidR="00F21F5F">
        <w:rPr>
          <w:color w:val="000000"/>
          <w:sz w:val="24"/>
          <w:szCs w:val="24"/>
        </w:rPr>
        <w:t>tersebut</w:t>
      </w:r>
      <w:proofErr w:type="spellEnd"/>
      <w:r w:rsidR="00F21F5F">
        <w:rPr>
          <w:color w:val="000000"/>
          <w:sz w:val="24"/>
          <w:szCs w:val="24"/>
        </w:rPr>
        <w:t xml:space="preserve"> </w:t>
      </w:r>
      <w:proofErr w:type="spellStart"/>
      <w:r w:rsidR="00F21F5F">
        <w:rPr>
          <w:color w:val="000000"/>
          <w:sz w:val="24"/>
          <w:szCs w:val="24"/>
        </w:rPr>
        <w:t>dapat</w:t>
      </w:r>
      <w:proofErr w:type="spellEnd"/>
      <w:r w:rsidR="00F21F5F">
        <w:rPr>
          <w:color w:val="000000"/>
          <w:sz w:val="24"/>
          <w:szCs w:val="24"/>
        </w:rPr>
        <w:t xml:space="preserve"> </w:t>
      </w:r>
      <w:proofErr w:type="spellStart"/>
      <w:r w:rsidR="00F21F5F">
        <w:rPr>
          <w:color w:val="000000"/>
          <w:sz w:val="24"/>
          <w:szCs w:val="24"/>
        </w:rPr>
        <w:t>diamati</w:t>
      </w:r>
      <w:proofErr w:type="spellEnd"/>
      <w:r w:rsidR="00F21F5F">
        <w:rPr>
          <w:color w:val="000000"/>
          <w:sz w:val="24"/>
          <w:szCs w:val="24"/>
        </w:rPr>
        <w:t xml:space="preserve"> </w:t>
      </w:r>
      <w:proofErr w:type="spellStart"/>
      <w:r w:rsidR="00F21F5F">
        <w:rPr>
          <w:color w:val="000000"/>
          <w:sz w:val="24"/>
          <w:szCs w:val="24"/>
        </w:rPr>
        <w:t>melalui</w:t>
      </w:r>
      <w:proofErr w:type="spellEnd"/>
      <w:r w:rsidR="00F21F5F">
        <w:rPr>
          <w:color w:val="000000"/>
          <w:sz w:val="24"/>
          <w:szCs w:val="24"/>
        </w:rPr>
        <w:t xml:space="preserve"> </w:t>
      </w:r>
      <w:proofErr w:type="spellStart"/>
      <w:r w:rsidR="00F21F5F">
        <w:rPr>
          <w:color w:val="000000"/>
          <w:sz w:val="24"/>
          <w:szCs w:val="24"/>
        </w:rPr>
        <w:t>tabel</w:t>
      </w:r>
      <w:proofErr w:type="spellEnd"/>
      <w:r w:rsidR="00F21F5F">
        <w:rPr>
          <w:color w:val="000000"/>
          <w:sz w:val="24"/>
          <w:szCs w:val="24"/>
        </w:rPr>
        <w:t xml:space="preserve"> 1 di </w:t>
      </w:r>
      <w:proofErr w:type="spellStart"/>
      <w:r w:rsidR="00F21F5F">
        <w:rPr>
          <w:color w:val="000000"/>
          <w:sz w:val="24"/>
          <w:szCs w:val="24"/>
        </w:rPr>
        <w:t>bawah</w:t>
      </w:r>
      <w:proofErr w:type="spellEnd"/>
      <w:r w:rsidR="00F21F5F">
        <w:rPr>
          <w:color w:val="000000"/>
          <w:sz w:val="24"/>
          <w:szCs w:val="24"/>
        </w:rPr>
        <w:t xml:space="preserve"> </w:t>
      </w:r>
      <w:proofErr w:type="spellStart"/>
      <w:r w:rsidR="00F21F5F">
        <w:rPr>
          <w:color w:val="000000"/>
          <w:sz w:val="24"/>
          <w:szCs w:val="24"/>
        </w:rPr>
        <w:t>ini</w:t>
      </w:r>
      <w:proofErr w:type="spellEnd"/>
      <w:r w:rsidR="00F21F5F">
        <w:rPr>
          <w:color w:val="000000"/>
          <w:sz w:val="24"/>
          <w:szCs w:val="24"/>
        </w:rPr>
        <w:t xml:space="preserve">. </w:t>
      </w:r>
    </w:p>
    <w:p w14:paraId="68554570" w14:textId="00B6322B" w:rsidR="00F21F5F" w:rsidRPr="00F21F5F" w:rsidRDefault="00F21F5F" w:rsidP="00F21F5F">
      <w:pPr>
        <w:pStyle w:val="Normal1"/>
        <w:pBdr>
          <w:top w:val="nil"/>
          <w:left w:val="nil"/>
          <w:bottom w:val="nil"/>
          <w:right w:val="nil"/>
          <w:between w:val="nil"/>
        </w:pBdr>
        <w:spacing w:line="360" w:lineRule="auto"/>
        <w:jc w:val="both"/>
        <w:rPr>
          <w:sz w:val="24"/>
          <w:szCs w:val="24"/>
          <w:lang w:val="id-ID"/>
        </w:rPr>
        <w:sectPr w:rsidR="00F21F5F" w:rsidRPr="00F21F5F" w:rsidSect="00B36E85">
          <w:type w:val="continuous"/>
          <w:pgSz w:w="11906" w:h="16838"/>
          <w:pgMar w:top="1588" w:right="1814" w:bottom="1588" w:left="1418" w:header="709" w:footer="709" w:gutter="0"/>
          <w:cols w:num="2" w:space="397"/>
          <w:docGrid w:linePitch="360"/>
        </w:sectPr>
      </w:pPr>
    </w:p>
    <w:p w14:paraId="2A55C8F5" w14:textId="6EA5CF43" w:rsidR="00E57C46" w:rsidRPr="00F21F5F" w:rsidRDefault="00E57C46" w:rsidP="00E57C46">
      <w:pPr>
        <w:pStyle w:val="Normal1"/>
        <w:pBdr>
          <w:top w:val="nil"/>
          <w:left w:val="nil"/>
          <w:bottom w:val="nil"/>
          <w:right w:val="nil"/>
          <w:between w:val="nil"/>
        </w:pBdr>
        <w:spacing w:line="360" w:lineRule="auto"/>
        <w:rPr>
          <w:b/>
          <w:bCs/>
          <w:color w:val="000000"/>
          <w:sz w:val="24"/>
          <w:szCs w:val="24"/>
        </w:rPr>
      </w:pPr>
      <w:r w:rsidRPr="00F21F5F">
        <w:rPr>
          <w:b/>
          <w:bCs/>
          <w:color w:val="000000"/>
          <w:sz w:val="24"/>
          <w:szCs w:val="24"/>
        </w:rPr>
        <w:t xml:space="preserve">Tabel 1. </w:t>
      </w:r>
      <w:r w:rsidR="00F21F5F" w:rsidRPr="00F21F5F">
        <w:rPr>
          <w:b/>
          <w:bCs/>
          <w:color w:val="000000"/>
          <w:sz w:val="24"/>
          <w:szCs w:val="24"/>
        </w:rPr>
        <w:t xml:space="preserve">Hasil </w:t>
      </w:r>
      <w:proofErr w:type="spellStart"/>
      <w:r w:rsidR="00F21F5F" w:rsidRPr="00F21F5F">
        <w:rPr>
          <w:b/>
          <w:bCs/>
          <w:color w:val="000000"/>
          <w:sz w:val="24"/>
          <w:szCs w:val="24"/>
        </w:rPr>
        <w:t>Kemampuan</w:t>
      </w:r>
      <w:proofErr w:type="spellEnd"/>
      <w:r w:rsidR="00F21F5F" w:rsidRPr="00F21F5F">
        <w:rPr>
          <w:b/>
          <w:bCs/>
          <w:color w:val="000000"/>
          <w:sz w:val="24"/>
          <w:szCs w:val="24"/>
        </w:rPr>
        <w:t xml:space="preserve"> </w:t>
      </w:r>
      <w:proofErr w:type="spellStart"/>
      <w:r w:rsidR="00F21F5F" w:rsidRPr="00F21F5F">
        <w:rPr>
          <w:b/>
          <w:bCs/>
          <w:color w:val="000000"/>
          <w:sz w:val="24"/>
          <w:szCs w:val="24"/>
        </w:rPr>
        <w:t>Menyimak</w:t>
      </w:r>
      <w:proofErr w:type="spellEnd"/>
      <w:r w:rsidR="00F21F5F" w:rsidRPr="00F21F5F">
        <w:rPr>
          <w:b/>
          <w:bCs/>
          <w:color w:val="000000"/>
          <w:sz w:val="24"/>
          <w:szCs w:val="24"/>
        </w:rPr>
        <w:t xml:space="preserve"> </w:t>
      </w:r>
      <w:proofErr w:type="spellStart"/>
      <w:r w:rsidR="00F21F5F" w:rsidRPr="00F21F5F">
        <w:rPr>
          <w:b/>
          <w:bCs/>
          <w:color w:val="000000"/>
          <w:sz w:val="24"/>
          <w:szCs w:val="24"/>
        </w:rPr>
        <w:t>Siswa</w:t>
      </w:r>
      <w:proofErr w:type="spellEnd"/>
      <w:r w:rsidR="00F21F5F" w:rsidRPr="00F21F5F">
        <w:rPr>
          <w:b/>
          <w:bCs/>
          <w:color w:val="000000"/>
          <w:sz w:val="24"/>
          <w:szCs w:val="24"/>
        </w:rPr>
        <w:t xml:space="preserve"> Pada </w:t>
      </w:r>
      <w:proofErr w:type="spellStart"/>
      <w:r w:rsidR="00F21F5F" w:rsidRPr="00F21F5F">
        <w:rPr>
          <w:b/>
          <w:bCs/>
          <w:color w:val="000000"/>
          <w:sz w:val="24"/>
          <w:szCs w:val="24"/>
        </w:rPr>
        <w:t>Observasi</w:t>
      </w:r>
      <w:proofErr w:type="spellEnd"/>
      <w:r w:rsidR="00F21F5F" w:rsidRPr="00F21F5F">
        <w:rPr>
          <w:b/>
          <w:bCs/>
          <w:color w:val="000000"/>
          <w:sz w:val="24"/>
          <w:szCs w:val="24"/>
        </w:rPr>
        <w:t xml:space="preserve"> Awal</w:t>
      </w:r>
    </w:p>
    <w:tbl>
      <w:tblPr>
        <w:tblW w:w="5736"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410"/>
        <w:gridCol w:w="1483"/>
        <w:gridCol w:w="1843"/>
      </w:tblGrid>
      <w:tr w:rsidR="00E57C46" w14:paraId="6F97CC71" w14:textId="77777777" w:rsidTr="00D56FE2">
        <w:trPr>
          <w:jc w:val="center"/>
        </w:trPr>
        <w:tc>
          <w:tcPr>
            <w:tcW w:w="2410" w:type="dxa"/>
          </w:tcPr>
          <w:p w14:paraId="380B2EBA" w14:textId="6D21AD19" w:rsidR="00E57C46" w:rsidRDefault="00BE7080" w:rsidP="00BE7080">
            <w:pPr>
              <w:pStyle w:val="Normal1"/>
              <w:pBdr>
                <w:top w:val="nil"/>
                <w:left w:val="nil"/>
                <w:bottom w:val="nil"/>
                <w:right w:val="nil"/>
                <w:between w:val="nil"/>
              </w:pBdr>
              <w:spacing w:line="360" w:lineRule="auto"/>
              <w:ind w:left="520" w:hanging="520"/>
              <w:jc w:val="left"/>
              <w:rPr>
                <w:color w:val="000000"/>
                <w:sz w:val="24"/>
                <w:szCs w:val="24"/>
              </w:rPr>
            </w:pPr>
            <w:r>
              <w:rPr>
                <w:color w:val="000000"/>
                <w:sz w:val="24"/>
                <w:szCs w:val="24"/>
              </w:rPr>
              <w:t xml:space="preserve">No. </w:t>
            </w:r>
            <w:r w:rsidR="00E57C46">
              <w:rPr>
                <w:color w:val="000000"/>
                <w:sz w:val="24"/>
                <w:szCs w:val="24"/>
              </w:rPr>
              <w:t xml:space="preserve"> </w:t>
            </w:r>
            <w:r>
              <w:rPr>
                <w:color w:val="000000"/>
                <w:sz w:val="24"/>
                <w:szCs w:val="24"/>
              </w:rPr>
              <w:t xml:space="preserve">Hasil </w:t>
            </w:r>
            <w:proofErr w:type="spellStart"/>
            <w:r>
              <w:rPr>
                <w:color w:val="000000"/>
                <w:sz w:val="24"/>
                <w:szCs w:val="24"/>
              </w:rPr>
              <w:t>Menyimak</w:t>
            </w:r>
            <w:proofErr w:type="spellEnd"/>
            <w:r>
              <w:rPr>
                <w:color w:val="000000"/>
                <w:sz w:val="24"/>
                <w:szCs w:val="24"/>
              </w:rPr>
              <w:t xml:space="preserve"> </w:t>
            </w:r>
            <w:proofErr w:type="spellStart"/>
            <w:r>
              <w:rPr>
                <w:color w:val="000000"/>
                <w:sz w:val="24"/>
                <w:szCs w:val="24"/>
              </w:rPr>
              <w:t>siswa</w:t>
            </w:r>
            <w:proofErr w:type="spellEnd"/>
            <w:r>
              <w:rPr>
                <w:color w:val="000000"/>
                <w:sz w:val="24"/>
                <w:szCs w:val="24"/>
              </w:rPr>
              <w:t xml:space="preserve"> </w:t>
            </w:r>
          </w:p>
        </w:tc>
        <w:tc>
          <w:tcPr>
            <w:tcW w:w="1483" w:type="dxa"/>
          </w:tcPr>
          <w:p w14:paraId="200C799A" w14:textId="57808E26" w:rsidR="00E57C46" w:rsidRDefault="00AD39AA" w:rsidP="00E57C46">
            <w:pPr>
              <w:pStyle w:val="Normal1"/>
              <w:pBdr>
                <w:top w:val="nil"/>
                <w:left w:val="nil"/>
                <w:bottom w:val="nil"/>
                <w:right w:val="nil"/>
                <w:between w:val="nil"/>
              </w:pBdr>
              <w:spacing w:line="360" w:lineRule="auto"/>
              <w:jc w:val="left"/>
              <w:rPr>
                <w:color w:val="000000"/>
                <w:sz w:val="24"/>
                <w:szCs w:val="24"/>
              </w:rPr>
            </w:pPr>
            <w:proofErr w:type="spellStart"/>
            <w:r>
              <w:rPr>
                <w:color w:val="000000"/>
                <w:sz w:val="24"/>
                <w:szCs w:val="24"/>
              </w:rPr>
              <w:t>Jumlah</w:t>
            </w:r>
            <w:proofErr w:type="spellEnd"/>
          </w:p>
        </w:tc>
        <w:tc>
          <w:tcPr>
            <w:tcW w:w="1843" w:type="dxa"/>
          </w:tcPr>
          <w:p w14:paraId="19A1CF3B" w14:textId="6315A2B4" w:rsidR="00E57C46" w:rsidRDefault="006208CC" w:rsidP="00E57C46">
            <w:pPr>
              <w:pStyle w:val="Normal1"/>
              <w:pBdr>
                <w:top w:val="nil"/>
                <w:left w:val="nil"/>
                <w:bottom w:val="nil"/>
                <w:right w:val="nil"/>
                <w:between w:val="nil"/>
              </w:pBdr>
              <w:spacing w:line="360" w:lineRule="auto"/>
              <w:jc w:val="left"/>
              <w:rPr>
                <w:color w:val="000000"/>
                <w:sz w:val="24"/>
                <w:szCs w:val="24"/>
              </w:rPr>
            </w:pPr>
            <w:proofErr w:type="spellStart"/>
            <w:r>
              <w:rPr>
                <w:color w:val="000000"/>
                <w:sz w:val="24"/>
                <w:szCs w:val="24"/>
              </w:rPr>
              <w:t>Persentase</w:t>
            </w:r>
            <w:proofErr w:type="spellEnd"/>
          </w:p>
        </w:tc>
      </w:tr>
      <w:tr w:rsidR="00E57C46" w14:paraId="58224E81" w14:textId="77777777" w:rsidTr="00D56FE2">
        <w:trPr>
          <w:jc w:val="center"/>
        </w:trPr>
        <w:tc>
          <w:tcPr>
            <w:tcW w:w="2410" w:type="dxa"/>
          </w:tcPr>
          <w:p w14:paraId="2D8B0C3B" w14:textId="2361EA74" w:rsidR="00AD39AA" w:rsidRPr="006208CC" w:rsidRDefault="00AD39AA" w:rsidP="006208CC">
            <w:pPr>
              <w:pStyle w:val="Normal1"/>
              <w:numPr>
                <w:ilvl w:val="0"/>
                <w:numId w:val="17"/>
              </w:numPr>
              <w:pBdr>
                <w:top w:val="nil"/>
                <w:left w:val="nil"/>
                <w:bottom w:val="nil"/>
                <w:right w:val="nil"/>
                <w:between w:val="nil"/>
              </w:pBdr>
              <w:spacing w:line="360" w:lineRule="auto"/>
              <w:ind w:left="378"/>
              <w:jc w:val="left"/>
              <w:rPr>
                <w:color w:val="000000"/>
                <w:sz w:val="24"/>
                <w:szCs w:val="24"/>
              </w:rPr>
            </w:pPr>
            <w:r>
              <w:rPr>
                <w:color w:val="000000"/>
                <w:sz w:val="24"/>
                <w:szCs w:val="24"/>
              </w:rPr>
              <w:t>Mampu</w:t>
            </w:r>
          </w:p>
        </w:tc>
        <w:tc>
          <w:tcPr>
            <w:tcW w:w="1483" w:type="dxa"/>
          </w:tcPr>
          <w:p w14:paraId="4A60EC9B" w14:textId="7FD7E9CC" w:rsidR="006208CC" w:rsidRDefault="00D56FE2" w:rsidP="00D56FE2">
            <w:pPr>
              <w:pStyle w:val="Normal1"/>
              <w:pBdr>
                <w:top w:val="nil"/>
                <w:left w:val="nil"/>
                <w:bottom w:val="nil"/>
                <w:right w:val="nil"/>
                <w:between w:val="nil"/>
              </w:pBdr>
              <w:spacing w:line="360" w:lineRule="auto"/>
              <w:ind w:left="242"/>
              <w:jc w:val="left"/>
              <w:rPr>
                <w:color w:val="000000"/>
                <w:sz w:val="24"/>
                <w:szCs w:val="24"/>
              </w:rPr>
            </w:pPr>
            <w:r>
              <w:rPr>
                <w:color w:val="000000"/>
                <w:sz w:val="24"/>
                <w:szCs w:val="24"/>
              </w:rPr>
              <w:t>5</w:t>
            </w:r>
          </w:p>
        </w:tc>
        <w:tc>
          <w:tcPr>
            <w:tcW w:w="1843" w:type="dxa"/>
            <w:vAlign w:val="center"/>
          </w:tcPr>
          <w:p w14:paraId="0361C07E" w14:textId="212822F9" w:rsidR="00E57C46" w:rsidRDefault="00D56FE2" w:rsidP="00D56FE2">
            <w:pPr>
              <w:pStyle w:val="Normal1"/>
              <w:spacing w:line="360" w:lineRule="auto"/>
              <w:ind w:left="311"/>
              <w:jc w:val="left"/>
              <w:rPr>
                <w:sz w:val="24"/>
                <w:szCs w:val="24"/>
              </w:rPr>
            </w:pPr>
            <w:r>
              <w:rPr>
                <w:sz w:val="24"/>
                <w:szCs w:val="24"/>
              </w:rPr>
              <w:t>29%</w:t>
            </w:r>
          </w:p>
        </w:tc>
      </w:tr>
      <w:tr w:rsidR="00E57C46" w14:paraId="581CF0E3" w14:textId="77777777" w:rsidTr="00D56FE2">
        <w:trPr>
          <w:jc w:val="center"/>
        </w:trPr>
        <w:tc>
          <w:tcPr>
            <w:tcW w:w="2410" w:type="dxa"/>
          </w:tcPr>
          <w:p w14:paraId="372A9590" w14:textId="6377A3E8" w:rsidR="00E57C46" w:rsidRDefault="006208CC" w:rsidP="006208CC">
            <w:pPr>
              <w:pStyle w:val="Normal1"/>
              <w:numPr>
                <w:ilvl w:val="0"/>
                <w:numId w:val="17"/>
              </w:numPr>
              <w:pBdr>
                <w:top w:val="nil"/>
                <w:left w:val="nil"/>
                <w:bottom w:val="nil"/>
                <w:right w:val="nil"/>
                <w:between w:val="nil"/>
              </w:pBdr>
              <w:spacing w:line="360" w:lineRule="auto"/>
              <w:ind w:left="378"/>
              <w:jc w:val="left"/>
              <w:rPr>
                <w:color w:val="000000"/>
                <w:sz w:val="24"/>
                <w:szCs w:val="24"/>
              </w:rPr>
            </w:pPr>
            <w:r>
              <w:rPr>
                <w:color w:val="000000"/>
                <w:sz w:val="24"/>
                <w:szCs w:val="24"/>
              </w:rPr>
              <w:t>Kurang Mampu/</w:t>
            </w:r>
            <w:r w:rsidR="00D56FE2">
              <w:rPr>
                <w:color w:val="000000"/>
                <w:sz w:val="24"/>
                <w:szCs w:val="24"/>
              </w:rPr>
              <w:t xml:space="preserve">Sangat </w:t>
            </w:r>
            <w:proofErr w:type="spellStart"/>
            <w:r w:rsidR="00D56FE2">
              <w:rPr>
                <w:color w:val="000000"/>
                <w:sz w:val="24"/>
                <w:szCs w:val="24"/>
              </w:rPr>
              <w:t>Rendah</w:t>
            </w:r>
            <w:proofErr w:type="spellEnd"/>
          </w:p>
        </w:tc>
        <w:tc>
          <w:tcPr>
            <w:tcW w:w="1483" w:type="dxa"/>
          </w:tcPr>
          <w:p w14:paraId="77B881F6" w14:textId="31CBE1A4" w:rsidR="00E57C46" w:rsidRDefault="00D56FE2" w:rsidP="00D56FE2">
            <w:pPr>
              <w:pStyle w:val="Normal1"/>
              <w:pBdr>
                <w:top w:val="nil"/>
                <w:left w:val="nil"/>
                <w:bottom w:val="nil"/>
                <w:right w:val="nil"/>
                <w:between w:val="nil"/>
              </w:pBdr>
              <w:spacing w:line="360" w:lineRule="auto"/>
              <w:ind w:left="242"/>
              <w:jc w:val="left"/>
              <w:rPr>
                <w:color w:val="000000"/>
                <w:sz w:val="24"/>
                <w:szCs w:val="24"/>
              </w:rPr>
            </w:pPr>
            <w:r>
              <w:rPr>
                <w:color w:val="000000"/>
                <w:sz w:val="24"/>
                <w:szCs w:val="24"/>
              </w:rPr>
              <w:t>12</w:t>
            </w:r>
          </w:p>
        </w:tc>
        <w:tc>
          <w:tcPr>
            <w:tcW w:w="1843" w:type="dxa"/>
          </w:tcPr>
          <w:p w14:paraId="7C5EB399" w14:textId="0B518593" w:rsidR="00E57C46" w:rsidRDefault="00D56FE2" w:rsidP="00D56FE2">
            <w:pPr>
              <w:pStyle w:val="Normal1"/>
              <w:pBdr>
                <w:top w:val="nil"/>
                <w:left w:val="nil"/>
                <w:bottom w:val="nil"/>
                <w:right w:val="nil"/>
                <w:between w:val="nil"/>
              </w:pBdr>
              <w:spacing w:line="360" w:lineRule="auto"/>
              <w:ind w:left="311"/>
              <w:jc w:val="left"/>
              <w:rPr>
                <w:color w:val="000000"/>
                <w:sz w:val="24"/>
                <w:szCs w:val="24"/>
              </w:rPr>
            </w:pPr>
            <w:r>
              <w:rPr>
                <w:color w:val="000000"/>
                <w:sz w:val="24"/>
                <w:szCs w:val="24"/>
              </w:rPr>
              <w:t>71%</w:t>
            </w:r>
          </w:p>
        </w:tc>
      </w:tr>
    </w:tbl>
    <w:p w14:paraId="2F3E0237" w14:textId="77777777" w:rsidR="00D56FE2" w:rsidRDefault="00D56FE2" w:rsidP="00E57C46">
      <w:pPr>
        <w:pStyle w:val="Normal1"/>
        <w:pBdr>
          <w:top w:val="nil"/>
          <w:left w:val="nil"/>
          <w:bottom w:val="nil"/>
          <w:right w:val="nil"/>
          <w:between w:val="nil"/>
        </w:pBdr>
        <w:rPr>
          <w:color w:val="000000"/>
          <w:sz w:val="24"/>
          <w:szCs w:val="24"/>
        </w:rPr>
      </w:pPr>
    </w:p>
    <w:p w14:paraId="1E6C2AE0" w14:textId="55B7D4EA" w:rsidR="00D56FE2" w:rsidRDefault="00D56FE2" w:rsidP="00D56FE2">
      <w:pPr>
        <w:pStyle w:val="Normal1"/>
        <w:pBdr>
          <w:top w:val="nil"/>
          <w:left w:val="nil"/>
          <w:bottom w:val="nil"/>
          <w:right w:val="nil"/>
          <w:between w:val="nil"/>
        </w:pBdr>
        <w:jc w:val="left"/>
        <w:rPr>
          <w:color w:val="000000"/>
          <w:sz w:val="24"/>
          <w:szCs w:val="24"/>
        </w:rPr>
        <w:sectPr w:rsidR="00D56FE2" w:rsidSect="00E57C46">
          <w:type w:val="continuous"/>
          <w:pgSz w:w="11906" w:h="16838"/>
          <w:pgMar w:top="1588" w:right="1814" w:bottom="1588" w:left="1418" w:header="709" w:footer="709" w:gutter="0"/>
          <w:cols w:space="397"/>
          <w:docGrid w:linePitch="360"/>
        </w:sectPr>
      </w:pPr>
      <w:r>
        <w:rPr>
          <w:color w:val="000000"/>
          <w:sz w:val="24"/>
          <w:szCs w:val="24"/>
        </w:rPr>
        <w:t xml:space="preserve">      </w:t>
      </w:r>
    </w:p>
    <w:p w14:paraId="36B596D0" w14:textId="44146DC9" w:rsidR="001C69BB" w:rsidRDefault="00D56FE2" w:rsidP="001C69BB">
      <w:pPr>
        <w:pStyle w:val="Default"/>
        <w:spacing w:line="360" w:lineRule="auto"/>
        <w:jc w:val="both"/>
        <w:rPr>
          <w:shd w:val="clear" w:color="auto" w:fill="FFFFFF"/>
          <w:lang w:val="id-ID"/>
        </w:rPr>
      </w:pPr>
      <w:r>
        <w:lastRenderedPageBreak/>
        <w:t xml:space="preserve">        </w:t>
      </w:r>
      <w:proofErr w:type="spellStart"/>
      <w:r>
        <w:t>Berdasarkan</w:t>
      </w:r>
      <w:proofErr w:type="spellEnd"/>
      <w:r>
        <w:t xml:space="preserve"> </w:t>
      </w:r>
      <w:proofErr w:type="spellStart"/>
      <w:r>
        <w:t>tabel</w:t>
      </w:r>
      <w:proofErr w:type="spellEnd"/>
      <w:r>
        <w:t xml:space="preserve"> di </w:t>
      </w:r>
      <w:proofErr w:type="spellStart"/>
      <w:r>
        <w:t>atas</w:t>
      </w:r>
      <w:proofErr w:type="spellEnd"/>
      <w:r>
        <w:t xml:space="preserve"> </w:t>
      </w:r>
      <w:proofErr w:type="spellStart"/>
      <w:r>
        <w:t>diperoleh</w:t>
      </w:r>
      <w:proofErr w:type="spellEnd"/>
      <w:r>
        <w:t xml:space="preserve"> data </w:t>
      </w:r>
      <w:proofErr w:type="spellStart"/>
      <w:r>
        <w:t>bahwa</w:t>
      </w:r>
      <w:proofErr w:type="spellEnd"/>
      <w:r>
        <w:t xml:space="preserve"> </w:t>
      </w:r>
      <w:proofErr w:type="spellStart"/>
      <w:r>
        <w:t>dari</w:t>
      </w:r>
      <w:proofErr w:type="spellEnd"/>
      <w:r>
        <w:t xml:space="preserve"> 17 </w:t>
      </w:r>
      <w:proofErr w:type="spellStart"/>
      <w:r>
        <w:t>siswa</w:t>
      </w:r>
      <w:proofErr w:type="spellEnd"/>
      <w:r>
        <w:t xml:space="preserve"> di </w:t>
      </w:r>
      <w:proofErr w:type="spellStart"/>
      <w:r>
        <w:t>kelas</w:t>
      </w:r>
      <w:proofErr w:type="spellEnd"/>
      <w:r>
        <w:t xml:space="preserve">, yang </w:t>
      </w:r>
      <w:proofErr w:type="spellStart"/>
      <w:r>
        <w:t>mamapu</w:t>
      </w:r>
      <w:proofErr w:type="spellEnd"/>
      <w:r>
        <w:t xml:space="preserve"> </w:t>
      </w:r>
      <w:proofErr w:type="spellStart"/>
      <w:r>
        <w:t>menyimak</w:t>
      </w:r>
      <w:proofErr w:type="spellEnd"/>
      <w:r>
        <w:t xml:space="preserve"> </w:t>
      </w:r>
      <w:proofErr w:type="spellStart"/>
      <w:r>
        <w:t>berjumlah</w:t>
      </w:r>
      <w:proofErr w:type="spellEnd"/>
      <w:r>
        <w:t xml:space="preserve"> 5 orang </w:t>
      </w:r>
      <w:proofErr w:type="spellStart"/>
      <w:r>
        <w:t>siswa</w:t>
      </w:r>
      <w:proofErr w:type="spellEnd"/>
      <w:r>
        <w:t xml:space="preserve"> </w:t>
      </w:r>
      <w:proofErr w:type="spellStart"/>
      <w:r>
        <w:t>dengan</w:t>
      </w:r>
      <w:proofErr w:type="spellEnd"/>
      <w:r>
        <w:t xml:space="preserve"> </w:t>
      </w:r>
      <w:proofErr w:type="spellStart"/>
      <w:r>
        <w:t>persentase</w:t>
      </w:r>
      <w:proofErr w:type="spellEnd"/>
      <w:r>
        <w:t xml:space="preserve"> 29%, </w:t>
      </w:r>
      <w:proofErr w:type="spellStart"/>
      <w:r>
        <w:t>sedangkan</w:t>
      </w:r>
      <w:proofErr w:type="spellEnd"/>
      <w:r>
        <w:t xml:space="preserve"> </w:t>
      </w:r>
      <w:proofErr w:type="spellStart"/>
      <w:r>
        <w:t>siswa</w:t>
      </w:r>
      <w:proofErr w:type="spellEnd"/>
      <w:r>
        <w:t xml:space="preserve"> yang </w:t>
      </w:r>
      <w:r>
        <w:rPr>
          <w:shd w:val="clear" w:color="auto" w:fill="FFFFFF"/>
          <w:lang w:val="id-ID"/>
        </w:rPr>
        <w:t xml:space="preserve">masih sangat rendah kemampuannya dalam menyimak berjumlah </w:t>
      </w:r>
      <w:r w:rsidR="00E67E13">
        <w:rPr>
          <w:shd w:val="clear" w:color="auto" w:fill="FFFFFF"/>
          <w:lang w:val="id-ID"/>
        </w:rPr>
        <w:t xml:space="preserve">12 orang siswa dengan persentase 71%. Hal ini karena </w:t>
      </w:r>
      <w:r w:rsidR="00E67E13" w:rsidRPr="00E67E13">
        <w:rPr>
          <w:shd w:val="clear" w:color="auto" w:fill="FFFFFF"/>
          <w:lang w:val="id-ID"/>
        </w:rPr>
        <w:t>kurangnya kemampuan menyimak siswa terhadap pembelajaran bahasa Indonesia dan juga kurangnya siswa dalam membaca teks pada bacaan. Maka dari itu, peneliti melakukan tindakan penerapan metode permainan bisik berantai dalam meningkatkan kemampuan menyimak siswa pada mata pelajaran bahasa Indonesia kelas V SDN 5 Bone Raya Kabupaten Bone Bolango.</w:t>
      </w:r>
    </w:p>
    <w:p w14:paraId="07AA36A3" w14:textId="1B771A20" w:rsidR="002871AE" w:rsidRPr="00C644B7" w:rsidRDefault="00E67E13" w:rsidP="001C69BB">
      <w:pPr>
        <w:pStyle w:val="Default"/>
        <w:spacing w:line="360" w:lineRule="auto"/>
        <w:jc w:val="both"/>
        <w:rPr>
          <w:shd w:val="clear" w:color="auto" w:fill="FFFFFF"/>
          <w:lang w:val="id-ID"/>
        </w:rPr>
      </w:pPr>
      <w:r>
        <w:rPr>
          <w:shd w:val="clear" w:color="auto" w:fill="FFFFFF"/>
          <w:lang w:val="id-ID"/>
        </w:rPr>
        <w:t xml:space="preserve">        Pelaksanaan tindakan kelas siklus I yang dilakukan sebanyak dua </w:t>
      </w:r>
      <w:r w:rsidRPr="00E67E13">
        <w:rPr>
          <w:shd w:val="clear" w:color="auto" w:fill="FFFFFF"/>
          <w:lang w:val="id-ID"/>
        </w:rPr>
        <w:t>pertemuan yang tentunya selalu mengacu pada rencana tindakan yang telah ditetapkan</w:t>
      </w:r>
      <w:r>
        <w:rPr>
          <w:shd w:val="clear" w:color="auto" w:fill="FFFFFF"/>
          <w:lang w:val="id-ID"/>
        </w:rPr>
        <w:t>.</w:t>
      </w:r>
      <w:r w:rsidR="00DB3364">
        <w:rPr>
          <w:shd w:val="clear" w:color="auto" w:fill="FFFFFF"/>
          <w:lang w:val="id-ID"/>
        </w:rPr>
        <w:t xml:space="preserve"> </w:t>
      </w:r>
      <w:r w:rsidRPr="00E67E13">
        <w:rPr>
          <w:shd w:val="clear" w:color="auto" w:fill="FFFFFF"/>
          <w:lang w:val="id-ID"/>
        </w:rPr>
        <w:t>Dalam melaksanakan tindakan siklus I membutuhkan waktu 2 x 35 menit untuk masing-masing pertemuan menggunakan m</w:t>
      </w:r>
      <w:r w:rsidR="00DB3364">
        <w:rPr>
          <w:shd w:val="clear" w:color="auto" w:fill="FFFFFF"/>
          <w:lang w:val="id-ID"/>
        </w:rPr>
        <w:t>etode</w:t>
      </w:r>
      <w:r w:rsidR="004C5088">
        <w:rPr>
          <w:shd w:val="clear" w:color="auto" w:fill="FFFFFF"/>
          <w:lang w:val="id-ID"/>
        </w:rPr>
        <w:t xml:space="preserve"> </w:t>
      </w:r>
      <w:r w:rsidR="00DB3364">
        <w:rPr>
          <w:shd w:val="clear" w:color="auto" w:fill="FFFFFF"/>
          <w:lang w:val="id-ID"/>
        </w:rPr>
        <w:t xml:space="preserve">permainan bisik berantai. </w:t>
      </w:r>
      <w:r w:rsidRPr="00E67E13">
        <w:rPr>
          <w:shd w:val="clear" w:color="auto" w:fill="FFFFFF"/>
          <w:lang w:val="id-ID"/>
        </w:rPr>
        <w:t xml:space="preserve">Hasil penelitian yang telah dilakukan oleh peneliti selama pembelajaran menunjukkan pada siklus I jumlah siswa yang mampu </w:t>
      </w:r>
      <w:r w:rsidR="00FC1870">
        <w:rPr>
          <w:shd w:val="clear" w:color="auto" w:fill="FFFFFF"/>
          <w:lang w:val="id-ID"/>
        </w:rPr>
        <w:t>dalam menyimak</w:t>
      </w:r>
      <w:r w:rsidRPr="00E67E13">
        <w:rPr>
          <w:shd w:val="clear" w:color="auto" w:fill="FFFFFF"/>
          <w:lang w:val="id-ID"/>
        </w:rPr>
        <w:t xml:space="preserve"> pada pertemuan ke-1</w:t>
      </w:r>
      <w:r w:rsidR="00DB3364">
        <w:rPr>
          <w:shd w:val="clear" w:color="auto" w:fill="FFFFFF"/>
          <w:lang w:val="id-ID"/>
        </w:rPr>
        <w:t xml:space="preserve"> sebanyak 7 siswa dengan persentase 41%</w:t>
      </w:r>
      <w:r w:rsidR="00FC1870">
        <w:rPr>
          <w:shd w:val="clear" w:color="auto" w:fill="FFFFFF"/>
          <w:lang w:val="id-ID"/>
        </w:rPr>
        <w:t xml:space="preserve">, sedangkan yang tidak mampu atau yang belum mencapai indikator kinerja sebanyak 10 siswa </w:t>
      </w:r>
      <w:r w:rsidR="00FC1870">
        <w:rPr>
          <w:shd w:val="clear" w:color="auto" w:fill="FFFFFF"/>
          <w:lang w:val="id-ID"/>
        </w:rPr>
        <w:t xml:space="preserve">dengan persentase 59%. Pada pertemuan ke-2, siswa yang mampu dalam menyimak sebanyak 11 siswa dengan presentase 65% sedangkan yang tidak mamapu atau yang belum mencapai indikator kinerja sebanyak 6 siswa dengan persentase 35%. Hasil menyimak siswa pada siklus I dapat diamati pada gambar berikut. </w:t>
      </w:r>
    </w:p>
    <w:p w14:paraId="146AAAC1" w14:textId="31A6EB73" w:rsidR="008A236C" w:rsidRDefault="00C644B7" w:rsidP="001C69BB">
      <w:pPr>
        <w:pStyle w:val="Default"/>
        <w:spacing w:line="360" w:lineRule="auto"/>
        <w:jc w:val="both"/>
      </w:pPr>
      <w:r>
        <w:rPr>
          <w:noProof/>
        </w:rPr>
        <w:drawing>
          <wp:inline distT="0" distB="0" distL="0" distR="0" wp14:anchorId="1CFAD828" wp14:editId="3CD5236F">
            <wp:extent cx="2916555" cy="2369488"/>
            <wp:effectExtent l="0" t="0" r="0" b="0"/>
            <wp:docPr id="564800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6088" cy="2474724"/>
                    </a:xfrm>
                    <a:prstGeom prst="rect">
                      <a:avLst/>
                    </a:prstGeom>
                    <a:noFill/>
                  </pic:spPr>
                </pic:pic>
              </a:graphicData>
            </a:graphic>
          </wp:inline>
        </w:drawing>
      </w:r>
    </w:p>
    <w:p w14:paraId="51D994B7" w14:textId="7497CFA5" w:rsidR="00C644B7" w:rsidRPr="00C644B7" w:rsidRDefault="00C644B7" w:rsidP="001C69BB">
      <w:pPr>
        <w:pStyle w:val="Default"/>
        <w:spacing w:line="360" w:lineRule="auto"/>
        <w:jc w:val="both"/>
        <w:rPr>
          <w:b/>
          <w:bCs/>
        </w:rPr>
      </w:pPr>
      <w:r w:rsidRPr="00C644B7">
        <w:rPr>
          <w:b/>
          <w:bCs/>
        </w:rPr>
        <w:t xml:space="preserve">Gambar 1. </w:t>
      </w:r>
      <w:proofErr w:type="spellStart"/>
      <w:r w:rsidRPr="00C644B7">
        <w:rPr>
          <w:b/>
          <w:bCs/>
        </w:rPr>
        <w:t>Perbandingan</w:t>
      </w:r>
      <w:proofErr w:type="spellEnd"/>
      <w:r w:rsidRPr="00C644B7">
        <w:rPr>
          <w:b/>
          <w:bCs/>
        </w:rPr>
        <w:t xml:space="preserve"> Hasil </w:t>
      </w:r>
      <w:proofErr w:type="spellStart"/>
      <w:r w:rsidRPr="00C644B7">
        <w:rPr>
          <w:b/>
          <w:bCs/>
        </w:rPr>
        <w:t>Kemampuan</w:t>
      </w:r>
      <w:proofErr w:type="spellEnd"/>
      <w:r w:rsidRPr="00C644B7">
        <w:rPr>
          <w:b/>
          <w:bCs/>
        </w:rPr>
        <w:t xml:space="preserve"> </w:t>
      </w:r>
      <w:proofErr w:type="spellStart"/>
      <w:r w:rsidRPr="00C644B7">
        <w:rPr>
          <w:b/>
          <w:bCs/>
        </w:rPr>
        <w:t>Menyimak</w:t>
      </w:r>
      <w:proofErr w:type="spellEnd"/>
      <w:r w:rsidRPr="00C644B7">
        <w:rPr>
          <w:b/>
          <w:bCs/>
        </w:rPr>
        <w:t xml:space="preserve"> </w:t>
      </w:r>
      <w:proofErr w:type="spellStart"/>
      <w:r w:rsidRPr="00C644B7">
        <w:rPr>
          <w:b/>
          <w:bCs/>
        </w:rPr>
        <w:t>Siswa</w:t>
      </w:r>
      <w:proofErr w:type="spellEnd"/>
      <w:r w:rsidRPr="00C644B7">
        <w:rPr>
          <w:b/>
          <w:bCs/>
        </w:rPr>
        <w:t xml:space="preserve"> </w:t>
      </w:r>
      <w:proofErr w:type="spellStart"/>
      <w:r w:rsidRPr="00C644B7">
        <w:rPr>
          <w:b/>
          <w:bCs/>
        </w:rPr>
        <w:t>Siklus</w:t>
      </w:r>
      <w:proofErr w:type="spellEnd"/>
      <w:r w:rsidRPr="00C644B7">
        <w:rPr>
          <w:b/>
          <w:bCs/>
        </w:rPr>
        <w:t xml:space="preserve"> I</w:t>
      </w:r>
    </w:p>
    <w:p w14:paraId="2FB622BF" w14:textId="77777777" w:rsidR="004C5088" w:rsidRDefault="00C644B7" w:rsidP="001C69BB">
      <w:pPr>
        <w:pStyle w:val="Default"/>
        <w:spacing w:line="360" w:lineRule="auto"/>
        <w:jc w:val="both"/>
      </w:pPr>
      <w:r>
        <w:t xml:space="preserve">        </w:t>
      </w:r>
      <w:proofErr w:type="spellStart"/>
      <w:r>
        <w:t>Berdasarkan</w:t>
      </w:r>
      <w:proofErr w:type="spellEnd"/>
      <w:r>
        <w:t xml:space="preserve"> </w:t>
      </w:r>
      <w:proofErr w:type="spellStart"/>
      <w:r w:rsidRPr="00C644B7">
        <w:t>Berdasarkan</w:t>
      </w:r>
      <w:proofErr w:type="spellEnd"/>
      <w:r w:rsidRPr="00C644B7">
        <w:t xml:space="preserve"> </w:t>
      </w:r>
      <w:proofErr w:type="spellStart"/>
      <w:r w:rsidRPr="00C644B7">
        <w:t>indikator</w:t>
      </w:r>
      <w:proofErr w:type="spellEnd"/>
      <w:r w:rsidRPr="00C644B7">
        <w:t xml:space="preserve"> </w:t>
      </w:r>
      <w:proofErr w:type="spellStart"/>
      <w:r w:rsidRPr="00C644B7">
        <w:t>kinerja</w:t>
      </w:r>
      <w:proofErr w:type="spellEnd"/>
      <w:r w:rsidRPr="00C644B7">
        <w:t xml:space="preserve"> </w:t>
      </w:r>
      <w:proofErr w:type="spellStart"/>
      <w:r w:rsidRPr="00C644B7">
        <w:t>yaitu</w:t>
      </w:r>
      <w:proofErr w:type="spellEnd"/>
      <w:r w:rsidRPr="00C644B7">
        <w:t xml:space="preserve"> </w:t>
      </w:r>
      <w:proofErr w:type="spellStart"/>
      <w:r w:rsidRPr="00C644B7">
        <w:t>pelaksanaan</w:t>
      </w:r>
      <w:proofErr w:type="spellEnd"/>
      <w:r w:rsidRPr="00C644B7">
        <w:t xml:space="preserve"> </w:t>
      </w:r>
      <w:proofErr w:type="spellStart"/>
      <w:r w:rsidRPr="00C644B7">
        <w:t>tindakan</w:t>
      </w:r>
      <w:proofErr w:type="spellEnd"/>
      <w:r w:rsidRPr="00C644B7">
        <w:t xml:space="preserve"> </w:t>
      </w:r>
      <w:proofErr w:type="spellStart"/>
      <w:r w:rsidRPr="00C644B7">
        <w:t>kelas</w:t>
      </w:r>
      <w:proofErr w:type="spellEnd"/>
      <w:r w:rsidRPr="00C644B7">
        <w:t xml:space="preserve"> </w:t>
      </w:r>
      <w:proofErr w:type="spellStart"/>
      <w:r w:rsidRPr="00C644B7">
        <w:t>dinyatakan</w:t>
      </w:r>
      <w:proofErr w:type="spellEnd"/>
      <w:r w:rsidRPr="00C644B7">
        <w:t xml:space="preserve"> </w:t>
      </w:r>
      <w:proofErr w:type="spellStart"/>
      <w:r w:rsidRPr="00C644B7">
        <w:t>berhasil</w:t>
      </w:r>
      <w:proofErr w:type="spellEnd"/>
      <w:r w:rsidRPr="00C644B7">
        <w:t xml:space="preserve"> </w:t>
      </w:r>
      <w:proofErr w:type="spellStart"/>
      <w:r w:rsidRPr="00C644B7">
        <w:t>apabila</w:t>
      </w:r>
      <w:proofErr w:type="spellEnd"/>
      <w:r w:rsidRPr="00C644B7">
        <w:t xml:space="preserve"> 75% </w:t>
      </w:r>
      <w:proofErr w:type="spellStart"/>
      <w:r w:rsidRPr="00C644B7">
        <w:t>dari</w:t>
      </w:r>
      <w:proofErr w:type="spellEnd"/>
      <w:r w:rsidRPr="00C644B7">
        <w:t xml:space="preserve"> </w:t>
      </w:r>
      <w:proofErr w:type="spellStart"/>
      <w:r w:rsidRPr="00C644B7">
        <w:t>keseluruhan</w:t>
      </w:r>
      <w:proofErr w:type="spellEnd"/>
      <w:r w:rsidRPr="00C644B7">
        <w:t xml:space="preserve"> </w:t>
      </w:r>
      <w:proofErr w:type="spellStart"/>
      <w:r w:rsidRPr="00C644B7">
        <w:t>siswa</w:t>
      </w:r>
      <w:proofErr w:type="spellEnd"/>
      <w:r w:rsidRPr="00C644B7">
        <w:t xml:space="preserve"> yang </w:t>
      </w:r>
      <w:proofErr w:type="spellStart"/>
      <w:r w:rsidRPr="00C644B7">
        <w:t>dikenai</w:t>
      </w:r>
      <w:proofErr w:type="spellEnd"/>
      <w:r w:rsidRPr="00C644B7">
        <w:t xml:space="preserve"> </w:t>
      </w:r>
      <w:proofErr w:type="spellStart"/>
      <w:r w:rsidRPr="00C644B7">
        <w:t>tindakan</w:t>
      </w:r>
      <w:proofErr w:type="spellEnd"/>
      <w:r w:rsidRPr="00C644B7">
        <w:t xml:space="preserve"> </w:t>
      </w:r>
      <w:proofErr w:type="spellStart"/>
      <w:r w:rsidRPr="00C644B7">
        <w:t>memperoleh</w:t>
      </w:r>
      <w:proofErr w:type="spellEnd"/>
      <w:r w:rsidRPr="00C644B7">
        <w:t xml:space="preserve"> </w:t>
      </w:r>
      <w:proofErr w:type="spellStart"/>
      <w:r w:rsidRPr="00C644B7">
        <w:t>nilai</w:t>
      </w:r>
      <w:proofErr w:type="spellEnd"/>
      <w:r w:rsidRPr="00C644B7">
        <w:t xml:space="preserve"> </w:t>
      </w:r>
      <w:proofErr w:type="spellStart"/>
      <w:r w:rsidRPr="00C644B7">
        <w:t>ketuntasan</w:t>
      </w:r>
      <w:proofErr w:type="spellEnd"/>
      <w:r w:rsidRPr="00C644B7">
        <w:t xml:space="preserve"> minimal 75, </w:t>
      </w:r>
      <w:proofErr w:type="spellStart"/>
      <w:r w:rsidRPr="00C644B7">
        <w:t>namun</w:t>
      </w:r>
      <w:proofErr w:type="spellEnd"/>
      <w:r w:rsidRPr="00C644B7">
        <w:t xml:space="preserve"> </w:t>
      </w:r>
      <w:proofErr w:type="spellStart"/>
      <w:r w:rsidRPr="00C644B7">
        <w:t>melihat</w:t>
      </w:r>
      <w:proofErr w:type="spellEnd"/>
      <w:r w:rsidRPr="00C644B7">
        <w:t xml:space="preserve"> </w:t>
      </w:r>
      <w:proofErr w:type="spellStart"/>
      <w:r w:rsidRPr="00C644B7">
        <w:t>gambar</w:t>
      </w:r>
      <w:proofErr w:type="spellEnd"/>
      <w:r w:rsidRPr="00C644B7">
        <w:t xml:space="preserve"> di </w:t>
      </w:r>
      <w:proofErr w:type="spellStart"/>
      <w:r w:rsidRPr="00C644B7">
        <w:t>atas</w:t>
      </w:r>
      <w:proofErr w:type="spellEnd"/>
      <w:r w:rsidRPr="00C644B7">
        <w:t xml:space="preserve"> </w:t>
      </w:r>
      <w:proofErr w:type="spellStart"/>
      <w:r w:rsidRPr="00C644B7">
        <w:t>masih</w:t>
      </w:r>
      <w:proofErr w:type="spellEnd"/>
      <w:r w:rsidRPr="00C644B7">
        <w:t xml:space="preserve"> </w:t>
      </w:r>
      <w:proofErr w:type="spellStart"/>
      <w:r w:rsidRPr="00C644B7">
        <w:t>ada</w:t>
      </w:r>
      <w:proofErr w:type="spellEnd"/>
      <w:r w:rsidRPr="00C644B7">
        <w:t xml:space="preserve"> 35% </w:t>
      </w:r>
      <w:proofErr w:type="spellStart"/>
      <w:r w:rsidRPr="00C644B7">
        <w:t>siswa</w:t>
      </w:r>
      <w:proofErr w:type="spellEnd"/>
      <w:r w:rsidRPr="00C644B7">
        <w:t xml:space="preserve"> yang </w:t>
      </w:r>
      <w:proofErr w:type="spellStart"/>
      <w:r w:rsidRPr="00C644B7">
        <w:t>belum</w:t>
      </w:r>
      <w:proofErr w:type="spellEnd"/>
      <w:r w:rsidRPr="00C644B7">
        <w:t xml:space="preserve"> </w:t>
      </w:r>
      <w:proofErr w:type="spellStart"/>
      <w:r w:rsidRPr="00C644B7">
        <w:t>mencapai</w:t>
      </w:r>
      <w:proofErr w:type="spellEnd"/>
      <w:r w:rsidRPr="00C644B7">
        <w:t xml:space="preserve"> </w:t>
      </w:r>
      <w:proofErr w:type="spellStart"/>
      <w:r w:rsidRPr="00C644B7">
        <w:t>nilai</w:t>
      </w:r>
      <w:proofErr w:type="spellEnd"/>
      <w:r w:rsidRPr="00C644B7">
        <w:t xml:space="preserve"> </w:t>
      </w:r>
      <w:proofErr w:type="spellStart"/>
      <w:r w:rsidRPr="00C644B7">
        <w:t>ketuntasan</w:t>
      </w:r>
      <w:proofErr w:type="spellEnd"/>
      <w:r w:rsidRPr="00C644B7">
        <w:t xml:space="preserve"> minimal pada </w:t>
      </w:r>
      <w:proofErr w:type="spellStart"/>
      <w:r w:rsidRPr="00C644B7">
        <w:t>siklus</w:t>
      </w:r>
      <w:proofErr w:type="spellEnd"/>
      <w:r>
        <w:t xml:space="preserve"> I.</w:t>
      </w:r>
      <w:r w:rsidRPr="00C644B7">
        <w:t xml:space="preserve"> </w:t>
      </w:r>
      <w:proofErr w:type="spellStart"/>
      <w:r w:rsidRPr="00C644B7">
        <w:t>Pertemuan</w:t>
      </w:r>
      <w:proofErr w:type="spellEnd"/>
      <w:r w:rsidRPr="00C644B7">
        <w:t xml:space="preserve"> </w:t>
      </w:r>
      <w:proofErr w:type="spellStart"/>
      <w:r w:rsidRPr="00C644B7">
        <w:t>ke</w:t>
      </w:r>
      <w:proofErr w:type="spellEnd"/>
      <w:r w:rsidRPr="00C644B7">
        <w:t xml:space="preserve">- 2, </w:t>
      </w:r>
      <w:proofErr w:type="spellStart"/>
      <w:r w:rsidRPr="00C644B7">
        <w:t>sedangkan</w:t>
      </w:r>
      <w:proofErr w:type="spellEnd"/>
      <w:r w:rsidRPr="00C644B7">
        <w:t xml:space="preserve"> yang </w:t>
      </w:r>
      <w:proofErr w:type="spellStart"/>
      <w:r w:rsidRPr="00C644B7">
        <w:t>sudah</w:t>
      </w:r>
      <w:proofErr w:type="spellEnd"/>
      <w:r w:rsidRPr="00C644B7">
        <w:t xml:space="preserve"> </w:t>
      </w:r>
      <w:proofErr w:type="spellStart"/>
      <w:r w:rsidRPr="00C644B7">
        <w:t>memperoleh</w:t>
      </w:r>
      <w:proofErr w:type="spellEnd"/>
      <w:r w:rsidRPr="00C644B7">
        <w:t xml:space="preserve"> </w:t>
      </w:r>
      <w:proofErr w:type="spellStart"/>
      <w:r w:rsidRPr="00C644B7">
        <w:t>nilai</w:t>
      </w:r>
      <w:proofErr w:type="spellEnd"/>
      <w:r w:rsidRPr="00C644B7">
        <w:t xml:space="preserve"> </w:t>
      </w:r>
      <w:proofErr w:type="spellStart"/>
      <w:r w:rsidRPr="00C644B7">
        <w:t>diatas</w:t>
      </w:r>
      <w:proofErr w:type="spellEnd"/>
      <w:r w:rsidRPr="00C644B7">
        <w:t xml:space="preserve"> </w:t>
      </w:r>
      <w:proofErr w:type="spellStart"/>
      <w:r w:rsidRPr="00C644B7">
        <w:t>ketuntasan</w:t>
      </w:r>
      <w:proofErr w:type="spellEnd"/>
      <w:r w:rsidRPr="00C644B7">
        <w:t xml:space="preserve"> minimal </w:t>
      </w:r>
      <w:proofErr w:type="spellStart"/>
      <w:r w:rsidRPr="00C644B7">
        <w:t>sebanyak</w:t>
      </w:r>
      <w:proofErr w:type="spellEnd"/>
      <w:r w:rsidRPr="00C644B7">
        <w:t xml:space="preserve"> 65% </w:t>
      </w:r>
      <w:proofErr w:type="spellStart"/>
      <w:r w:rsidRPr="00C644B7">
        <w:t>Dengan</w:t>
      </w:r>
      <w:proofErr w:type="spellEnd"/>
      <w:r w:rsidRPr="00C644B7">
        <w:t xml:space="preserve"> </w:t>
      </w:r>
      <w:proofErr w:type="spellStart"/>
      <w:r w:rsidRPr="00C644B7">
        <w:t>begitu</w:t>
      </w:r>
      <w:proofErr w:type="spellEnd"/>
      <w:r w:rsidRPr="00C644B7">
        <w:t xml:space="preserve"> </w:t>
      </w:r>
      <w:proofErr w:type="spellStart"/>
      <w:r w:rsidRPr="00C644B7">
        <w:t>penelitian</w:t>
      </w:r>
      <w:proofErr w:type="spellEnd"/>
      <w:r w:rsidRPr="00C644B7">
        <w:t xml:space="preserve"> </w:t>
      </w:r>
      <w:proofErr w:type="spellStart"/>
      <w:r w:rsidRPr="00C644B7">
        <w:t>memerlukan</w:t>
      </w:r>
      <w:proofErr w:type="spellEnd"/>
      <w:r w:rsidRPr="00C644B7">
        <w:t xml:space="preserve"> </w:t>
      </w:r>
      <w:proofErr w:type="spellStart"/>
      <w:r w:rsidRPr="00C644B7">
        <w:t>tindak</w:t>
      </w:r>
      <w:proofErr w:type="spellEnd"/>
      <w:r w:rsidRPr="00C644B7">
        <w:t xml:space="preserve"> </w:t>
      </w:r>
      <w:proofErr w:type="spellStart"/>
      <w:r w:rsidRPr="00C644B7">
        <w:t>lanjut</w:t>
      </w:r>
      <w:proofErr w:type="spellEnd"/>
      <w:r w:rsidRPr="00C644B7">
        <w:t xml:space="preserve"> pada </w:t>
      </w:r>
      <w:proofErr w:type="spellStart"/>
      <w:r w:rsidRPr="00C644B7">
        <w:t>siklus</w:t>
      </w:r>
      <w:proofErr w:type="spellEnd"/>
      <w:r w:rsidRPr="00C644B7">
        <w:t xml:space="preserve"> </w:t>
      </w:r>
      <w:proofErr w:type="spellStart"/>
      <w:r w:rsidRPr="00C644B7">
        <w:t>berikutnya</w:t>
      </w:r>
      <w:proofErr w:type="spellEnd"/>
      <w:r w:rsidRPr="00C644B7">
        <w:t xml:space="preserve"> (</w:t>
      </w:r>
      <w:proofErr w:type="spellStart"/>
      <w:r w:rsidRPr="00C644B7">
        <w:t>siklus</w:t>
      </w:r>
      <w:proofErr w:type="spellEnd"/>
      <w:r w:rsidRPr="00C644B7">
        <w:t xml:space="preserve"> II), </w:t>
      </w:r>
      <w:proofErr w:type="spellStart"/>
      <w:r w:rsidRPr="00C644B7">
        <w:t>karena</w:t>
      </w:r>
      <w:proofErr w:type="spellEnd"/>
      <w:r w:rsidRPr="00C644B7">
        <w:t xml:space="preserve"> </w:t>
      </w:r>
      <w:proofErr w:type="spellStart"/>
      <w:r w:rsidRPr="00C644B7">
        <w:t>belum</w:t>
      </w:r>
      <w:proofErr w:type="spellEnd"/>
      <w:r w:rsidRPr="00C644B7">
        <w:t xml:space="preserve"> </w:t>
      </w:r>
      <w:proofErr w:type="spellStart"/>
      <w:r w:rsidRPr="00C644B7">
        <w:t>mencapai</w:t>
      </w:r>
      <w:proofErr w:type="spellEnd"/>
      <w:r w:rsidRPr="00C644B7">
        <w:t xml:space="preserve"> </w:t>
      </w:r>
      <w:proofErr w:type="spellStart"/>
      <w:r w:rsidRPr="00C644B7">
        <w:t>indikator</w:t>
      </w:r>
      <w:proofErr w:type="spellEnd"/>
      <w:r w:rsidRPr="00C644B7">
        <w:t xml:space="preserve"> </w:t>
      </w:r>
      <w:proofErr w:type="spellStart"/>
      <w:r w:rsidRPr="00C644B7">
        <w:t>kinerja</w:t>
      </w:r>
      <w:proofErr w:type="spellEnd"/>
      <w:r w:rsidR="004C5088">
        <w:t>.</w:t>
      </w:r>
    </w:p>
    <w:p w14:paraId="00FB7371" w14:textId="3E5C45C8" w:rsidR="004C5088" w:rsidRDefault="004C5088" w:rsidP="001C69BB">
      <w:pPr>
        <w:pStyle w:val="Default"/>
        <w:spacing w:line="360" w:lineRule="auto"/>
        <w:jc w:val="both"/>
      </w:pPr>
      <w:r>
        <w:lastRenderedPageBreak/>
        <w:t xml:space="preserve">        </w:t>
      </w:r>
      <w:proofErr w:type="spellStart"/>
      <w:r w:rsidRPr="004C5088">
        <w:t>Siklus</w:t>
      </w:r>
      <w:proofErr w:type="spellEnd"/>
      <w:r w:rsidRPr="004C5088">
        <w:t xml:space="preserve"> II </w:t>
      </w:r>
      <w:proofErr w:type="spellStart"/>
      <w:r w:rsidRPr="004C5088">
        <w:t>ini</w:t>
      </w:r>
      <w:proofErr w:type="spellEnd"/>
      <w:r w:rsidRPr="004C5088">
        <w:t xml:space="preserve"> </w:t>
      </w:r>
      <w:proofErr w:type="spellStart"/>
      <w:r w:rsidRPr="004C5088">
        <w:t>dilaksanakan</w:t>
      </w:r>
      <w:proofErr w:type="spellEnd"/>
      <w:r w:rsidRPr="004C5088">
        <w:t xml:space="preserve"> </w:t>
      </w:r>
      <w:proofErr w:type="spellStart"/>
      <w:r w:rsidRPr="004C5088">
        <w:t>untuk</w:t>
      </w:r>
      <w:proofErr w:type="spellEnd"/>
      <w:r w:rsidRPr="004C5088">
        <w:t xml:space="preserve"> </w:t>
      </w:r>
      <w:proofErr w:type="spellStart"/>
      <w:r w:rsidRPr="004C5088">
        <w:t>perbaikan</w:t>
      </w:r>
      <w:proofErr w:type="spellEnd"/>
      <w:r w:rsidRPr="004C5088">
        <w:t xml:space="preserve"> </w:t>
      </w:r>
      <w:proofErr w:type="spellStart"/>
      <w:r w:rsidRPr="004C5088">
        <w:t>dari</w:t>
      </w:r>
      <w:proofErr w:type="spellEnd"/>
      <w:r w:rsidRPr="004C5088">
        <w:t xml:space="preserve"> proses </w:t>
      </w:r>
      <w:proofErr w:type="spellStart"/>
      <w:r w:rsidRPr="004C5088">
        <w:t>pembelajaran</w:t>
      </w:r>
      <w:proofErr w:type="spellEnd"/>
      <w:r w:rsidRPr="004C5088">
        <w:t xml:space="preserve"> </w:t>
      </w:r>
      <w:proofErr w:type="spellStart"/>
      <w:r w:rsidRPr="004C5088">
        <w:t>dengan</w:t>
      </w:r>
      <w:proofErr w:type="spellEnd"/>
      <w:r w:rsidRPr="004C5088">
        <w:t xml:space="preserve"> </w:t>
      </w:r>
      <w:proofErr w:type="spellStart"/>
      <w:r w:rsidRPr="004C5088">
        <w:t>m</w:t>
      </w:r>
      <w:r>
        <w:t>etode</w:t>
      </w:r>
      <w:proofErr w:type="spellEnd"/>
      <w:r>
        <w:t xml:space="preserve"> </w:t>
      </w:r>
      <w:proofErr w:type="spellStart"/>
      <w:r>
        <w:t>permainan</w:t>
      </w:r>
      <w:proofErr w:type="spellEnd"/>
      <w:r>
        <w:t xml:space="preserve"> </w:t>
      </w:r>
      <w:proofErr w:type="spellStart"/>
      <w:r>
        <w:t>bisik</w:t>
      </w:r>
      <w:proofErr w:type="spellEnd"/>
      <w:r>
        <w:t xml:space="preserve"> </w:t>
      </w:r>
      <w:proofErr w:type="spellStart"/>
      <w:r>
        <w:t>berantai</w:t>
      </w:r>
      <w:proofErr w:type="spellEnd"/>
      <w:r w:rsidRPr="004C5088">
        <w:t xml:space="preserve"> pada </w:t>
      </w:r>
      <w:proofErr w:type="spellStart"/>
      <w:r w:rsidRPr="004C5088">
        <w:t>siklus</w:t>
      </w:r>
      <w:proofErr w:type="spellEnd"/>
      <w:r w:rsidRPr="004C5088">
        <w:t xml:space="preserve"> I. Dalam </w:t>
      </w:r>
      <w:proofErr w:type="spellStart"/>
      <w:r w:rsidRPr="004C5088">
        <w:t>pelaksanaannya</w:t>
      </w:r>
      <w:proofErr w:type="spellEnd"/>
      <w:r w:rsidRPr="004C5088">
        <w:t xml:space="preserve">, </w:t>
      </w:r>
      <w:proofErr w:type="spellStart"/>
      <w:r w:rsidRPr="004C5088">
        <w:t>siklus</w:t>
      </w:r>
      <w:proofErr w:type="spellEnd"/>
      <w:r w:rsidRPr="004C5088">
        <w:t xml:space="preserve"> II </w:t>
      </w:r>
      <w:proofErr w:type="spellStart"/>
      <w:r w:rsidRPr="004C5088">
        <w:t>dilakukan</w:t>
      </w:r>
      <w:proofErr w:type="spellEnd"/>
      <w:r w:rsidRPr="004C5088">
        <w:t xml:space="preserve"> </w:t>
      </w:r>
      <w:proofErr w:type="spellStart"/>
      <w:r w:rsidRPr="004C5088">
        <w:t>sebanyak</w:t>
      </w:r>
      <w:proofErr w:type="spellEnd"/>
      <w:r w:rsidRPr="004C5088">
        <w:t xml:space="preserve"> </w:t>
      </w:r>
      <w:r w:rsidR="001B3417">
        <w:t>1</w:t>
      </w:r>
      <w:r w:rsidRPr="004C5088">
        <w:t xml:space="preserve"> kali </w:t>
      </w:r>
      <w:proofErr w:type="spellStart"/>
      <w:r w:rsidRPr="004C5088">
        <w:t>pertemuan</w:t>
      </w:r>
      <w:proofErr w:type="spellEnd"/>
      <w:r w:rsidRPr="004C5088">
        <w:t xml:space="preserve"> yang </w:t>
      </w:r>
      <w:proofErr w:type="spellStart"/>
      <w:r w:rsidRPr="004C5088">
        <w:t>membutuhkan</w:t>
      </w:r>
      <w:proofErr w:type="spellEnd"/>
      <w:r w:rsidRPr="004C5088">
        <w:t xml:space="preserve"> </w:t>
      </w:r>
      <w:proofErr w:type="spellStart"/>
      <w:r w:rsidRPr="004C5088">
        <w:t>waktu</w:t>
      </w:r>
      <w:proofErr w:type="spellEnd"/>
      <w:r w:rsidRPr="004C5088">
        <w:t xml:space="preserve"> </w:t>
      </w:r>
      <w:r w:rsidR="001B3417">
        <w:t>1</w:t>
      </w:r>
      <w:r w:rsidRPr="004C5088">
        <w:t xml:space="preserve"> x 35 </w:t>
      </w:r>
      <w:proofErr w:type="spellStart"/>
      <w:r w:rsidRPr="004C5088">
        <w:t>menit</w:t>
      </w:r>
      <w:proofErr w:type="spellEnd"/>
      <w:r w:rsidRPr="004C5088">
        <w:t xml:space="preserve"> </w:t>
      </w:r>
      <w:proofErr w:type="spellStart"/>
      <w:r w:rsidRPr="004C5088">
        <w:t>dengan</w:t>
      </w:r>
      <w:proofErr w:type="spellEnd"/>
      <w:r w:rsidRPr="004C5088">
        <w:t xml:space="preserve"> </w:t>
      </w:r>
      <w:proofErr w:type="spellStart"/>
      <w:r w:rsidRPr="004C5088">
        <w:t>memakai</w:t>
      </w:r>
      <w:proofErr w:type="spellEnd"/>
      <w:r>
        <w:t xml:space="preserve"> </w:t>
      </w:r>
      <w:proofErr w:type="spellStart"/>
      <w:r>
        <w:t>metode</w:t>
      </w:r>
      <w:proofErr w:type="spellEnd"/>
      <w:r>
        <w:t xml:space="preserve"> </w:t>
      </w:r>
      <w:proofErr w:type="spellStart"/>
      <w:r>
        <w:t>permainan</w:t>
      </w:r>
      <w:proofErr w:type="spellEnd"/>
      <w:r>
        <w:t xml:space="preserve"> </w:t>
      </w:r>
      <w:proofErr w:type="spellStart"/>
      <w:r>
        <w:t>bisik</w:t>
      </w:r>
      <w:proofErr w:type="spellEnd"/>
      <w:r>
        <w:t xml:space="preserve"> </w:t>
      </w:r>
      <w:proofErr w:type="spellStart"/>
      <w:r>
        <w:t>berantai</w:t>
      </w:r>
      <w:proofErr w:type="spellEnd"/>
      <w:r w:rsidRPr="004C5088">
        <w:t>.</w:t>
      </w:r>
      <w:r>
        <w:t xml:space="preserve"> </w:t>
      </w:r>
      <w:proofErr w:type="spellStart"/>
      <w:r w:rsidRPr="004C5088">
        <w:t>Berdasarkan</w:t>
      </w:r>
      <w:proofErr w:type="spellEnd"/>
      <w:r w:rsidRPr="004C5088">
        <w:t xml:space="preserve"> </w:t>
      </w:r>
      <w:proofErr w:type="spellStart"/>
      <w:r w:rsidRPr="004C5088">
        <w:t>hasil</w:t>
      </w:r>
      <w:proofErr w:type="spellEnd"/>
      <w:r w:rsidRPr="004C5088">
        <w:t xml:space="preserve"> </w:t>
      </w:r>
      <w:proofErr w:type="spellStart"/>
      <w:r w:rsidRPr="004C5088">
        <w:t>penelitian</w:t>
      </w:r>
      <w:proofErr w:type="spellEnd"/>
      <w:r w:rsidRPr="004C5088">
        <w:t xml:space="preserve"> yang </w:t>
      </w:r>
      <w:proofErr w:type="spellStart"/>
      <w:r w:rsidRPr="004C5088">
        <w:t>telah</w:t>
      </w:r>
      <w:proofErr w:type="spellEnd"/>
      <w:r w:rsidRPr="004C5088">
        <w:t xml:space="preserve"> </w:t>
      </w:r>
      <w:proofErr w:type="spellStart"/>
      <w:r w:rsidRPr="004C5088">
        <w:t>dilakukan</w:t>
      </w:r>
      <w:proofErr w:type="spellEnd"/>
      <w:r w:rsidRPr="004C5088">
        <w:t xml:space="preserve"> oleh </w:t>
      </w:r>
      <w:proofErr w:type="spellStart"/>
      <w:r w:rsidRPr="004C5088">
        <w:t>peneliti</w:t>
      </w:r>
      <w:proofErr w:type="spellEnd"/>
      <w:r w:rsidRPr="004C5088">
        <w:t xml:space="preserve"> </w:t>
      </w:r>
      <w:proofErr w:type="spellStart"/>
      <w:r w:rsidRPr="004C5088">
        <w:t>selama</w:t>
      </w:r>
      <w:proofErr w:type="spellEnd"/>
      <w:r w:rsidRPr="004C5088">
        <w:t xml:space="preserve"> </w:t>
      </w:r>
      <w:proofErr w:type="spellStart"/>
      <w:r w:rsidRPr="004C5088">
        <w:t>pembelajaran</w:t>
      </w:r>
      <w:proofErr w:type="spellEnd"/>
      <w:r w:rsidRPr="004C5088">
        <w:t xml:space="preserve"> pada </w:t>
      </w:r>
      <w:proofErr w:type="spellStart"/>
      <w:r w:rsidRPr="004C5088">
        <w:t>siklus</w:t>
      </w:r>
      <w:proofErr w:type="spellEnd"/>
      <w:r w:rsidRPr="004C5088">
        <w:t xml:space="preserve"> II</w:t>
      </w:r>
      <w:r w:rsidR="001B3417">
        <w:t xml:space="preserve">, </w:t>
      </w:r>
      <w:proofErr w:type="spellStart"/>
      <w:r w:rsidRPr="004C5088">
        <w:t>jumlah</w:t>
      </w:r>
      <w:proofErr w:type="spellEnd"/>
      <w:r w:rsidRPr="004C5088">
        <w:t xml:space="preserve"> </w:t>
      </w:r>
      <w:proofErr w:type="spellStart"/>
      <w:r w:rsidRPr="004C5088">
        <w:t>siswa</w:t>
      </w:r>
      <w:proofErr w:type="spellEnd"/>
      <w:r w:rsidRPr="004C5088">
        <w:t xml:space="preserve"> yang </w:t>
      </w:r>
      <w:proofErr w:type="spellStart"/>
      <w:r w:rsidRPr="004C5088">
        <w:t>mampu</w:t>
      </w:r>
      <w:proofErr w:type="spellEnd"/>
      <w:r w:rsidRPr="004C5088">
        <w:t xml:space="preserve"> </w:t>
      </w:r>
      <w:proofErr w:type="spellStart"/>
      <w:r w:rsidRPr="004C5088">
        <w:t>me</w:t>
      </w:r>
      <w:r>
        <w:t>nyimak</w:t>
      </w:r>
      <w:proofErr w:type="spellEnd"/>
      <w:r>
        <w:t xml:space="preserve"> </w:t>
      </w:r>
      <w:r w:rsidRPr="004C5088">
        <w:t xml:space="preserve"> </w:t>
      </w:r>
      <w:proofErr w:type="spellStart"/>
      <w:r w:rsidRPr="004C5088">
        <w:t>sebanyak</w:t>
      </w:r>
      <w:proofErr w:type="spellEnd"/>
      <w:r w:rsidRPr="004C5088">
        <w:t xml:space="preserve"> </w:t>
      </w:r>
      <w:r w:rsidR="001B3417">
        <w:t>14</w:t>
      </w:r>
      <w:r w:rsidRPr="004C5088">
        <w:t xml:space="preserve"> </w:t>
      </w:r>
      <w:proofErr w:type="spellStart"/>
      <w:r w:rsidRPr="004C5088">
        <w:t>siswa</w:t>
      </w:r>
      <w:proofErr w:type="spellEnd"/>
      <w:r w:rsidRPr="004C5088">
        <w:t xml:space="preserve"> </w:t>
      </w:r>
      <w:proofErr w:type="spellStart"/>
      <w:r w:rsidRPr="004C5088">
        <w:t>dengan</w:t>
      </w:r>
      <w:proofErr w:type="spellEnd"/>
      <w:r w:rsidRPr="004C5088">
        <w:t xml:space="preserve"> </w:t>
      </w:r>
      <w:proofErr w:type="spellStart"/>
      <w:r w:rsidRPr="004C5088">
        <w:t>persentase</w:t>
      </w:r>
      <w:proofErr w:type="spellEnd"/>
      <w:r w:rsidRPr="004C5088">
        <w:t xml:space="preserve"> 8</w:t>
      </w:r>
      <w:r w:rsidR="001B3417">
        <w:t>2</w:t>
      </w:r>
      <w:r w:rsidRPr="004C5088">
        <w:t xml:space="preserve">%, </w:t>
      </w:r>
      <w:proofErr w:type="spellStart"/>
      <w:r w:rsidRPr="004C5088">
        <w:t>sedangkan</w:t>
      </w:r>
      <w:proofErr w:type="spellEnd"/>
      <w:r w:rsidRPr="004C5088">
        <w:t xml:space="preserve"> </w:t>
      </w:r>
      <w:proofErr w:type="spellStart"/>
      <w:r w:rsidRPr="004C5088">
        <w:t>siswa</w:t>
      </w:r>
      <w:proofErr w:type="spellEnd"/>
      <w:r w:rsidRPr="004C5088">
        <w:t xml:space="preserve"> yang </w:t>
      </w:r>
      <w:proofErr w:type="spellStart"/>
      <w:r w:rsidRPr="004C5088">
        <w:t>tidak</w:t>
      </w:r>
      <w:proofErr w:type="spellEnd"/>
      <w:r w:rsidRPr="004C5088">
        <w:t xml:space="preserve"> </w:t>
      </w:r>
      <w:proofErr w:type="spellStart"/>
      <w:r w:rsidRPr="004C5088">
        <w:t>mampu</w:t>
      </w:r>
      <w:proofErr w:type="spellEnd"/>
      <w:r w:rsidRPr="004C5088">
        <w:t xml:space="preserve"> </w:t>
      </w:r>
      <w:proofErr w:type="spellStart"/>
      <w:r w:rsidRPr="004C5088">
        <w:t>me</w:t>
      </w:r>
      <w:r w:rsidR="001B3417">
        <w:t>nyimak</w:t>
      </w:r>
      <w:proofErr w:type="spellEnd"/>
      <w:r w:rsidRPr="004C5088">
        <w:t xml:space="preserve"> </w:t>
      </w:r>
      <w:proofErr w:type="spellStart"/>
      <w:r w:rsidRPr="004C5088">
        <w:t>sebanyak</w:t>
      </w:r>
      <w:proofErr w:type="spellEnd"/>
      <w:r w:rsidRPr="004C5088">
        <w:t xml:space="preserve"> </w:t>
      </w:r>
      <w:r w:rsidR="001B3417">
        <w:t>3</w:t>
      </w:r>
      <w:r w:rsidRPr="004C5088">
        <w:t xml:space="preserve"> </w:t>
      </w:r>
      <w:proofErr w:type="spellStart"/>
      <w:r w:rsidRPr="004C5088">
        <w:t>siswa</w:t>
      </w:r>
      <w:proofErr w:type="spellEnd"/>
      <w:r w:rsidRPr="004C5088">
        <w:t xml:space="preserve"> </w:t>
      </w:r>
      <w:proofErr w:type="spellStart"/>
      <w:r w:rsidRPr="004C5088">
        <w:t>dengan</w:t>
      </w:r>
      <w:proofErr w:type="spellEnd"/>
      <w:r w:rsidRPr="004C5088">
        <w:t xml:space="preserve"> </w:t>
      </w:r>
      <w:proofErr w:type="spellStart"/>
      <w:r w:rsidRPr="004C5088">
        <w:t>persentase</w:t>
      </w:r>
      <w:proofErr w:type="spellEnd"/>
      <w:r w:rsidRPr="004C5088">
        <w:t xml:space="preserve"> 1</w:t>
      </w:r>
      <w:r w:rsidR="001B3417">
        <w:t>8</w:t>
      </w:r>
      <w:r w:rsidRPr="004C5088">
        <w:t>%</w:t>
      </w:r>
      <w:r w:rsidR="001B3417">
        <w:t xml:space="preserve">. </w:t>
      </w:r>
      <w:r w:rsidRPr="004C5088">
        <w:t xml:space="preserve">Adapun </w:t>
      </w:r>
      <w:proofErr w:type="spellStart"/>
      <w:r w:rsidRPr="004C5088">
        <w:t>hasil</w:t>
      </w:r>
      <w:proofErr w:type="spellEnd"/>
      <w:r w:rsidRPr="004C5088">
        <w:t xml:space="preserve"> </w:t>
      </w:r>
      <w:proofErr w:type="spellStart"/>
      <w:r w:rsidRPr="004C5088">
        <w:t>me</w:t>
      </w:r>
      <w:r w:rsidR="001B3417">
        <w:t>nyimak</w:t>
      </w:r>
      <w:proofErr w:type="spellEnd"/>
      <w:r w:rsidRPr="004C5088">
        <w:t xml:space="preserve"> </w:t>
      </w:r>
      <w:proofErr w:type="spellStart"/>
      <w:r w:rsidRPr="004C5088">
        <w:t>siswa</w:t>
      </w:r>
      <w:proofErr w:type="spellEnd"/>
      <w:r w:rsidRPr="004C5088">
        <w:t xml:space="preserve"> pada </w:t>
      </w:r>
      <w:proofErr w:type="spellStart"/>
      <w:r w:rsidRPr="004C5088">
        <w:t>siklus</w:t>
      </w:r>
      <w:proofErr w:type="spellEnd"/>
      <w:r w:rsidRPr="004C5088">
        <w:t xml:space="preserve"> II </w:t>
      </w:r>
      <w:proofErr w:type="spellStart"/>
      <w:r w:rsidRPr="004C5088">
        <w:t>dapat</w:t>
      </w:r>
      <w:proofErr w:type="spellEnd"/>
      <w:r w:rsidRPr="004C5088">
        <w:t xml:space="preserve"> </w:t>
      </w:r>
      <w:proofErr w:type="spellStart"/>
      <w:r w:rsidRPr="004C5088">
        <w:t>diamati</w:t>
      </w:r>
      <w:proofErr w:type="spellEnd"/>
      <w:r w:rsidRPr="004C5088">
        <w:t xml:space="preserve"> </w:t>
      </w:r>
      <w:proofErr w:type="spellStart"/>
      <w:r w:rsidRPr="004C5088">
        <w:t>melalui</w:t>
      </w:r>
      <w:proofErr w:type="spellEnd"/>
      <w:r w:rsidRPr="004C5088">
        <w:t xml:space="preserve"> </w:t>
      </w:r>
      <w:proofErr w:type="spellStart"/>
      <w:r w:rsidRPr="004C5088">
        <w:t>gambar</w:t>
      </w:r>
      <w:proofErr w:type="spellEnd"/>
      <w:r w:rsidRPr="004C5088">
        <w:t xml:space="preserve"> </w:t>
      </w:r>
      <w:proofErr w:type="spellStart"/>
      <w:r w:rsidRPr="004C5088">
        <w:t>dibawah</w:t>
      </w:r>
      <w:proofErr w:type="spellEnd"/>
      <w:r w:rsidRPr="004C5088">
        <w:t xml:space="preserve"> </w:t>
      </w:r>
      <w:proofErr w:type="spellStart"/>
      <w:r w:rsidRPr="004C5088">
        <w:t>ini</w:t>
      </w:r>
      <w:proofErr w:type="spellEnd"/>
      <w:r w:rsidRPr="004C5088">
        <w:t>.</w:t>
      </w:r>
    </w:p>
    <w:p w14:paraId="61762893" w14:textId="6F87DBA9" w:rsidR="00D56FE2" w:rsidRDefault="00A42D7F" w:rsidP="001C69BB">
      <w:pPr>
        <w:pStyle w:val="Default"/>
        <w:spacing w:line="360" w:lineRule="auto"/>
        <w:jc w:val="both"/>
      </w:pPr>
      <w:r>
        <w:rPr>
          <w:noProof/>
        </w:rPr>
        <w:drawing>
          <wp:inline distT="0" distB="0" distL="0" distR="0" wp14:anchorId="45F99961" wp14:editId="658275BC">
            <wp:extent cx="4532244" cy="2043212"/>
            <wp:effectExtent l="0" t="0" r="0" b="0"/>
            <wp:docPr id="1904845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53955" cy="2098081"/>
                    </a:xfrm>
                    <a:prstGeom prst="rect">
                      <a:avLst/>
                    </a:prstGeom>
                    <a:noFill/>
                  </pic:spPr>
                </pic:pic>
              </a:graphicData>
            </a:graphic>
          </wp:inline>
        </w:drawing>
      </w:r>
    </w:p>
    <w:p w14:paraId="682402B6" w14:textId="13381734" w:rsidR="00A475CB" w:rsidRDefault="00A475CB" w:rsidP="001C69BB">
      <w:pPr>
        <w:pStyle w:val="Default"/>
        <w:spacing w:line="360" w:lineRule="auto"/>
        <w:jc w:val="both"/>
        <w:rPr>
          <w:b/>
          <w:bCs/>
        </w:rPr>
      </w:pPr>
      <w:r w:rsidRPr="00A475CB">
        <w:rPr>
          <w:b/>
          <w:bCs/>
        </w:rPr>
        <w:t xml:space="preserve">Gambar 2. </w:t>
      </w:r>
      <w:proofErr w:type="spellStart"/>
      <w:r w:rsidRPr="00A475CB">
        <w:rPr>
          <w:b/>
          <w:bCs/>
        </w:rPr>
        <w:t>Perbandingan</w:t>
      </w:r>
      <w:proofErr w:type="spellEnd"/>
      <w:r w:rsidRPr="00A475CB">
        <w:rPr>
          <w:b/>
          <w:bCs/>
        </w:rPr>
        <w:t xml:space="preserve"> Hasil </w:t>
      </w:r>
      <w:proofErr w:type="spellStart"/>
      <w:r w:rsidRPr="00A475CB">
        <w:rPr>
          <w:b/>
          <w:bCs/>
        </w:rPr>
        <w:t>Menyimak</w:t>
      </w:r>
      <w:proofErr w:type="spellEnd"/>
      <w:r w:rsidRPr="00A475CB">
        <w:rPr>
          <w:b/>
          <w:bCs/>
        </w:rPr>
        <w:t xml:space="preserve"> </w:t>
      </w:r>
      <w:proofErr w:type="spellStart"/>
      <w:r w:rsidRPr="00A475CB">
        <w:rPr>
          <w:b/>
          <w:bCs/>
        </w:rPr>
        <w:t>Siswa</w:t>
      </w:r>
      <w:proofErr w:type="spellEnd"/>
      <w:r w:rsidRPr="00A475CB">
        <w:rPr>
          <w:b/>
          <w:bCs/>
        </w:rPr>
        <w:t xml:space="preserve"> Pada </w:t>
      </w:r>
      <w:proofErr w:type="spellStart"/>
      <w:r w:rsidRPr="00A475CB">
        <w:rPr>
          <w:b/>
          <w:bCs/>
        </w:rPr>
        <w:t>Siklus</w:t>
      </w:r>
      <w:proofErr w:type="spellEnd"/>
      <w:r w:rsidRPr="00A475CB">
        <w:rPr>
          <w:b/>
          <w:bCs/>
        </w:rPr>
        <w:t xml:space="preserve"> I dan </w:t>
      </w:r>
      <w:proofErr w:type="spellStart"/>
      <w:r w:rsidRPr="00A475CB">
        <w:rPr>
          <w:b/>
          <w:bCs/>
        </w:rPr>
        <w:t>Siklus</w:t>
      </w:r>
      <w:proofErr w:type="spellEnd"/>
      <w:r w:rsidRPr="00A475CB">
        <w:rPr>
          <w:b/>
          <w:bCs/>
        </w:rPr>
        <w:t xml:space="preserve"> II</w:t>
      </w:r>
    </w:p>
    <w:p w14:paraId="75E09DCA" w14:textId="1F706049" w:rsidR="00EF418B" w:rsidRDefault="00937B5B" w:rsidP="001C69BB">
      <w:pPr>
        <w:pStyle w:val="Default"/>
        <w:spacing w:line="360" w:lineRule="auto"/>
        <w:jc w:val="both"/>
      </w:pPr>
      <w:r>
        <w:t xml:space="preserve">        </w:t>
      </w:r>
      <w:proofErr w:type="spellStart"/>
      <w:r w:rsidRPr="00937B5B">
        <w:t>Berdasarkan</w:t>
      </w:r>
      <w:proofErr w:type="spellEnd"/>
      <w:r w:rsidRPr="00937B5B">
        <w:t xml:space="preserve"> </w:t>
      </w:r>
      <w:proofErr w:type="spellStart"/>
      <w:r w:rsidRPr="00937B5B">
        <w:t>indikator</w:t>
      </w:r>
      <w:proofErr w:type="spellEnd"/>
      <w:r w:rsidRPr="00937B5B">
        <w:t xml:space="preserve"> </w:t>
      </w:r>
      <w:proofErr w:type="spellStart"/>
      <w:r w:rsidRPr="00937B5B">
        <w:t>kinerja</w:t>
      </w:r>
      <w:proofErr w:type="spellEnd"/>
      <w:r w:rsidRPr="00937B5B">
        <w:t xml:space="preserve"> </w:t>
      </w:r>
      <w:proofErr w:type="spellStart"/>
      <w:r w:rsidRPr="00937B5B">
        <w:t>yaitu</w:t>
      </w:r>
      <w:proofErr w:type="spellEnd"/>
      <w:r w:rsidRPr="00937B5B">
        <w:t xml:space="preserve"> </w:t>
      </w:r>
      <w:proofErr w:type="spellStart"/>
      <w:r w:rsidRPr="00937B5B">
        <w:t>pelaksanaan</w:t>
      </w:r>
      <w:proofErr w:type="spellEnd"/>
      <w:r w:rsidRPr="00937B5B">
        <w:t xml:space="preserve"> </w:t>
      </w:r>
      <w:proofErr w:type="spellStart"/>
      <w:r w:rsidRPr="00937B5B">
        <w:t>tindakan</w:t>
      </w:r>
      <w:proofErr w:type="spellEnd"/>
      <w:r w:rsidRPr="00937B5B">
        <w:t xml:space="preserve"> </w:t>
      </w:r>
      <w:proofErr w:type="spellStart"/>
      <w:r w:rsidRPr="00937B5B">
        <w:t>kelas</w:t>
      </w:r>
      <w:proofErr w:type="spellEnd"/>
      <w:r w:rsidRPr="00937B5B">
        <w:t xml:space="preserve"> </w:t>
      </w:r>
      <w:proofErr w:type="spellStart"/>
      <w:r w:rsidRPr="00937B5B">
        <w:t>dinyatakan</w:t>
      </w:r>
      <w:proofErr w:type="spellEnd"/>
      <w:r w:rsidRPr="00937B5B">
        <w:t xml:space="preserve"> </w:t>
      </w:r>
      <w:proofErr w:type="spellStart"/>
      <w:r w:rsidRPr="00937B5B">
        <w:t>berhasil</w:t>
      </w:r>
      <w:proofErr w:type="spellEnd"/>
      <w:r w:rsidRPr="00937B5B">
        <w:t xml:space="preserve"> </w:t>
      </w:r>
      <w:proofErr w:type="spellStart"/>
      <w:r w:rsidRPr="00937B5B">
        <w:t>apabila</w:t>
      </w:r>
      <w:proofErr w:type="spellEnd"/>
      <w:r w:rsidRPr="00937B5B">
        <w:t xml:space="preserve"> 75% </w:t>
      </w:r>
      <w:proofErr w:type="spellStart"/>
      <w:r w:rsidRPr="00937B5B">
        <w:t>dari</w:t>
      </w:r>
      <w:proofErr w:type="spellEnd"/>
      <w:r w:rsidRPr="00937B5B">
        <w:t xml:space="preserve"> </w:t>
      </w:r>
      <w:proofErr w:type="spellStart"/>
      <w:r w:rsidRPr="00937B5B">
        <w:t>keseluruhan</w:t>
      </w:r>
      <w:proofErr w:type="spellEnd"/>
      <w:r w:rsidRPr="00937B5B">
        <w:t xml:space="preserve"> </w:t>
      </w:r>
      <w:proofErr w:type="spellStart"/>
      <w:r w:rsidRPr="00937B5B">
        <w:t>siswa</w:t>
      </w:r>
      <w:proofErr w:type="spellEnd"/>
      <w:r w:rsidRPr="00937B5B">
        <w:t xml:space="preserve"> yang </w:t>
      </w:r>
      <w:proofErr w:type="spellStart"/>
      <w:r w:rsidRPr="00937B5B">
        <w:t>dikenai</w:t>
      </w:r>
      <w:proofErr w:type="spellEnd"/>
      <w:r w:rsidRPr="00937B5B">
        <w:t xml:space="preserve"> </w:t>
      </w:r>
      <w:proofErr w:type="spellStart"/>
      <w:r w:rsidRPr="00937B5B">
        <w:t>tindakan</w:t>
      </w:r>
      <w:proofErr w:type="spellEnd"/>
      <w:r w:rsidRPr="00937B5B">
        <w:t xml:space="preserve"> </w:t>
      </w:r>
      <w:proofErr w:type="spellStart"/>
      <w:r w:rsidRPr="00937B5B">
        <w:t>memperoleh</w:t>
      </w:r>
      <w:proofErr w:type="spellEnd"/>
      <w:r w:rsidRPr="00937B5B">
        <w:t xml:space="preserve"> </w:t>
      </w:r>
      <w:proofErr w:type="spellStart"/>
      <w:r w:rsidRPr="00937B5B">
        <w:t>nilai</w:t>
      </w:r>
      <w:proofErr w:type="spellEnd"/>
      <w:r w:rsidRPr="00937B5B">
        <w:t xml:space="preserve"> </w:t>
      </w:r>
      <w:proofErr w:type="spellStart"/>
      <w:r w:rsidRPr="00937B5B">
        <w:t>ketuntasan</w:t>
      </w:r>
      <w:proofErr w:type="spellEnd"/>
      <w:r w:rsidRPr="00937B5B">
        <w:t xml:space="preserve"> minimal 75. Gambar di </w:t>
      </w:r>
      <w:proofErr w:type="spellStart"/>
      <w:r w:rsidRPr="00937B5B">
        <w:t>atas</w:t>
      </w:r>
      <w:proofErr w:type="spellEnd"/>
      <w:r w:rsidRPr="00937B5B">
        <w:t xml:space="preserve"> </w:t>
      </w:r>
      <w:proofErr w:type="spellStart"/>
      <w:r w:rsidRPr="00937B5B">
        <w:t>menunjukkan</w:t>
      </w:r>
      <w:proofErr w:type="spellEnd"/>
      <w:r w:rsidRPr="00937B5B">
        <w:t xml:space="preserve"> </w:t>
      </w:r>
      <w:proofErr w:type="spellStart"/>
      <w:r w:rsidRPr="00937B5B">
        <w:t>bahwa</w:t>
      </w:r>
      <w:proofErr w:type="spellEnd"/>
      <w:r w:rsidR="00EF418B">
        <w:t xml:space="preserve"> </w:t>
      </w:r>
      <w:proofErr w:type="spellStart"/>
      <w:r w:rsidRPr="00937B5B">
        <w:t>telah</w:t>
      </w:r>
      <w:proofErr w:type="spellEnd"/>
      <w:r w:rsidRPr="00937B5B">
        <w:t xml:space="preserve"> </w:t>
      </w:r>
      <w:proofErr w:type="spellStart"/>
      <w:r w:rsidR="00EF418B">
        <w:t>mengalami</w:t>
      </w:r>
      <w:proofErr w:type="spellEnd"/>
      <w:r w:rsidR="00EF418B">
        <w:t xml:space="preserve"> </w:t>
      </w:r>
      <w:proofErr w:type="spellStart"/>
      <w:r w:rsidR="00EF418B">
        <w:t>peningkatan</w:t>
      </w:r>
      <w:proofErr w:type="spellEnd"/>
      <w:r w:rsidR="00EF418B">
        <w:t xml:space="preserve"> </w:t>
      </w:r>
      <w:proofErr w:type="spellStart"/>
      <w:r w:rsidR="00EF418B">
        <w:t>dalam</w:t>
      </w:r>
      <w:proofErr w:type="spellEnd"/>
      <w:r w:rsidR="00EF418B">
        <w:t xml:space="preserve"> </w:t>
      </w:r>
      <w:proofErr w:type="spellStart"/>
      <w:r w:rsidR="00EF418B">
        <w:t>menyimak</w:t>
      </w:r>
      <w:proofErr w:type="spellEnd"/>
      <w:r w:rsidR="00EF418B">
        <w:t xml:space="preserve"> </w:t>
      </w:r>
      <w:proofErr w:type="spellStart"/>
      <w:r w:rsidRPr="00937B5B">
        <w:t>dengan</w:t>
      </w:r>
      <w:proofErr w:type="spellEnd"/>
      <w:r w:rsidRPr="00937B5B">
        <w:t xml:space="preserve"> </w:t>
      </w:r>
      <w:proofErr w:type="spellStart"/>
      <w:r w:rsidRPr="00937B5B">
        <w:t>persentase</w:t>
      </w:r>
      <w:proofErr w:type="spellEnd"/>
      <w:r w:rsidRPr="00937B5B">
        <w:t xml:space="preserve"> </w:t>
      </w:r>
      <w:r>
        <w:t>82</w:t>
      </w:r>
      <w:r w:rsidRPr="00937B5B">
        <w:t xml:space="preserve">%, </w:t>
      </w:r>
      <w:proofErr w:type="spellStart"/>
      <w:r w:rsidRPr="00937B5B">
        <w:t>maka</w:t>
      </w:r>
      <w:proofErr w:type="spellEnd"/>
      <w:r w:rsidRPr="00937B5B">
        <w:t xml:space="preserve"> </w:t>
      </w:r>
      <w:proofErr w:type="spellStart"/>
      <w:r w:rsidRPr="00937B5B">
        <w:t>dapat</w:t>
      </w:r>
      <w:proofErr w:type="spellEnd"/>
      <w:r w:rsidRPr="00937B5B">
        <w:t xml:space="preserve"> </w:t>
      </w:r>
      <w:proofErr w:type="spellStart"/>
      <w:r w:rsidRPr="00937B5B">
        <w:t>disimpulkan</w:t>
      </w:r>
      <w:proofErr w:type="spellEnd"/>
      <w:r w:rsidRPr="00937B5B">
        <w:t xml:space="preserve"> </w:t>
      </w:r>
      <w:proofErr w:type="spellStart"/>
      <w:r w:rsidRPr="00937B5B">
        <w:t>bahwa</w:t>
      </w:r>
      <w:proofErr w:type="spellEnd"/>
      <w:r w:rsidRPr="00937B5B">
        <w:t xml:space="preserve"> pada proses </w:t>
      </w:r>
      <w:proofErr w:type="spellStart"/>
      <w:r w:rsidRPr="00937B5B">
        <w:t>pembelajaran</w:t>
      </w:r>
      <w:proofErr w:type="spellEnd"/>
      <w:r w:rsidRPr="00937B5B">
        <w:t xml:space="preserve"> yang </w:t>
      </w:r>
      <w:proofErr w:type="spellStart"/>
      <w:r w:rsidRPr="00937B5B">
        <w:t>ada</w:t>
      </w:r>
      <w:proofErr w:type="spellEnd"/>
      <w:r w:rsidRPr="00937B5B">
        <w:t xml:space="preserve"> di </w:t>
      </w:r>
      <w:proofErr w:type="spellStart"/>
      <w:r w:rsidRPr="00937B5B">
        <w:t>siklus</w:t>
      </w:r>
      <w:proofErr w:type="spellEnd"/>
      <w:r w:rsidRPr="00937B5B">
        <w:t xml:space="preserve"> II </w:t>
      </w:r>
      <w:proofErr w:type="spellStart"/>
      <w:r w:rsidRPr="00937B5B">
        <w:t>ini</w:t>
      </w:r>
      <w:proofErr w:type="spellEnd"/>
      <w:r w:rsidRPr="00937B5B">
        <w:t xml:space="preserve"> </w:t>
      </w:r>
      <w:proofErr w:type="spellStart"/>
      <w:r w:rsidRPr="00937B5B">
        <w:t>dinyatakan</w:t>
      </w:r>
      <w:proofErr w:type="spellEnd"/>
      <w:r w:rsidRPr="00937B5B">
        <w:t xml:space="preserve"> </w:t>
      </w:r>
      <w:proofErr w:type="spellStart"/>
      <w:r w:rsidRPr="00937B5B">
        <w:t>berhasil</w:t>
      </w:r>
      <w:proofErr w:type="spellEnd"/>
      <w:r w:rsidRPr="00937B5B">
        <w:t xml:space="preserve">, </w:t>
      </w:r>
      <w:proofErr w:type="spellStart"/>
      <w:r w:rsidRPr="00937B5B">
        <w:t>karena</w:t>
      </w:r>
      <w:proofErr w:type="spellEnd"/>
      <w:r w:rsidRPr="00937B5B">
        <w:t xml:space="preserve"> </w:t>
      </w:r>
      <w:proofErr w:type="spellStart"/>
      <w:r w:rsidRPr="00937B5B">
        <w:t>telah</w:t>
      </w:r>
      <w:proofErr w:type="spellEnd"/>
      <w:r w:rsidRPr="00937B5B">
        <w:t xml:space="preserve"> </w:t>
      </w:r>
      <w:proofErr w:type="spellStart"/>
      <w:r w:rsidRPr="00937B5B">
        <w:t>memenuhi</w:t>
      </w:r>
      <w:proofErr w:type="spellEnd"/>
      <w:r w:rsidRPr="00937B5B">
        <w:t xml:space="preserve"> </w:t>
      </w:r>
      <w:proofErr w:type="spellStart"/>
      <w:r w:rsidRPr="00937B5B">
        <w:t>indikator</w:t>
      </w:r>
      <w:proofErr w:type="spellEnd"/>
      <w:r w:rsidRPr="00937B5B">
        <w:t xml:space="preserve"> </w:t>
      </w:r>
      <w:proofErr w:type="spellStart"/>
      <w:r w:rsidRPr="00937B5B">
        <w:t>keberhasilan</w:t>
      </w:r>
      <w:proofErr w:type="spellEnd"/>
      <w:r w:rsidRPr="00937B5B">
        <w:t>.</w:t>
      </w:r>
      <w:r w:rsidR="00EF418B">
        <w:t xml:space="preserve"> </w:t>
      </w:r>
      <w:r w:rsidR="00EF418B" w:rsidRPr="00EF418B">
        <w:t xml:space="preserve">Hasil </w:t>
      </w:r>
      <w:proofErr w:type="spellStart"/>
      <w:r w:rsidR="00EF418B">
        <w:t>kemampuan</w:t>
      </w:r>
      <w:proofErr w:type="spellEnd"/>
      <w:r w:rsidR="00EF418B">
        <w:t xml:space="preserve"> </w:t>
      </w:r>
      <w:proofErr w:type="spellStart"/>
      <w:r w:rsidR="00EF418B">
        <w:t>menyimak</w:t>
      </w:r>
      <w:proofErr w:type="spellEnd"/>
      <w:r w:rsidR="00EF418B" w:rsidRPr="00EF418B">
        <w:t xml:space="preserve"> </w:t>
      </w:r>
      <w:proofErr w:type="spellStart"/>
      <w:r w:rsidR="00EF418B" w:rsidRPr="00EF418B">
        <w:t>siswa</w:t>
      </w:r>
      <w:proofErr w:type="spellEnd"/>
      <w:r w:rsidR="00EF418B" w:rsidRPr="00EF418B">
        <w:t xml:space="preserve"> yang </w:t>
      </w:r>
      <w:proofErr w:type="spellStart"/>
      <w:r w:rsidR="00EF418B" w:rsidRPr="00EF418B">
        <w:t>telah</w:t>
      </w:r>
      <w:proofErr w:type="spellEnd"/>
      <w:r w:rsidR="00EF418B" w:rsidRPr="00EF418B">
        <w:t xml:space="preserve"> </w:t>
      </w:r>
      <w:proofErr w:type="spellStart"/>
      <w:r w:rsidR="00EF418B" w:rsidRPr="00EF418B">
        <w:t>dilakukan</w:t>
      </w:r>
      <w:proofErr w:type="spellEnd"/>
      <w:r w:rsidR="00EF418B" w:rsidRPr="00EF418B">
        <w:t xml:space="preserve"> pada </w:t>
      </w:r>
      <w:proofErr w:type="spellStart"/>
      <w:r w:rsidR="00EF418B" w:rsidRPr="00EF418B">
        <w:t>siklus</w:t>
      </w:r>
      <w:proofErr w:type="spellEnd"/>
      <w:r w:rsidR="00EF418B" w:rsidRPr="00EF418B">
        <w:t xml:space="preserve"> II </w:t>
      </w:r>
      <w:proofErr w:type="spellStart"/>
      <w:r w:rsidR="00EF418B" w:rsidRPr="00EF418B">
        <w:t>pertemuan</w:t>
      </w:r>
      <w:proofErr w:type="spellEnd"/>
      <w:r w:rsidR="00EF418B" w:rsidRPr="00EF418B">
        <w:t xml:space="preserve"> ke-2 </w:t>
      </w:r>
      <w:proofErr w:type="spellStart"/>
      <w:r w:rsidR="00EF418B" w:rsidRPr="00EF418B">
        <w:t>sudah</w:t>
      </w:r>
      <w:proofErr w:type="spellEnd"/>
      <w:r w:rsidR="00EF418B" w:rsidRPr="00EF418B">
        <w:t xml:space="preserve"> </w:t>
      </w:r>
      <w:proofErr w:type="spellStart"/>
      <w:r w:rsidR="00EF418B" w:rsidRPr="00EF418B">
        <w:t>mencapai</w:t>
      </w:r>
      <w:proofErr w:type="spellEnd"/>
      <w:r w:rsidR="00EF418B" w:rsidRPr="00EF418B">
        <w:t xml:space="preserve"> </w:t>
      </w:r>
      <w:proofErr w:type="spellStart"/>
      <w:r w:rsidR="00EF418B" w:rsidRPr="00EF418B">
        <w:t>kriteria</w:t>
      </w:r>
      <w:proofErr w:type="spellEnd"/>
      <w:r w:rsidR="00EF418B" w:rsidRPr="00EF418B">
        <w:t xml:space="preserve"> </w:t>
      </w:r>
      <w:proofErr w:type="spellStart"/>
      <w:r w:rsidR="00EF418B" w:rsidRPr="00EF418B">
        <w:t>keberhasilan</w:t>
      </w:r>
      <w:proofErr w:type="spellEnd"/>
      <w:r w:rsidR="00EF418B" w:rsidRPr="00EF418B">
        <w:t xml:space="preserve"> </w:t>
      </w:r>
      <w:proofErr w:type="spellStart"/>
      <w:r w:rsidR="00EF418B" w:rsidRPr="00EF418B">
        <w:t>tindakan</w:t>
      </w:r>
      <w:proofErr w:type="spellEnd"/>
      <w:r w:rsidR="00EF418B" w:rsidRPr="00EF418B">
        <w:t xml:space="preserve">. </w:t>
      </w:r>
      <w:proofErr w:type="spellStart"/>
      <w:r w:rsidR="00EF418B" w:rsidRPr="00EF418B">
        <w:t>Sebagaimana</w:t>
      </w:r>
      <w:proofErr w:type="spellEnd"/>
      <w:r w:rsidR="00EF418B" w:rsidRPr="00EF418B">
        <w:t xml:space="preserve"> </w:t>
      </w:r>
      <w:proofErr w:type="spellStart"/>
      <w:r w:rsidR="00EF418B" w:rsidRPr="00EF418B">
        <w:t>indikator</w:t>
      </w:r>
      <w:proofErr w:type="spellEnd"/>
      <w:r w:rsidR="00EF418B" w:rsidRPr="00EF418B">
        <w:t xml:space="preserve"> </w:t>
      </w:r>
      <w:proofErr w:type="spellStart"/>
      <w:r w:rsidR="00EF418B" w:rsidRPr="00EF418B">
        <w:t>kinerja</w:t>
      </w:r>
      <w:proofErr w:type="spellEnd"/>
      <w:r w:rsidR="00EF418B" w:rsidRPr="00EF418B">
        <w:t xml:space="preserve"> yang </w:t>
      </w:r>
      <w:proofErr w:type="spellStart"/>
      <w:r w:rsidR="00EF418B" w:rsidRPr="00EF418B">
        <w:t>ditetapkan</w:t>
      </w:r>
      <w:proofErr w:type="spellEnd"/>
      <w:r w:rsidR="00EF418B" w:rsidRPr="00EF418B">
        <w:t xml:space="preserve"> </w:t>
      </w:r>
      <w:proofErr w:type="spellStart"/>
      <w:r w:rsidR="00EF418B" w:rsidRPr="00EF418B">
        <w:t>yaitu</w:t>
      </w:r>
      <w:proofErr w:type="spellEnd"/>
      <w:r w:rsidR="00EF418B" w:rsidRPr="00EF418B">
        <w:t xml:space="preserve"> 75%. Dari </w:t>
      </w:r>
      <w:proofErr w:type="spellStart"/>
      <w:r w:rsidR="00EF418B" w:rsidRPr="00EF418B">
        <w:t>siklus</w:t>
      </w:r>
      <w:proofErr w:type="spellEnd"/>
      <w:r w:rsidR="00EF418B" w:rsidRPr="00EF418B">
        <w:t xml:space="preserve"> I yang </w:t>
      </w:r>
      <w:proofErr w:type="spellStart"/>
      <w:r w:rsidR="00EF418B" w:rsidRPr="00EF418B">
        <w:t>semula</w:t>
      </w:r>
      <w:proofErr w:type="spellEnd"/>
      <w:r w:rsidR="00EF418B" w:rsidRPr="00EF418B">
        <w:t xml:space="preserve"> </w:t>
      </w:r>
      <w:proofErr w:type="spellStart"/>
      <w:r w:rsidR="00EF418B" w:rsidRPr="00EF418B">
        <w:t>hasil</w:t>
      </w:r>
      <w:proofErr w:type="spellEnd"/>
      <w:r w:rsidR="00EF418B" w:rsidRPr="00EF418B">
        <w:t xml:space="preserve"> </w:t>
      </w:r>
      <w:proofErr w:type="spellStart"/>
      <w:r w:rsidR="00EF418B">
        <w:t>kemampuan</w:t>
      </w:r>
      <w:proofErr w:type="spellEnd"/>
      <w:r w:rsidR="00EF418B">
        <w:t xml:space="preserve"> </w:t>
      </w:r>
      <w:proofErr w:type="spellStart"/>
      <w:r w:rsidR="00EF418B">
        <w:t>menyimak</w:t>
      </w:r>
      <w:proofErr w:type="spellEnd"/>
      <w:r w:rsidR="00EF418B" w:rsidRPr="00EF418B">
        <w:t xml:space="preserve"> </w:t>
      </w:r>
      <w:proofErr w:type="spellStart"/>
      <w:r w:rsidR="00EF418B" w:rsidRPr="00EF418B">
        <w:t>siswa</w:t>
      </w:r>
      <w:proofErr w:type="spellEnd"/>
      <w:r w:rsidR="00EF418B" w:rsidRPr="00EF418B">
        <w:t xml:space="preserve"> </w:t>
      </w:r>
      <w:proofErr w:type="spellStart"/>
      <w:r w:rsidR="00EF418B" w:rsidRPr="00EF418B">
        <w:t>hanya</w:t>
      </w:r>
      <w:proofErr w:type="spellEnd"/>
      <w:r w:rsidR="00EF418B" w:rsidRPr="00EF418B">
        <w:t xml:space="preserve"> 65% yang </w:t>
      </w:r>
      <w:proofErr w:type="spellStart"/>
      <w:r w:rsidR="00EF418B" w:rsidRPr="00EF418B">
        <w:t>mampu</w:t>
      </w:r>
      <w:proofErr w:type="spellEnd"/>
      <w:r w:rsidR="00EF418B" w:rsidRPr="00EF418B">
        <w:t xml:space="preserve">, </w:t>
      </w:r>
      <w:proofErr w:type="spellStart"/>
      <w:r w:rsidR="00EF418B" w:rsidRPr="00EF418B">
        <w:t>setelah</w:t>
      </w:r>
      <w:proofErr w:type="spellEnd"/>
      <w:r w:rsidR="00EF418B" w:rsidRPr="00EF418B">
        <w:t xml:space="preserve"> </w:t>
      </w:r>
      <w:proofErr w:type="spellStart"/>
      <w:r w:rsidR="00EF418B" w:rsidRPr="00EF418B">
        <w:t>dilanjutkan</w:t>
      </w:r>
      <w:proofErr w:type="spellEnd"/>
      <w:r w:rsidR="00EF418B" w:rsidRPr="00EF418B">
        <w:t xml:space="preserve"> </w:t>
      </w:r>
      <w:proofErr w:type="spellStart"/>
      <w:r w:rsidR="00EF418B" w:rsidRPr="00EF418B">
        <w:t>siklus</w:t>
      </w:r>
      <w:proofErr w:type="spellEnd"/>
      <w:r w:rsidR="00EF418B" w:rsidRPr="00EF418B">
        <w:t xml:space="preserve"> II </w:t>
      </w:r>
      <w:proofErr w:type="spellStart"/>
      <w:r w:rsidR="00EF418B" w:rsidRPr="00EF418B">
        <w:t>menjadi</w:t>
      </w:r>
      <w:proofErr w:type="spellEnd"/>
      <w:r w:rsidR="00EF418B" w:rsidRPr="00EF418B">
        <w:t xml:space="preserve"> </w:t>
      </w:r>
      <w:r w:rsidR="00EF418B">
        <w:t>82</w:t>
      </w:r>
      <w:r w:rsidR="00EF418B" w:rsidRPr="00EF418B">
        <w:t xml:space="preserve">%. </w:t>
      </w:r>
      <w:proofErr w:type="spellStart"/>
      <w:r w:rsidR="00EF418B" w:rsidRPr="00EF418B">
        <w:t>Peningkatan</w:t>
      </w:r>
      <w:proofErr w:type="spellEnd"/>
      <w:r w:rsidR="00EF418B" w:rsidRPr="00EF418B">
        <w:t xml:space="preserve"> </w:t>
      </w:r>
      <w:proofErr w:type="spellStart"/>
      <w:r w:rsidR="00EF418B">
        <w:t>kemampuan</w:t>
      </w:r>
      <w:proofErr w:type="spellEnd"/>
      <w:r w:rsidR="00EF418B">
        <w:t xml:space="preserve"> </w:t>
      </w:r>
      <w:proofErr w:type="spellStart"/>
      <w:r w:rsidR="00EF418B">
        <w:t>menyimak</w:t>
      </w:r>
      <w:proofErr w:type="spellEnd"/>
      <w:r w:rsidR="00EF418B">
        <w:t xml:space="preserve"> </w:t>
      </w:r>
      <w:proofErr w:type="spellStart"/>
      <w:r w:rsidR="00EF418B" w:rsidRPr="00EF418B">
        <w:t>siswa</w:t>
      </w:r>
      <w:proofErr w:type="spellEnd"/>
      <w:r w:rsidR="00EF418B" w:rsidRPr="00EF418B">
        <w:t xml:space="preserve"> </w:t>
      </w:r>
      <w:proofErr w:type="spellStart"/>
      <w:r w:rsidR="00EF418B" w:rsidRPr="00EF418B">
        <w:t>kelas</w:t>
      </w:r>
      <w:proofErr w:type="spellEnd"/>
      <w:r w:rsidR="00EF418B" w:rsidRPr="00EF418B">
        <w:t xml:space="preserve"> V SD</w:t>
      </w:r>
      <w:r w:rsidR="00EF418B">
        <w:t>N</w:t>
      </w:r>
      <w:r w:rsidR="00EF418B" w:rsidRPr="00EF418B">
        <w:t xml:space="preserve"> </w:t>
      </w:r>
      <w:r w:rsidR="00EF418B">
        <w:t xml:space="preserve">5 Bone Raya </w:t>
      </w:r>
      <w:proofErr w:type="spellStart"/>
      <w:r w:rsidR="00EF418B">
        <w:t>Kabupaten</w:t>
      </w:r>
      <w:proofErr w:type="spellEnd"/>
      <w:r w:rsidR="00EF418B">
        <w:t xml:space="preserve"> Bone </w:t>
      </w:r>
      <w:proofErr w:type="spellStart"/>
      <w:r w:rsidR="00EF418B">
        <w:t>Bolango</w:t>
      </w:r>
      <w:proofErr w:type="spellEnd"/>
      <w:r w:rsidR="00EF418B" w:rsidRPr="00EF418B">
        <w:t xml:space="preserve"> yang </w:t>
      </w:r>
      <w:proofErr w:type="spellStart"/>
      <w:r w:rsidR="00EF418B" w:rsidRPr="00EF418B">
        <w:t>berhasil</w:t>
      </w:r>
      <w:proofErr w:type="spellEnd"/>
      <w:r w:rsidR="00EF418B" w:rsidRPr="00EF418B">
        <w:t xml:space="preserve"> </w:t>
      </w:r>
      <w:proofErr w:type="spellStart"/>
      <w:r w:rsidR="00EF418B" w:rsidRPr="00EF418B">
        <w:t>dicapai</w:t>
      </w:r>
      <w:proofErr w:type="spellEnd"/>
      <w:r w:rsidR="00EF418B" w:rsidRPr="00EF418B">
        <w:t xml:space="preserve"> pada </w:t>
      </w:r>
      <w:proofErr w:type="spellStart"/>
      <w:r w:rsidR="00EF418B" w:rsidRPr="00EF418B">
        <w:t>siklus</w:t>
      </w:r>
      <w:proofErr w:type="spellEnd"/>
      <w:r w:rsidR="00EF418B" w:rsidRPr="00EF418B">
        <w:t xml:space="preserve"> II </w:t>
      </w:r>
      <w:proofErr w:type="spellStart"/>
      <w:r w:rsidR="00EF418B" w:rsidRPr="00EF418B">
        <w:t>sekaligus</w:t>
      </w:r>
      <w:proofErr w:type="spellEnd"/>
      <w:r w:rsidR="00EF418B" w:rsidRPr="00EF418B">
        <w:t xml:space="preserve"> </w:t>
      </w:r>
      <w:proofErr w:type="spellStart"/>
      <w:r w:rsidR="00EF418B" w:rsidRPr="00EF418B">
        <w:t>membuktikan</w:t>
      </w:r>
      <w:proofErr w:type="spellEnd"/>
      <w:r w:rsidR="00EF418B" w:rsidRPr="00EF418B">
        <w:t xml:space="preserve"> </w:t>
      </w:r>
      <w:proofErr w:type="spellStart"/>
      <w:r w:rsidR="00EF418B" w:rsidRPr="00EF418B">
        <w:t>bahwa</w:t>
      </w:r>
      <w:proofErr w:type="spellEnd"/>
      <w:r w:rsidR="00EF418B" w:rsidRPr="00EF418B">
        <w:t xml:space="preserve"> </w:t>
      </w:r>
      <w:proofErr w:type="spellStart"/>
      <w:r w:rsidR="00EF418B" w:rsidRPr="00EF418B">
        <w:t>hipotesis</w:t>
      </w:r>
      <w:proofErr w:type="spellEnd"/>
      <w:r w:rsidR="00EF418B" w:rsidRPr="00EF418B">
        <w:t xml:space="preserve"> </w:t>
      </w:r>
      <w:proofErr w:type="spellStart"/>
      <w:r w:rsidR="00EF418B" w:rsidRPr="00EF418B">
        <w:t>tindakan</w:t>
      </w:r>
      <w:proofErr w:type="spellEnd"/>
      <w:r w:rsidR="00EF418B" w:rsidRPr="00EF418B">
        <w:t xml:space="preserve"> </w:t>
      </w:r>
      <w:proofErr w:type="spellStart"/>
      <w:r w:rsidR="00EF418B" w:rsidRPr="00EF418B">
        <w:t>penelitian</w:t>
      </w:r>
      <w:proofErr w:type="spellEnd"/>
      <w:r w:rsidR="00EF418B" w:rsidRPr="00EF418B">
        <w:t xml:space="preserve"> </w:t>
      </w:r>
      <w:proofErr w:type="spellStart"/>
      <w:r w:rsidR="00EF418B" w:rsidRPr="00EF418B">
        <w:t>ini</w:t>
      </w:r>
      <w:proofErr w:type="spellEnd"/>
      <w:r w:rsidR="00EF418B" w:rsidRPr="00EF418B">
        <w:t xml:space="preserve"> </w:t>
      </w:r>
      <w:proofErr w:type="spellStart"/>
      <w:r w:rsidR="00EF418B" w:rsidRPr="00EF418B">
        <w:t>yakni</w:t>
      </w:r>
      <w:proofErr w:type="spellEnd"/>
      <w:r w:rsidR="00EF418B" w:rsidRPr="00EF418B">
        <w:t xml:space="preserve"> </w:t>
      </w:r>
      <w:proofErr w:type="spellStart"/>
      <w:r w:rsidR="00EF418B" w:rsidRPr="00EF418B">
        <w:t>melalui</w:t>
      </w:r>
      <w:proofErr w:type="spellEnd"/>
      <w:r w:rsidR="00EF418B" w:rsidRPr="00EF418B">
        <w:t xml:space="preserve"> "</w:t>
      </w:r>
      <w:proofErr w:type="spellStart"/>
      <w:r w:rsidR="00EF418B" w:rsidRPr="00EF418B">
        <w:t>jika</w:t>
      </w:r>
      <w:proofErr w:type="spellEnd"/>
      <w:r w:rsidR="004971C0">
        <w:t xml:space="preserve"> </w:t>
      </w:r>
      <w:proofErr w:type="spellStart"/>
      <w:r w:rsidR="004971C0">
        <w:t>menggunakan</w:t>
      </w:r>
      <w:proofErr w:type="spellEnd"/>
      <w:r w:rsidR="004971C0">
        <w:t xml:space="preserve"> </w:t>
      </w:r>
      <w:proofErr w:type="spellStart"/>
      <w:r w:rsidR="004971C0">
        <w:t>metode</w:t>
      </w:r>
      <w:proofErr w:type="spellEnd"/>
      <w:r w:rsidR="00EF418B" w:rsidRPr="00EF418B">
        <w:t xml:space="preserve"> </w:t>
      </w:r>
      <w:proofErr w:type="spellStart"/>
      <w:r w:rsidR="004971C0">
        <w:t>permainan</w:t>
      </w:r>
      <w:proofErr w:type="spellEnd"/>
      <w:r w:rsidR="004971C0">
        <w:t xml:space="preserve"> </w:t>
      </w:r>
      <w:proofErr w:type="spellStart"/>
      <w:r w:rsidR="004971C0">
        <w:t>bisik</w:t>
      </w:r>
      <w:proofErr w:type="spellEnd"/>
      <w:r w:rsidR="004971C0">
        <w:t xml:space="preserve"> </w:t>
      </w:r>
      <w:proofErr w:type="spellStart"/>
      <w:r w:rsidR="004971C0">
        <w:t>berntai</w:t>
      </w:r>
      <w:proofErr w:type="spellEnd"/>
      <w:r w:rsidR="004971C0">
        <w:t xml:space="preserve"> </w:t>
      </w:r>
      <w:proofErr w:type="spellStart"/>
      <w:r w:rsidR="004971C0">
        <w:t>maka</w:t>
      </w:r>
      <w:proofErr w:type="spellEnd"/>
      <w:r w:rsidR="004971C0">
        <w:t xml:space="preserve"> </w:t>
      </w:r>
      <w:proofErr w:type="spellStart"/>
      <w:r w:rsidR="004971C0">
        <w:t>kemampuan</w:t>
      </w:r>
      <w:proofErr w:type="spellEnd"/>
      <w:r w:rsidR="004971C0">
        <w:t xml:space="preserve"> </w:t>
      </w:r>
      <w:proofErr w:type="spellStart"/>
      <w:r w:rsidR="004971C0">
        <w:t>menyimak</w:t>
      </w:r>
      <w:proofErr w:type="spellEnd"/>
      <w:r w:rsidR="004971C0">
        <w:t xml:space="preserve"> </w:t>
      </w:r>
      <w:proofErr w:type="spellStart"/>
      <w:r w:rsidR="004971C0">
        <w:t>siswa</w:t>
      </w:r>
      <w:proofErr w:type="spellEnd"/>
      <w:r w:rsidR="004971C0">
        <w:t xml:space="preserve"> </w:t>
      </w:r>
      <w:r w:rsidR="00EF418B" w:rsidRPr="00EF418B">
        <w:t xml:space="preserve">pada </w:t>
      </w:r>
      <w:proofErr w:type="spellStart"/>
      <w:r w:rsidR="004971C0">
        <w:t>mata</w:t>
      </w:r>
      <w:proofErr w:type="spellEnd"/>
      <w:r w:rsidR="004971C0">
        <w:t xml:space="preserve"> </w:t>
      </w:r>
      <w:proofErr w:type="spellStart"/>
      <w:r w:rsidR="004971C0">
        <w:t>pelajaran</w:t>
      </w:r>
      <w:proofErr w:type="spellEnd"/>
      <w:r w:rsidR="004971C0">
        <w:t xml:space="preserve"> Bahasa Indonesia </w:t>
      </w:r>
      <w:proofErr w:type="spellStart"/>
      <w:r w:rsidR="00EF418B" w:rsidRPr="00EF418B">
        <w:t>kelas</w:t>
      </w:r>
      <w:proofErr w:type="spellEnd"/>
      <w:r w:rsidR="00EF418B" w:rsidRPr="00EF418B">
        <w:t xml:space="preserve"> V SDN</w:t>
      </w:r>
      <w:r w:rsidR="004971C0">
        <w:t xml:space="preserve"> 5 Bone Raya </w:t>
      </w:r>
      <w:proofErr w:type="spellStart"/>
      <w:r w:rsidR="004971C0">
        <w:t>Kabupaten</w:t>
      </w:r>
      <w:proofErr w:type="spellEnd"/>
      <w:r w:rsidR="004971C0">
        <w:t xml:space="preserve"> Bone </w:t>
      </w:r>
      <w:proofErr w:type="spellStart"/>
      <w:r w:rsidR="004971C0">
        <w:t>Bolango</w:t>
      </w:r>
      <w:proofErr w:type="spellEnd"/>
      <w:r w:rsidR="00EF418B" w:rsidRPr="00EF418B">
        <w:t xml:space="preserve"> </w:t>
      </w:r>
      <w:proofErr w:type="spellStart"/>
      <w:r w:rsidR="00EF418B" w:rsidRPr="00EF418B">
        <w:t>meningkat</w:t>
      </w:r>
      <w:proofErr w:type="spellEnd"/>
      <w:r w:rsidR="00EF418B" w:rsidRPr="00EF418B">
        <w:t>"</w:t>
      </w:r>
      <w:r w:rsidR="004971C0">
        <w:t>.</w:t>
      </w:r>
    </w:p>
    <w:p w14:paraId="3D8A6EC7" w14:textId="02C8A788" w:rsidR="004971C0" w:rsidRPr="00937B5B" w:rsidRDefault="004971C0" w:rsidP="001C69BB">
      <w:pPr>
        <w:pStyle w:val="Default"/>
        <w:spacing w:line="360" w:lineRule="auto"/>
        <w:jc w:val="both"/>
      </w:pPr>
      <w:r>
        <w:t xml:space="preserve">        </w:t>
      </w:r>
      <w:r w:rsidRPr="004971C0">
        <w:t xml:space="preserve">Dari </w:t>
      </w:r>
      <w:proofErr w:type="spellStart"/>
      <w:r w:rsidRPr="004971C0">
        <w:t>hasil</w:t>
      </w:r>
      <w:proofErr w:type="spellEnd"/>
      <w:r w:rsidRPr="004971C0">
        <w:t xml:space="preserve"> </w:t>
      </w:r>
      <w:proofErr w:type="spellStart"/>
      <w:r w:rsidRPr="004971C0">
        <w:t>observasi</w:t>
      </w:r>
      <w:proofErr w:type="spellEnd"/>
      <w:r w:rsidRPr="004971C0">
        <w:t xml:space="preserve"> </w:t>
      </w:r>
      <w:proofErr w:type="spellStart"/>
      <w:r w:rsidRPr="004971C0">
        <w:t>awal</w:t>
      </w:r>
      <w:proofErr w:type="spellEnd"/>
      <w:r w:rsidRPr="004971C0">
        <w:t xml:space="preserve">, </w:t>
      </w:r>
      <w:proofErr w:type="spellStart"/>
      <w:r w:rsidRPr="004971C0">
        <w:t>siklus</w:t>
      </w:r>
      <w:proofErr w:type="spellEnd"/>
      <w:r w:rsidRPr="004971C0">
        <w:t xml:space="preserve"> I </w:t>
      </w:r>
      <w:proofErr w:type="spellStart"/>
      <w:r w:rsidRPr="004971C0">
        <w:t>sampai</w:t>
      </w:r>
      <w:proofErr w:type="spellEnd"/>
      <w:r w:rsidRPr="004971C0">
        <w:t xml:space="preserve"> </w:t>
      </w:r>
      <w:proofErr w:type="spellStart"/>
      <w:r w:rsidRPr="004971C0">
        <w:t>dengan</w:t>
      </w:r>
      <w:proofErr w:type="spellEnd"/>
      <w:r w:rsidRPr="004971C0">
        <w:t xml:space="preserve"> </w:t>
      </w:r>
      <w:proofErr w:type="spellStart"/>
      <w:r w:rsidRPr="004971C0">
        <w:t>siklus</w:t>
      </w:r>
      <w:proofErr w:type="spellEnd"/>
      <w:r w:rsidRPr="004971C0">
        <w:t xml:space="preserve"> II, </w:t>
      </w:r>
      <w:proofErr w:type="spellStart"/>
      <w:r w:rsidRPr="004971C0">
        <w:t>dari</w:t>
      </w:r>
      <w:proofErr w:type="spellEnd"/>
      <w:r w:rsidRPr="004971C0">
        <w:t xml:space="preserve"> 17 </w:t>
      </w:r>
      <w:proofErr w:type="spellStart"/>
      <w:r w:rsidRPr="004971C0">
        <w:t>jumlah</w:t>
      </w:r>
      <w:proofErr w:type="spellEnd"/>
      <w:r w:rsidRPr="004971C0">
        <w:t xml:space="preserve"> </w:t>
      </w:r>
      <w:proofErr w:type="spellStart"/>
      <w:r w:rsidRPr="004971C0">
        <w:t>siswa</w:t>
      </w:r>
      <w:proofErr w:type="spellEnd"/>
      <w:r w:rsidRPr="004971C0">
        <w:t xml:space="preserve"> </w:t>
      </w:r>
      <w:proofErr w:type="spellStart"/>
      <w:r w:rsidRPr="004971C0">
        <w:t>masih</w:t>
      </w:r>
      <w:proofErr w:type="spellEnd"/>
      <w:r w:rsidRPr="004971C0">
        <w:t xml:space="preserve"> </w:t>
      </w:r>
      <w:proofErr w:type="spellStart"/>
      <w:r w:rsidRPr="004971C0">
        <w:t>terdapat</w:t>
      </w:r>
      <w:proofErr w:type="spellEnd"/>
      <w:r w:rsidRPr="004971C0">
        <w:t xml:space="preserve"> 3 </w:t>
      </w:r>
      <w:proofErr w:type="spellStart"/>
      <w:r w:rsidRPr="004971C0">
        <w:t>siswa</w:t>
      </w:r>
      <w:proofErr w:type="spellEnd"/>
      <w:r w:rsidRPr="004971C0">
        <w:t xml:space="preserve"> yang </w:t>
      </w:r>
      <w:proofErr w:type="spellStart"/>
      <w:r w:rsidRPr="004971C0">
        <w:t>belum</w:t>
      </w:r>
      <w:proofErr w:type="spellEnd"/>
      <w:r w:rsidRPr="004971C0">
        <w:t xml:space="preserve"> </w:t>
      </w:r>
      <w:proofErr w:type="spellStart"/>
      <w:r w:rsidRPr="004971C0">
        <w:t>mampu</w:t>
      </w:r>
      <w:proofErr w:type="spellEnd"/>
      <w:r w:rsidRPr="004971C0">
        <w:t xml:space="preserve"> </w:t>
      </w:r>
      <w:proofErr w:type="spellStart"/>
      <w:r w:rsidRPr="004971C0">
        <w:t>dalam</w:t>
      </w:r>
      <w:proofErr w:type="spellEnd"/>
      <w:r w:rsidRPr="004971C0">
        <w:t xml:space="preserve"> </w:t>
      </w:r>
      <w:proofErr w:type="spellStart"/>
      <w:r w:rsidRPr="004971C0">
        <w:t>menyimak</w:t>
      </w:r>
      <w:proofErr w:type="spellEnd"/>
      <w:r w:rsidRPr="004971C0">
        <w:t xml:space="preserve">. Ke </w:t>
      </w:r>
      <w:proofErr w:type="spellStart"/>
      <w:r w:rsidRPr="004971C0">
        <w:t>tiga</w:t>
      </w:r>
      <w:proofErr w:type="spellEnd"/>
      <w:r w:rsidRPr="004971C0">
        <w:t xml:space="preserve"> </w:t>
      </w:r>
      <w:proofErr w:type="spellStart"/>
      <w:r w:rsidRPr="004971C0">
        <w:t>siswa</w:t>
      </w:r>
      <w:proofErr w:type="spellEnd"/>
      <w:r w:rsidRPr="004971C0">
        <w:t xml:space="preserve"> </w:t>
      </w:r>
      <w:proofErr w:type="spellStart"/>
      <w:r w:rsidRPr="004971C0">
        <w:t>tersebut</w:t>
      </w:r>
      <w:proofErr w:type="spellEnd"/>
      <w:r w:rsidRPr="004971C0">
        <w:t xml:space="preserve"> </w:t>
      </w:r>
      <w:proofErr w:type="spellStart"/>
      <w:r w:rsidRPr="004971C0">
        <w:t>adalah</w:t>
      </w:r>
      <w:proofErr w:type="spellEnd"/>
      <w:r w:rsidRPr="004971C0">
        <w:t xml:space="preserve"> </w:t>
      </w:r>
      <w:proofErr w:type="spellStart"/>
      <w:r w:rsidRPr="004971C0">
        <w:t>Riski</w:t>
      </w:r>
      <w:proofErr w:type="spellEnd"/>
      <w:r w:rsidRPr="004971C0">
        <w:t xml:space="preserve"> Husain, </w:t>
      </w:r>
      <w:proofErr w:type="spellStart"/>
      <w:r w:rsidRPr="004971C0">
        <w:t>Renra</w:t>
      </w:r>
      <w:proofErr w:type="spellEnd"/>
      <w:r w:rsidRPr="004971C0">
        <w:t xml:space="preserve"> Rahmat, dan Miranda Amili. </w:t>
      </w:r>
      <w:proofErr w:type="spellStart"/>
      <w:r w:rsidRPr="004971C0">
        <w:t>Ketidakmampuan</w:t>
      </w:r>
      <w:proofErr w:type="spellEnd"/>
      <w:r w:rsidRPr="004971C0">
        <w:t xml:space="preserve"> </w:t>
      </w:r>
      <w:proofErr w:type="spellStart"/>
      <w:r w:rsidRPr="004971C0">
        <w:t>ke</w:t>
      </w:r>
      <w:proofErr w:type="spellEnd"/>
      <w:r w:rsidRPr="004971C0">
        <w:t xml:space="preserve"> </w:t>
      </w:r>
      <w:proofErr w:type="spellStart"/>
      <w:r w:rsidRPr="004971C0">
        <w:t>tiga</w:t>
      </w:r>
      <w:proofErr w:type="spellEnd"/>
      <w:r w:rsidRPr="004971C0">
        <w:t xml:space="preserve"> </w:t>
      </w:r>
      <w:proofErr w:type="spellStart"/>
      <w:r w:rsidRPr="004971C0">
        <w:t>siswa</w:t>
      </w:r>
      <w:proofErr w:type="spellEnd"/>
      <w:r w:rsidRPr="004971C0">
        <w:t xml:space="preserve"> </w:t>
      </w:r>
      <w:proofErr w:type="spellStart"/>
      <w:r w:rsidRPr="004971C0">
        <w:t>tersebut</w:t>
      </w:r>
      <w:proofErr w:type="spellEnd"/>
      <w:r w:rsidRPr="004971C0">
        <w:t xml:space="preserve"> </w:t>
      </w:r>
      <w:proofErr w:type="spellStart"/>
      <w:r w:rsidRPr="004971C0">
        <w:t>dalam</w:t>
      </w:r>
      <w:proofErr w:type="spellEnd"/>
      <w:r w:rsidRPr="004971C0">
        <w:t xml:space="preserve"> </w:t>
      </w:r>
      <w:proofErr w:type="spellStart"/>
      <w:r w:rsidRPr="004971C0">
        <w:t>menyimak</w:t>
      </w:r>
      <w:proofErr w:type="spellEnd"/>
      <w:r w:rsidRPr="004971C0">
        <w:t xml:space="preserve"> </w:t>
      </w:r>
      <w:proofErr w:type="spellStart"/>
      <w:r w:rsidRPr="004971C0">
        <w:t>disebabkan</w:t>
      </w:r>
      <w:proofErr w:type="spellEnd"/>
      <w:r w:rsidRPr="004971C0">
        <w:t xml:space="preserve"> </w:t>
      </w:r>
      <w:proofErr w:type="spellStart"/>
      <w:r w:rsidRPr="004971C0">
        <w:t>karena</w:t>
      </w:r>
      <w:proofErr w:type="spellEnd"/>
      <w:r w:rsidRPr="004971C0">
        <w:t xml:space="preserve"> </w:t>
      </w:r>
      <w:proofErr w:type="spellStart"/>
      <w:r w:rsidRPr="004971C0">
        <w:t>tidak</w:t>
      </w:r>
      <w:proofErr w:type="spellEnd"/>
      <w:r w:rsidRPr="004971C0">
        <w:t xml:space="preserve"> </w:t>
      </w:r>
      <w:proofErr w:type="spellStart"/>
      <w:r w:rsidRPr="004971C0">
        <w:t>mampu</w:t>
      </w:r>
      <w:proofErr w:type="spellEnd"/>
      <w:r w:rsidRPr="004971C0">
        <w:t xml:space="preserve"> </w:t>
      </w:r>
      <w:proofErr w:type="spellStart"/>
      <w:r w:rsidRPr="004971C0">
        <w:t>mencapai</w:t>
      </w:r>
      <w:proofErr w:type="spellEnd"/>
      <w:r w:rsidRPr="004971C0">
        <w:t xml:space="preserve"> rata-rata </w:t>
      </w:r>
      <w:proofErr w:type="spellStart"/>
      <w:r w:rsidRPr="004971C0">
        <w:t>indikator</w:t>
      </w:r>
      <w:proofErr w:type="spellEnd"/>
      <w:r w:rsidRPr="004971C0">
        <w:t xml:space="preserve"> </w:t>
      </w:r>
      <w:proofErr w:type="spellStart"/>
      <w:r w:rsidRPr="004971C0">
        <w:lastRenderedPageBreak/>
        <w:t>menyimak</w:t>
      </w:r>
      <w:proofErr w:type="spellEnd"/>
      <w:r w:rsidRPr="004971C0">
        <w:t xml:space="preserve">. </w:t>
      </w:r>
      <w:proofErr w:type="spellStart"/>
      <w:r w:rsidRPr="004971C0">
        <w:t>Misalnya</w:t>
      </w:r>
      <w:proofErr w:type="spellEnd"/>
      <w:r w:rsidRPr="004971C0">
        <w:t xml:space="preserve"> </w:t>
      </w:r>
      <w:proofErr w:type="spellStart"/>
      <w:r w:rsidRPr="004971C0">
        <w:t>siswa</w:t>
      </w:r>
      <w:proofErr w:type="spellEnd"/>
      <w:r w:rsidRPr="004971C0">
        <w:t xml:space="preserve"> </w:t>
      </w:r>
      <w:proofErr w:type="spellStart"/>
      <w:r w:rsidRPr="004971C0">
        <w:t>bernama</w:t>
      </w:r>
      <w:proofErr w:type="spellEnd"/>
      <w:r w:rsidRPr="004971C0">
        <w:t xml:space="preserve"> </w:t>
      </w:r>
      <w:proofErr w:type="spellStart"/>
      <w:r w:rsidRPr="004971C0">
        <w:t>Riski</w:t>
      </w:r>
      <w:proofErr w:type="spellEnd"/>
      <w:r w:rsidRPr="004971C0">
        <w:t xml:space="preserve"> Husain dan </w:t>
      </w:r>
      <w:proofErr w:type="spellStart"/>
      <w:r w:rsidRPr="004971C0">
        <w:t>Renra</w:t>
      </w:r>
      <w:proofErr w:type="spellEnd"/>
      <w:r w:rsidRPr="004971C0">
        <w:t xml:space="preserve"> Rahmat, </w:t>
      </w:r>
      <w:proofErr w:type="spellStart"/>
      <w:r w:rsidRPr="004971C0">
        <w:t>kedua</w:t>
      </w:r>
      <w:proofErr w:type="spellEnd"/>
      <w:r w:rsidRPr="004971C0">
        <w:t xml:space="preserve"> </w:t>
      </w:r>
      <w:proofErr w:type="spellStart"/>
      <w:r w:rsidRPr="004971C0">
        <w:t>siswa</w:t>
      </w:r>
      <w:proofErr w:type="spellEnd"/>
      <w:r w:rsidRPr="004971C0">
        <w:t xml:space="preserve"> </w:t>
      </w:r>
      <w:proofErr w:type="spellStart"/>
      <w:r w:rsidRPr="004971C0">
        <w:t>ini</w:t>
      </w:r>
      <w:proofErr w:type="spellEnd"/>
      <w:r w:rsidRPr="004971C0">
        <w:t xml:space="preserve"> sangat </w:t>
      </w:r>
      <w:proofErr w:type="spellStart"/>
      <w:r w:rsidRPr="004971C0">
        <w:t>kurang</w:t>
      </w:r>
      <w:proofErr w:type="spellEnd"/>
      <w:r w:rsidRPr="004971C0">
        <w:t xml:space="preserve"> </w:t>
      </w:r>
      <w:proofErr w:type="spellStart"/>
      <w:r w:rsidRPr="004971C0">
        <w:t>dalam</w:t>
      </w:r>
      <w:proofErr w:type="spellEnd"/>
      <w:r w:rsidRPr="004971C0">
        <w:t xml:space="preserve"> </w:t>
      </w:r>
      <w:proofErr w:type="spellStart"/>
      <w:r w:rsidRPr="004971C0">
        <w:t>ketepatan</w:t>
      </w:r>
      <w:proofErr w:type="spellEnd"/>
      <w:r w:rsidRPr="004971C0">
        <w:t xml:space="preserve"> </w:t>
      </w:r>
      <w:proofErr w:type="spellStart"/>
      <w:r w:rsidRPr="004971C0">
        <w:t>penangkapan</w:t>
      </w:r>
      <w:proofErr w:type="spellEnd"/>
      <w:r w:rsidRPr="004971C0">
        <w:t xml:space="preserve"> </w:t>
      </w:r>
      <w:proofErr w:type="spellStart"/>
      <w:r w:rsidRPr="004971C0">
        <w:t>isi</w:t>
      </w:r>
      <w:proofErr w:type="spellEnd"/>
      <w:r w:rsidRPr="004971C0">
        <w:t xml:space="preserve">, </w:t>
      </w:r>
      <w:proofErr w:type="spellStart"/>
      <w:r w:rsidRPr="004971C0">
        <w:t>penguasaan</w:t>
      </w:r>
      <w:proofErr w:type="spellEnd"/>
      <w:r w:rsidRPr="004971C0">
        <w:t xml:space="preserve"> </w:t>
      </w:r>
      <w:proofErr w:type="spellStart"/>
      <w:r w:rsidRPr="004971C0">
        <w:t>kosa</w:t>
      </w:r>
      <w:proofErr w:type="spellEnd"/>
      <w:r w:rsidRPr="004971C0">
        <w:t xml:space="preserve"> kata dan </w:t>
      </w:r>
      <w:proofErr w:type="spellStart"/>
      <w:r w:rsidRPr="004971C0">
        <w:t>ketahanan</w:t>
      </w:r>
      <w:proofErr w:type="spellEnd"/>
      <w:r w:rsidRPr="004971C0">
        <w:t xml:space="preserve"> </w:t>
      </w:r>
      <w:proofErr w:type="spellStart"/>
      <w:r w:rsidRPr="004971C0">
        <w:t>konsentrasinya</w:t>
      </w:r>
      <w:proofErr w:type="spellEnd"/>
      <w:r w:rsidRPr="004971C0">
        <w:t xml:space="preserve"> </w:t>
      </w:r>
      <w:proofErr w:type="spellStart"/>
      <w:r w:rsidRPr="004971C0">
        <w:t>sehingga</w:t>
      </w:r>
      <w:proofErr w:type="spellEnd"/>
      <w:r w:rsidRPr="004971C0">
        <w:t xml:space="preserve"> </w:t>
      </w:r>
      <w:proofErr w:type="spellStart"/>
      <w:r w:rsidRPr="004971C0">
        <w:t>membuat</w:t>
      </w:r>
      <w:proofErr w:type="spellEnd"/>
      <w:r w:rsidRPr="004971C0">
        <w:t xml:space="preserve"> </w:t>
      </w:r>
      <w:proofErr w:type="spellStart"/>
      <w:r w:rsidRPr="004971C0">
        <w:t>mereka</w:t>
      </w:r>
      <w:proofErr w:type="spellEnd"/>
      <w:r w:rsidRPr="004971C0">
        <w:t xml:space="preserve"> </w:t>
      </w:r>
      <w:proofErr w:type="spellStart"/>
      <w:r w:rsidRPr="004971C0">
        <w:t>tidak</w:t>
      </w:r>
      <w:proofErr w:type="spellEnd"/>
      <w:r w:rsidRPr="004971C0">
        <w:t xml:space="preserve"> </w:t>
      </w:r>
      <w:proofErr w:type="spellStart"/>
      <w:r w:rsidRPr="004971C0">
        <w:t>dapat</w:t>
      </w:r>
      <w:proofErr w:type="spellEnd"/>
      <w:r w:rsidRPr="004971C0">
        <w:t xml:space="preserve"> </w:t>
      </w:r>
      <w:proofErr w:type="spellStart"/>
      <w:r w:rsidRPr="004971C0">
        <w:t>menyebutkan</w:t>
      </w:r>
      <w:proofErr w:type="spellEnd"/>
      <w:r w:rsidRPr="004971C0">
        <w:t xml:space="preserve"> </w:t>
      </w:r>
      <w:proofErr w:type="spellStart"/>
      <w:r w:rsidRPr="004971C0">
        <w:t>kembali</w:t>
      </w:r>
      <w:proofErr w:type="spellEnd"/>
      <w:r w:rsidRPr="004971C0">
        <w:t xml:space="preserve"> </w:t>
      </w:r>
      <w:proofErr w:type="spellStart"/>
      <w:r w:rsidRPr="004971C0">
        <w:t>apa</w:t>
      </w:r>
      <w:proofErr w:type="spellEnd"/>
      <w:r w:rsidRPr="004971C0">
        <w:t xml:space="preserve"> yang </w:t>
      </w:r>
      <w:proofErr w:type="spellStart"/>
      <w:r w:rsidRPr="004971C0">
        <w:t>dia</w:t>
      </w:r>
      <w:proofErr w:type="spellEnd"/>
      <w:r w:rsidRPr="004971C0">
        <w:t xml:space="preserve"> </w:t>
      </w:r>
      <w:proofErr w:type="spellStart"/>
      <w:r w:rsidRPr="004971C0">
        <w:t>simak</w:t>
      </w:r>
      <w:proofErr w:type="spellEnd"/>
      <w:r w:rsidRPr="004971C0">
        <w:t xml:space="preserve">. </w:t>
      </w:r>
      <w:proofErr w:type="spellStart"/>
      <w:r w:rsidRPr="004971C0">
        <w:t>Kemudian</w:t>
      </w:r>
      <w:proofErr w:type="spellEnd"/>
      <w:r w:rsidRPr="004971C0">
        <w:t xml:space="preserve"> </w:t>
      </w:r>
      <w:proofErr w:type="spellStart"/>
      <w:r w:rsidRPr="004971C0">
        <w:t>siswa</w:t>
      </w:r>
      <w:proofErr w:type="spellEnd"/>
      <w:r w:rsidRPr="004971C0">
        <w:t xml:space="preserve"> yang </w:t>
      </w:r>
      <w:proofErr w:type="spellStart"/>
      <w:r w:rsidRPr="004971C0">
        <w:t>bernama</w:t>
      </w:r>
      <w:proofErr w:type="spellEnd"/>
      <w:r w:rsidRPr="004971C0">
        <w:t xml:space="preserve"> Miranda Amili, </w:t>
      </w:r>
      <w:proofErr w:type="spellStart"/>
      <w:r w:rsidRPr="004971C0">
        <w:t>siswa</w:t>
      </w:r>
      <w:proofErr w:type="spellEnd"/>
      <w:r w:rsidRPr="004971C0">
        <w:t xml:space="preserve"> </w:t>
      </w:r>
      <w:proofErr w:type="spellStart"/>
      <w:r w:rsidRPr="004971C0">
        <w:t>ini</w:t>
      </w:r>
      <w:proofErr w:type="spellEnd"/>
      <w:r w:rsidRPr="004971C0">
        <w:t xml:space="preserve"> </w:t>
      </w:r>
      <w:proofErr w:type="spellStart"/>
      <w:r w:rsidRPr="004971C0">
        <w:t>hanya</w:t>
      </w:r>
      <w:proofErr w:type="spellEnd"/>
      <w:r w:rsidRPr="004971C0">
        <w:t xml:space="preserve"> </w:t>
      </w:r>
      <w:proofErr w:type="spellStart"/>
      <w:r w:rsidRPr="004971C0">
        <w:t>kurang</w:t>
      </w:r>
      <w:proofErr w:type="spellEnd"/>
      <w:r w:rsidRPr="004971C0">
        <w:t xml:space="preserve"> </w:t>
      </w:r>
      <w:proofErr w:type="spellStart"/>
      <w:r w:rsidRPr="004971C0">
        <w:t>dalam</w:t>
      </w:r>
      <w:proofErr w:type="spellEnd"/>
      <w:r w:rsidRPr="004971C0">
        <w:t xml:space="preserve"> </w:t>
      </w:r>
      <w:proofErr w:type="spellStart"/>
      <w:r w:rsidRPr="004971C0">
        <w:t>ketepatan</w:t>
      </w:r>
      <w:proofErr w:type="spellEnd"/>
      <w:r w:rsidRPr="004971C0">
        <w:t xml:space="preserve"> </w:t>
      </w:r>
      <w:proofErr w:type="spellStart"/>
      <w:r w:rsidRPr="004971C0">
        <w:t>penangkapan</w:t>
      </w:r>
      <w:proofErr w:type="spellEnd"/>
      <w:r w:rsidRPr="004971C0">
        <w:t xml:space="preserve"> </w:t>
      </w:r>
      <w:proofErr w:type="spellStart"/>
      <w:r w:rsidRPr="004971C0">
        <w:t>isi</w:t>
      </w:r>
      <w:proofErr w:type="spellEnd"/>
      <w:r w:rsidRPr="004971C0">
        <w:t xml:space="preserve"> dan </w:t>
      </w:r>
      <w:proofErr w:type="spellStart"/>
      <w:r w:rsidRPr="004971C0">
        <w:t>ketahanan</w:t>
      </w:r>
      <w:proofErr w:type="spellEnd"/>
      <w:r w:rsidRPr="004971C0">
        <w:t xml:space="preserve"> </w:t>
      </w:r>
      <w:proofErr w:type="spellStart"/>
      <w:r w:rsidRPr="004971C0">
        <w:t>konsentrasinya</w:t>
      </w:r>
      <w:proofErr w:type="spellEnd"/>
      <w:r w:rsidRPr="004971C0">
        <w:t xml:space="preserve"> </w:t>
      </w:r>
      <w:proofErr w:type="spellStart"/>
      <w:r w:rsidRPr="004971C0">
        <w:t>sehingga</w:t>
      </w:r>
      <w:proofErr w:type="spellEnd"/>
      <w:r w:rsidRPr="004971C0">
        <w:t xml:space="preserve"> </w:t>
      </w:r>
      <w:proofErr w:type="spellStart"/>
      <w:r w:rsidRPr="004971C0">
        <w:t>mempengaruhi</w:t>
      </w:r>
      <w:proofErr w:type="spellEnd"/>
      <w:r w:rsidRPr="004971C0">
        <w:t xml:space="preserve"> </w:t>
      </w:r>
      <w:proofErr w:type="spellStart"/>
      <w:r w:rsidRPr="004971C0">
        <w:t>mereka</w:t>
      </w:r>
      <w:proofErr w:type="spellEnd"/>
      <w:r w:rsidRPr="004971C0">
        <w:t xml:space="preserve"> </w:t>
      </w:r>
      <w:proofErr w:type="spellStart"/>
      <w:r w:rsidRPr="004971C0">
        <w:t>dalam</w:t>
      </w:r>
      <w:proofErr w:type="spellEnd"/>
      <w:r w:rsidRPr="004971C0">
        <w:t xml:space="preserve"> </w:t>
      </w:r>
      <w:proofErr w:type="spellStart"/>
      <w:r w:rsidRPr="004971C0">
        <w:t>kegiatan</w:t>
      </w:r>
      <w:proofErr w:type="spellEnd"/>
      <w:r w:rsidRPr="004971C0">
        <w:t xml:space="preserve"> </w:t>
      </w:r>
      <w:proofErr w:type="spellStart"/>
      <w:r w:rsidRPr="004971C0">
        <w:t>pembelajaran</w:t>
      </w:r>
      <w:proofErr w:type="spellEnd"/>
      <w:r w:rsidRPr="004971C0">
        <w:t xml:space="preserve"> </w:t>
      </w:r>
      <w:proofErr w:type="spellStart"/>
      <w:r w:rsidRPr="004971C0">
        <w:t>berlangsung</w:t>
      </w:r>
      <w:proofErr w:type="spellEnd"/>
      <w:r w:rsidRPr="004971C0">
        <w:t xml:space="preserve">. Jadi, </w:t>
      </w:r>
      <w:proofErr w:type="spellStart"/>
      <w:r w:rsidRPr="004971C0">
        <w:t>ketidakmampuan</w:t>
      </w:r>
      <w:proofErr w:type="spellEnd"/>
      <w:r w:rsidRPr="004971C0">
        <w:t xml:space="preserve"> </w:t>
      </w:r>
      <w:proofErr w:type="spellStart"/>
      <w:r w:rsidRPr="004971C0">
        <w:t>mereka</w:t>
      </w:r>
      <w:proofErr w:type="spellEnd"/>
      <w:r w:rsidRPr="004971C0">
        <w:t xml:space="preserve"> </w:t>
      </w:r>
      <w:proofErr w:type="spellStart"/>
      <w:r w:rsidRPr="004971C0">
        <w:t>dalam</w:t>
      </w:r>
      <w:proofErr w:type="spellEnd"/>
      <w:r w:rsidRPr="004971C0">
        <w:t xml:space="preserve"> </w:t>
      </w:r>
      <w:proofErr w:type="spellStart"/>
      <w:r w:rsidRPr="004971C0">
        <w:t>menyimak</w:t>
      </w:r>
      <w:proofErr w:type="spellEnd"/>
      <w:r w:rsidRPr="004971C0">
        <w:t xml:space="preserve"> </w:t>
      </w:r>
      <w:proofErr w:type="spellStart"/>
      <w:r w:rsidRPr="004971C0">
        <w:t>bervariasi</w:t>
      </w:r>
      <w:proofErr w:type="spellEnd"/>
      <w:r w:rsidRPr="004971C0">
        <w:t>.</w:t>
      </w:r>
    </w:p>
    <w:p w14:paraId="27CFBCD4" w14:textId="678BDB1E" w:rsidR="004971C0" w:rsidRPr="004971C0" w:rsidRDefault="004971C0" w:rsidP="007C380E">
      <w:pPr>
        <w:pStyle w:val="Normal1"/>
        <w:pBdr>
          <w:top w:val="nil"/>
          <w:left w:val="nil"/>
          <w:bottom w:val="nil"/>
          <w:right w:val="nil"/>
          <w:between w:val="nil"/>
        </w:pBdr>
        <w:spacing w:line="360" w:lineRule="auto"/>
        <w:jc w:val="both"/>
        <w:rPr>
          <w:b/>
          <w:color w:val="000000"/>
          <w:sz w:val="24"/>
          <w:szCs w:val="24"/>
        </w:rPr>
      </w:pPr>
      <w:r>
        <w:rPr>
          <w:b/>
          <w:color w:val="000000"/>
          <w:sz w:val="24"/>
          <w:szCs w:val="24"/>
        </w:rPr>
        <w:t>KESIMPULAN</w:t>
      </w:r>
    </w:p>
    <w:p w14:paraId="553FE932" w14:textId="7969D09E" w:rsidR="007C380E" w:rsidRPr="007C380E" w:rsidRDefault="004971C0" w:rsidP="004971C0">
      <w:pPr>
        <w:pStyle w:val="Normal1"/>
        <w:pBdr>
          <w:top w:val="nil"/>
          <w:left w:val="nil"/>
          <w:bottom w:val="nil"/>
          <w:right w:val="nil"/>
          <w:between w:val="nil"/>
        </w:pBdr>
        <w:spacing w:line="360" w:lineRule="auto"/>
        <w:jc w:val="both"/>
        <w:rPr>
          <w:b/>
          <w:bCs/>
          <w:sz w:val="24"/>
          <w:szCs w:val="24"/>
          <w:lang w:val="id-ID"/>
        </w:rPr>
      </w:pPr>
      <w:r>
        <w:rPr>
          <w:color w:val="000000"/>
          <w:sz w:val="24"/>
          <w:szCs w:val="24"/>
        </w:rPr>
        <w:t xml:space="preserve">        </w:t>
      </w:r>
      <w:r w:rsidR="002E4016" w:rsidRPr="002E4016">
        <w:rPr>
          <w:color w:val="000000"/>
          <w:sz w:val="24"/>
          <w:szCs w:val="24"/>
        </w:rPr>
        <w:t xml:space="preserve">Hasil </w:t>
      </w:r>
      <w:proofErr w:type="spellStart"/>
      <w:r w:rsidR="002E4016">
        <w:rPr>
          <w:color w:val="000000"/>
          <w:sz w:val="24"/>
          <w:szCs w:val="24"/>
        </w:rPr>
        <w:t>kemampuan</w:t>
      </w:r>
      <w:proofErr w:type="spellEnd"/>
      <w:r w:rsidR="002E4016">
        <w:rPr>
          <w:color w:val="000000"/>
          <w:sz w:val="24"/>
          <w:szCs w:val="24"/>
        </w:rPr>
        <w:t xml:space="preserve"> </w:t>
      </w:r>
      <w:proofErr w:type="spellStart"/>
      <w:r w:rsidR="002E4016">
        <w:rPr>
          <w:color w:val="000000"/>
          <w:sz w:val="24"/>
          <w:szCs w:val="24"/>
        </w:rPr>
        <w:t>menyimak</w:t>
      </w:r>
      <w:proofErr w:type="spellEnd"/>
      <w:r w:rsidR="002E4016" w:rsidRPr="002E4016">
        <w:rPr>
          <w:color w:val="000000"/>
          <w:sz w:val="24"/>
          <w:szCs w:val="24"/>
        </w:rPr>
        <w:t xml:space="preserve"> </w:t>
      </w:r>
      <w:proofErr w:type="spellStart"/>
      <w:r w:rsidR="002E4016" w:rsidRPr="002E4016">
        <w:rPr>
          <w:color w:val="000000"/>
          <w:sz w:val="24"/>
          <w:szCs w:val="24"/>
        </w:rPr>
        <w:t>siswa</w:t>
      </w:r>
      <w:proofErr w:type="spellEnd"/>
      <w:r w:rsidR="002E4016" w:rsidRPr="002E4016">
        <w:rPr>
          <w:color w:val="000000"/>
          <w:sz w:val="24"/>
          <w:szCs w:val="24"/>
        </w:rPr>
        <w:t xml:space="preserve"> </w:t>
      </w:r>
      <w:proofErr w:type="spellStart"/>
      <w:r w:rsidR="002E4016" w:rsidRPr="002E4016">
        <w:rPr>
          <w:color w:val="000000"/>
          <w:sz w:val="24"/>
          <w:szCs w:val="24"/>
        </w:rPr>
        <w:t>mengalami</w:t>
      </w:r>
      <w:proofErr w:type="spellEnd"/>
      <w:r w:rsidR="002E4016" w:rsidRPr="002E4016">
        <w:rPr>
          <w:color w:val="000000"/>
          <w:sz w:val="24"/>
          <w:szCs w:val="24"/>
        </w:rPr>
        <w:t xml:space="preserve"> </w:t>
      </w:r>
      <w:proofErr w:type="spellStart"/>
      <w:r w:rsidR="002E4016" w:rsidRPr="002E4016">
        <w:rPr>
          <w:color w:val="000000"/>
          <w:sz w:val="24"/>
          <w:szCs w:val="24"/>
        </w:rPr>
        <w:t>peningkatan</w:t>
      </w:r>
      <w:proofErr w:type="spellEnd"/>
      <w:r w:rsidR="002E4016" w:rsidRPr="002E4016">
        <w:rPr>
          <w:color w:val="000000"/>
          <w:sz w:val="24"/>
          <w:szCs w:val="24"/>
        </w:rPr>
        <w:t xml:space="preserve"> yang </w:t>
      </w:r>
      <w:proofErr w:type="spellStart"/>
      <w:r w:rsidR="002E4016" w:rsidRPr="002E4016">
        <w:rPr>
          <w:color w:val="000000"/>
          <w:sz w:val="24"/>
          <w:szCs w:val="24"/>
        </w:rPr>
        <w:t>signifikan</w:t>
      </w:r>
      <w:proofErr w:type="spellEnd"/>
      <w:r w:rsidR="002E4016" w:rsidRPr="002E4016">
        <w:rPr>
          <w:color w:val="000000"/>
          <w:sz w:val="24"/>
          <w:szCs w:val="24"/>
        </w:rPr>
        <w:t xml:space="preserve"> dan </w:t>
      </w:r>
      <w:proofErr w:type="spellStart"/>
      <w:r w:rsidR="002E4016" w:rsidRPr="002E4016">
        <w:rPr>
          <w:color w:val="000000"/>
          <w:sz w:val="24"/>
          <w:szCs w:val="24"/>
        </w:rPr>
        <w:t>dinyatakan</w:t>
      </w:r>
      <w:proofErr w:type="spellEnd"/>
      <w:r w:rsidR="002E4016" w:rsidRPr="002E4016">
        <w:rPr>
          <w:color w:val="000000"/>
          <w:sz w:val="24"/>
          <w:szCs w:val="24"/>
        </w:rPr>
        <w:t xml:space="preserve"> </w:t>
      </w:r>
      <w:proofErr w:type="spellStart"/>
      <w:r w:rsidR="002E4016" w:rsidRPr="002E4016">
        <w:rPr>
          <w:color w:val="000000"/>
          <w:sz w:val="24"/>
          <w:szCs w:val="24"/>
        </w:rPr>
        <w:t>berhasil</w:t>
      </w:r>
      <w:proofErr w:type="spellEnd"/>
      <w:r w:rsidR="002E4016" w:rsidRPr="002E4016">
        <w:rPr>
          <w:color w:val="000000"/>
          <w:sz w:val="24"/>
          <w:szCs w:val="24"/>
        </w:rPr>
        <w:t xml:space="preserve">. Oleh </w:t>
      </w:r>
      <w:proofErr w:type="spellStart"/>
      <w:r w:rsidR="002E4016" w:rsidRPr="002E4016">
        <w:rPr>
          <w:color w:val="000000"/>
          <w:sz w:val="24"/>
          <w:szCs w:val="24"/>
        </w:rPr>
        <w:t>karena</w:t>
      </w:r>
      <w:proofErr w:type="spellEnd"/>
      <w:r w:rsidR="002E4016" w:rsidRPr="002E4016">
        <w:rPr>
          <w:color w:val="000000"/>
          <w:sz w:val="24"/>
          <w:szCs w:val="24"/>
        </w:rPr>
        <w:t xml:space="preserve"> </w:t>
      </w:r>
      <w:proofErr w:type="spellStart"/>
      <w:r w:rsidR="002E4016" w:rsidRPr="002E4016">
        <w:rPr>
          <w:color w:val="000000"/>
          <w:sz w:val="24"/>
          <w:szCs w:val="24"/>
        </w:rPr>
        <w:t>itu</w:t>
      </w:r>
      <w:proofErr w:type="spellEnd"/>
      <w:r w:rsidR="002E4016" w:rsidRPr="002E4016">
        <w:rPr>
          <w:color w:val="000000"/>
          <w:sz w:val="24"/>
          <w:szCs w:val="24"/>
        </w:rPr>
        <w:t>,</w:t>
      </w:r>
      <w:r w:rsidR="002E4016">
        <w:rPr>
          <w:color w:val="000000"/>
          <w:sz w:val="24"/>
          <w:szCs w:val="24"/>
        </w:rPr>
        <w:t xml:space="preserve"> </w:t>
      </w:r>
      <w:proofErr w:type="spellStart"/>
      <w:r w:rsidR="002E4016" w:rsidRPr="002E4016">
        <w:rPr>
          <w:color w:val="000000"/>
          <w:sz w:val="24"/>
          <w:szCs w:val="24"/>
        </w:rPr>
        <w:t>melalui</w:t>
      </w:r>
      <w:proofErr w:type="spellEnd"/>
      <w:r w:rsidR="002E4016" w:rsidRPr="002E4016">
        <w:rPr>
          <w:color w:val="000000"/>
          <w:sz w:val="24"/>
          <w:szCs w:val="24"/>
        </w:rPr>
        <w:t xml:space="preserve"> </w:t>
      </w:r>
      <w:proofErr w:type="spellStart"/>
      <w:r w:rsidR="002E4016" w:rsidRPr="002E4016">
        <w:rPr>
          <w:color w:val="000000"/>
          <w:sz w:val="24"/>
          <w:szCs w:val="24"/>
        </w:rPr>
        <w:t>m</w:t>
      </w:r>
      <w:r w:rsidR="002E4016">
        <w:rPr>
          <w:color w:val="000000"/>
          <w:sz w:val="24"/>
          <w:szCs w:val="24"/>
        </w:rPr>
        <w:t>etode</w:t>
      </w:r>
      <w:proofErr w:type="spellEnd"/>
      <w:r w:rsidR="002E4016" w:rsidRPr="002E4016">
        <w:rPr>
          <w:color w:val="000000"/>
          <w:sz w:val="24"/>
          <w:szCs w:val="24"/>
        </w:rPr>
        <w:t xml:space="preserve"> </w:t>
      </w:r>
      <w:proofErr w:type="spellStart"/>
      <w:r w:rsidR="002E4016">
        <w:rPr>
          <w:color w:val="000000"/>
          <w:sz w:val="24"/>
          <w:szCs w:val="24"/>
        </w:rPr>
        <w:t>permainan</w:t>
      </w:r>
      <w:proofErr w:type="spellEnd"/>
      <w:r w:rsidR="002E4016">
        <w:rPr>
          <w:color w:val="000000"/>
          <w:sz w:val="24"/>
          <w:szCs w:val="24"/>
        </w:rPr>
        <w:t xml:space="preserve"> </w:t>
      </w:r>
      <w:proofErr w:type="spellStart"/>
      <w:r w:rsidR="002E4016">
        <w:rPr>
          <w:color w:val="000000"/>
          <w:sz w:val="24"/>
          <w:szCs w:val="24"/>
        </w:rPr>
        <w:t>bisik</w:t>
      </w:r>
      <w:proofErr w:type="spellEnd"/>
      <w:r w:rsidR="002E4016">
        <w:rPr>
          <w:color w:val="000000"/>
          <w:sz w:val="24"/>
          <w:szCs w:val="24"/>
        </w:rPr>
        <w:t xml:space="preserve"> </w:t>
      </w:r>
      <w:proofErr w:type="spellStart"/>
      <w:r w:rsidR="002E4016">
        <w:rPr>
          <w:color w:val="000000"/>
          <w:sz w:val="24"/>
          <w:szCs w:val="24"/>
        </w:rPr>
        <w:t>berantai</w:t>
      </w:r>
      <w:proofErr w:type="spellEnd"/>
      <w:r w:rsidR="002E4016">
        <w:rPr>
          <w:color w:val="000000"/>
          <w:sz w:val="24"/>
          <w:szCs w:val="24"/>
        </w:rPr>
        <w:t xml:space="preserve"> </w:t>
      </w:r>
      <w:proofErr w:type="spellStart"/>
      <w:r w:rsidR="002E4016" w:rsidRPr="002E4016">
        <w:rPr>
          <w:color w:val="000000"/>
          <w:sz w:val="24"/>
          <w:szCs w:val="24"/>
        </w:rPr>
        <w:t>dapat</w:t>
      </w:r>
      <w:proofErr w:type="spellEnd"/>
      <w:r w:rsidR="002E4016" w:rsidRPr="002E4016">
        <w:rPr>
          <w:color w:val="000000"/>
          <w:sz w:val="24"/>
          <w:szCs w:val="24"/>
        </w:rPr>
        <w:t xml:space="preserve"> </w:t>
      </w:r>
      <w:proofErr w:type="spellStart"/>
      <w:r w:rsidR="002E4016" w:rsidRPr="002E4016">
        <w:rPr>
          <w:color w:val="000000"/>
          <w:sz w:val="24"/>
          <w:szCs w:val="24"/>
        </w:rPr>
        <w:t>meningkatkan</w:t>
      </w:r>
      <w:proofErr w:type="spellEnd"/>
      <w:r w:rsidR="002E4016" w:rsidRPr="002E4016">
        <w:rPr>
          <w:color w:val="000000"/>
          <w:sz w:val="24"/>
          <w:szCs w:val="24"/>
        </w:rPr>
        <w:t xml:space="preserve"> </w:t>
      </w:r>
      <w:proofErr w:type="spellStart"/>
      <w:r w:rsidR="002E4016">
        <w:rPr>
          <w:color w:val="000000"/>
          <w:sz w:val="24"/>
          <w:szCs w:val="24"/>
        </w:rPr>
        <w:t>kemampuan</w:t>
      </w:r>
      <w:proofErr w:type="spellEnd"/>
      <w:r w:rsidR="002E4016">
        <w:rPr>
          <w:color w:val="000000"/>
          <w:sz w:val="24"/>
          <w:szCs w:val="24"/>
        </w:rPr>
        <w:t xml:space="preserve"> </w:t>
      </w:r>
      <w:proofErr w:type="spellStart"/>
      <w:r w:rsidR="002E4016">
        <w:rPr>
          <w:color w:val="000000"/>
          <w:sz w:val="24"/>
          <w:szCs w:val="24"/>
        </w:rPr>
        <w:t>menyimak</w:t>
      </w:r>
      <w:proofErr w:type="spellEnd"/>
      <w:r w:rsidR="002E4016" w:rsidRPr="002E4016">
        <w:rPr>
          <w:color w:val="000000"/>
          <w:sz w:val="24"/>
          <w:szCs w:val="24"/>
        </w:rPr>
        <w:t xml:space="preserve"> pada </w:t>
      </w:r>
      <w:proofErr w:type="spellStart"/>
      <w:r w:rsidR="002E4016" w:rsidRPr="002E4016">
        <w:rPr>
          <w:color w:val="000000"/>
          <w:sz w:val="24"/>
          <w:szCs w:val="24"/>
        </w:rPr>
        <w:t>siswa</w:t>
      </w:r>
      <w:proofErr w:type="spellEnd"/>
      <w:r w:rsidR="002E4016" w:rsidRPr="002E4016">
        <w:rPr>
          <w:color w:val="000000"/>
          <w:sz w:val="24"/>
          <w:szCs w:val="24"/>
        </w:rPr>
        <w:t xml:space="preserve"> </w:t>
      </w:r>
      <w:proofErr w:type="spellStart"/>
      <w:r w:rsidR="002E4016" w:rsidRPr="002E4016">
        <w:rPr>
          <w:color w:val="000000"/>
          <w:sz w:val="24"/>
          <w:szCs w:val="24"/>
        </w:rPr>
        <w:t>kelas</w:t>
      </w:r>
      <w:proofErr w:type="spellEnd"/>
      <w:r w:rsidR="002E4016" w:rsidRPr="002E4016">
        <w:rPr>
          <w:color w:val="000000"/>
          <w:sz w:val="24"/>
          <w:szCs w:val="24"/>
        </w:rPr>
        <w:t xml:space="preserve"> V SDN</w:t>
      </w:r>
      <w:r w:rsidR="002E4016">
        <w:rPr>
          <w:color w:val="000000"/>
          <w:sz w:val="24"/>
          <w:szCs w:val="24"/>
        </w:rPr>
        <w:t xml:space="preserve"> 5 Bone Raya </w:t>
      </w:r>
      <w:proofErr w:type="spellStart"/>
      <w:r w:rsidR="002E4016">
        <w:rPr>
          <w:color w:val="000000"/>
          <w:sz w:val="24"/>
          <w:szCs w:val="24"/>
        </w:rPr>
        <w:t>Kabupaten</w:t>
      </w:r>
      <w:proofErr w:type="spellEnd"/>
      <w:r w:rsidR="002E4016">
        <w:rPr>
          <w:color w:val="000000"/>
          <w:sz w:val="24"/>
          <w:szCs w:val="24"/>
        </w:rPr>
        <w:t xml:space="preserve"> Bone </w:t>
      </w:r>
      <w:proofErr w:type="spellStart"/>
      <w:r w:rsidR="002E4016">
        <w:rPr>
          <w:color w:val="000000"/>
          <w:sz w:val="24"/>
          <w:szCs w:val="24"/>
        </w:rPr>
        <w:t>Bolango</w:t>
      </w:r>
      <w:proofErr w:type="spellEnd"/>
      <w:r w:rsidR="002E4016" w:rsidRPr="002E4016">
        <w:rPr>
          <w:color w:val="000000"/>
          <w:sz w:val="24"/>
          <w:szCs w:val="24"/>
        </w:rPr>
        <w:t xml:space="preserve"> </w:t>
      </w:r>
      <w:proofErr w:type="spellStart"/>
      <w:r w:rsidR="002E4016" w:rsidRPr="002E4016">
        <w:rPr>
          <w:color w:val="000000"/>
          <w:sz w:val="24"/>
          <w:szCs w:val="24"/>
        </w:rPr>
        <w:t>serta</w:t>
      </w:r>
      <w:proofErr w:type="spellEnd"/>
      <w:r w:rsidR="002E4016" w:rsidRPr="002E4016">
        <w:rPr>
          <w:color w:val="000000"/>
          <w:sz w:val="24"/>
          <w:szCs w:val="24"/>
        </w:rPr>
        <w:t xml:space="preserve"> </w:t>
      </w:r>
      <w:proofErr w:type="spellStart"/>
      <w:r w:rsidR="002E4016" w:rsidRPr="002E4016">
        <w:rPr>
          <w:color w:val="000000"/>
          <w:sz w:val="24"/>
          <w:szCs w:val="24"/>
        </w:rPr>
        <w:t>dapat</w:t>
      </w:r>
      <w:proofErr w:type="spellEnd"/>
      <w:r w:rsidR="002E4016" w:rsidRPr="002E4016">
        <w:rPr>
          <w:color w:val="000000"/>
          <w:sz w:val="24"/>
          <w:szCs w:val="24"/>
        </w:rPr>
        <w:t xml:space="preserve"> </w:t>
      </w:r>
      <w:proofErr w:type="spellStart"/>
      <w:r w:rsidR="002E4016" w:rsidRPr="002E4016">
        <w:rPr>
          <w:color w:val="000000"/>
          <w:sz w:val="24"/>
          <w:szCs w:val="24"/>
        </w:rPr>
        <w:t>dinyatakan</w:t>
      </w:r>
      <w:proofErr w:type="spellEnd"/>
      <w:r w:rsidR="002E4016" w:rsidRPr="002E4016">
        <w:rPr>
          <w:color w:val="000000"/>
          <w:sz w:val="24"/>
          <w:szCs w:val="24"/>
        </w:rPr>
        <w:t xml:space="preserve"> </w:t>
      </w:r>
      <w:proofErr w:type="spellStart"/>
      <w:r w:rsidR="002E4016" w:rsidRPr="002E4016">
        <w:rPr>
          <w:color w:val="000000"/>
          <w:sz w:val="24"/>
          <w:szCs w:val="24"/>
        </w:rPr>
        <w:t>bahwa</w:t>
      </w:r>
      <w:proofErr w:type="spellEnd"/>
      <w:r w:rsidR="002E4016" w:rsidRPr="002E4016">
        <w:rPr>
          <w:color w:val="000000"/>
          <w:sz w:val="24"/>
          <w:szCs w:val="24"/>
        </w:rPr>
        <w:t xml:space="preserve"> </w:t>
      </w:r>
      <w:proofErr w:type="spellStart"/>
      <w:r w:rsidR="002E4016" w:rsidRPr="002E4016">
        <w:rPr>
          <w:color w:val="000000"/>
          <w:sz w:val="24"/>
          <w:szCs w:val="24"/>
        </w:rPr>
        <w:t>hipotesis</w:t>
      </w:r>
      <w:proofErr w:type="spellEnd"/>
      <w:r w:rsidR="002E4016" w:rsidRPr="002E4016">
        <w:rPr>
          <w:color w:val="000000"/>
          <w:sz w:val="24"/>
          <w:szCs w:val="24"/>
        </w:rPr>
        <w:t xml:space="preserve"> </w:t>
      </w:r>
      <w:proofErr w:type="spellStart"/>
      <w:r w:rsidR="002E4016" w:rsidRPr="002E4016">
        <w:rPr>
          <w:color w:val="000000"/>
          <w:sz w:val="24"/>
          <w:szCs w:val="24"/>
        </w:rPr>
        <w:t>tindakan</w:t>
      </w:r>
      <w:proofErr w:type="spellEnd"/>
      <w:r w:rsidR="002E4016" w:rsidRPr="002E4016">
        <w:rPr>
          <w:color w:val="000000"/>
          <w:sz w:val="24"/>
          <w:szCs w:val="24"/>
        </w:rPr>
        <w:t xml:space="preserve"> yang </w:t>
      </w:r>
      <w:proofErr w:type="spellStart"/>
      <w:r w:rsidR="002E4016" w:rsidRPr="002E4016">
        <w:rPr>
          <w:color w:val="000000"/>
          <w:sz w:val="24"/>
          <w:szCs w:val="24"/>
        </w:rPr>
        <w:t>telah</w:t>
      </w:r>
      <w:proofErr w:type="spellEnd"/>
      <w:r w:rsidR="002E4016" w:rsidRPr="002E4016">
        <w:rPr>
          <w:color w:val="000000"/>
          <w:sz w:val="24"/>
          <w:szCs w:val="24"/>
        </w:rPr>
        <w:t xml:space="preserve"> </w:t>
      </w:r>
      <w:proofErr w:type="spellStart"/>
      <w:r w:rsidR="002E4016" w:rsidRPr="002E4016">
        <w:rPr>
          <w:color w:val="000000"/>
          <w:sz w:val="24"/>
          <w:szCs w:val="24"/>
        </w:rPr>
        <w:t>diajukan</w:t>
      </w:r>
      <w:proofErr w:type="spellEnd"/>
      <w:r w:rsidR="002E4016" w:rsidRPr="002E4016">
        <w:rPr>
          <w:color w:val="000000"/>
          <w:sz w:val="24"/>
          <w:szCs w:val="24"/>
        </w:rPr>
        <w:t xml:space="preserve"> </w:t>
      </w:r>
      <w:proofErr w:type="spellStart"/>
      <w:r w:rsidR="002E4016" w:rsidRPr="002E4016">
        <w:rPr>
          <w:color w:val="000000"/>
          <w:sz w:val="24"/>
          <w:szCs w:val="24"/>
        </w:rPr>
        <w:t>diterima</w:t>
      </w:r>
      <w:proofErr w:type="spellEnd"/>
      <w:r w:rsidR="002E4016" w:rsidRPr="002E4016">
        <w:rPr>
          <w:color w:val="000000"/>
          <w:sz w:val="24"/>
          <w:szCs w:val="24"/>
        </w:rPr>
        <w:t>.</w:t>
      </w:r>
    </w:p>
    <w:p w14:paraId="77F7EE28" w14:textId="7D787854" w:rsidR="00B2334D" w:rsidRPr="00B2334D" w:rsidRDefault="007C380E" w:rsidP="00B2334D">
      <w:pPr>
        <w:spacing w:after="0" w:line="240" w:lineRule="auto"/>
        <w:rPr>
          <w:rFonts w:ascii="Times New Roman" w:hAnsi="Times New Roman"/>
          <w:b/>
          <w:bCs/>
          <w:sz w:val="24"/>
          <w:szCs w:val="24"/>
        </w:rPr>
      </w:pPr>
      <w:r>
        <w:rPr>
          <w:rFonts w:ascii="Times New Roman" w:hAnsi="Times New Roman"/>
          <w:b/>
          <w:bCs/>
          <w:sz w:val="24"/>
          <w:szCs w:val="24"/>
        </w:rPr>
        <w:t>DAFTAR PUSTAKA</w:t>
      </w:r>
    </w:p>
    <w:p w14:paraId="26E620E7" w14:textId="604FFF09" w:rsidR="00B2334D" w:rsidRDefault="00B2334D" w:rsidP="00B2334D">
      <w:pPr>
        <w:adjustRightInd w:val="0"/>
        <w:ind w:left="480" w:hanging="480"/>
        <w:jc w:val="both"/>
        <w:rPr>
          <w:rFonts w:ascii="Times New Roman" w:hAnsi="Times New Roman" w:cs="Times New Roman"/>
          <w:noProof/>
          <w:sz w:val="24"/>
          <w:szCs w:val="24"/>
        </w:rPr>
      </w:pPr>
      <w:r w:rsidRPr="00B2334D">
        <w:rPr>
          <w:rFonts w:ascii="Times New Roman" w:hAnsi="Times New Roman" w:cs="Times New Roman"/>
          <w:noProof/>
          <w:sz w:val="24"/>
          <w:szCs w:val="24"/>
        </w:rPr>
        <w:t xml:space="preserve">Amin, &amp; Sumendap, L. Y. S. (2022). </w:t>
      </w:r>
      <w:r w:rsidRPr="00B2334D">
        <w:rPr>
          <w:rFonts w:ascii="Times New Roman" w:hAnsi="Times New Roman" w:cs="Times New Roman"/>
          <w:i/>
          <w:iCs/>
          <w:noProof/>
          <w:sz w:val="24"/>
          <w:szCs w:val="24"/>
        </w:rPr>
        <w:t>164 Model Pembelajaran Kontemporer</w:t>
      </w:r>
      <w:r w:rsidRPr="00B2334D">
        <w:rPr>
          <w:rFonts w:ascii="Times New Roman" w:hAnsi="Times New Roman" w:cs="Times New Roman"/>
          <w:noProof/>
          <w:sz w:val="24"/>
          <w:szCs w:val="24"/>
        </w:rPr>
        <w:t>. Bekasi : Pusat Penerbitan (PPN)</w:t>
      </w:r>
    </w:p>
    <w:p w14:paraId="4BDE5BFD" w14:textId="2AF18328" w:rsidR="00B2334D" w:rsidRPr="00B2334D" w:rsidRDefault="00B2334D" w:rsidP="00B2334D">
      <w:pPr>
        <w:adjustRightInd w:val="0"/>
        <w:ind w:left="480" w:hanging="480"/>
        <w:jc w:val="both"/>
        <w:rPr>
          <w:rFonts w:ascii="Times New Roman" w:hAnsi="Times New Roman" w:cs="Times New Roman"/>
          <w:noProof/>
          <w:sz w:val="24"/>
          <w:szCs w:val="24"/>
        </w:rPr>
      </w:pPr>
      <w:r w:rsidRPr="00B2334D">
        <w:rPr>
          <w:rFonts w:ascii="Times New Roman" w:hAnsi="Times New Roman" w:cs="Times New Roman"/>
          <w:noProof/>
          <w:sz w:val="24"/>
          <w:szCs w:val="24"/>
        </w:rPr>
        <w:t xml:space="preserve">Arikunto, Suharsimi, Suhardjono &amp; Supardi. (2019). </w:t>
      </w:r>
      <w:r w:rsidRPr="00B2334D">
        <w:rPr>
          <w:rFonts w:ascii="Times New Roman" w:hAnsi="Times New Roman" w:cs="Times New Roman"/>
          <w:i/>
          <w:iCs/>
          <w:noProof/>
          <w:sz w:val="24"/>
          <w:szCs w:val="24"/>
        </w:rPr>
        <w:t>Penelitian Tindakan Kelas</w:t>
      </w:r>
      <w:r w:rsidRPr="00B2334D">
        <w:rPr>
          <w:rFonts w:ascii="Times New Roman" w:hAnsi="Times New Roman" w:cs="Times New Roman"/>
          <w:noProof/>
          <w:sz w:val="24"/>
          <w:szCs w:val="24"/>
        </w:rPr>
        <w:t>. Jakarta: Bumi Aksara.</w:t>
      </w:r>
    </w:p>
    <w:p w14:paraId="3911BB2E" w14:textId="522B07BB" w:rsidR="00B2334D" w:rsidRPr="00B2334D" w:rsidRDefault="00B2334D" w:rsidP="00B2334D">
      <w:pPr>
        <w:adjustRightInd w:val="0"/>
        <w:ind w:left="480" w:hanging="480"/>
        <w:jc w:val="both"/>
        <w:rPr>
          <w:rFonts w:ascii="Times New Roman" w:hAnsi="Times New Roman" w:cs="Times New Roman"/>
          <w:noProof/>
          <w:sz w:val="24"/>
          <w:szCs w:val="24"/>
        </w:rPr>
      </w:pPr>
      <w:r w:rsidRPr="00B2334D">
        <w:rPr>
          <w:rFonts w:ascii="Times New Roman" w:hAnsi="Times New Roman" w:cs="Times New Roman"/>
          <w:noProof/>
          <w:sz w:val="24"/>
          <w:szCs w:val="24"/>
        </w:rPr>
        <w:t>Chusin, M.N, dkk. (2021). Strategi Belajar Inovatif. Sukoharjo: Pradina Pustaka.</w:t>
      </w:r>
    </w:p>
    <w:p w14:paraId="025A1B93" w14:textId="0381D572" w:rsidR="00B2334D" w:rsidRPr="00B2334D" w:rsidRDefault="00B2334D" w:rsidP="00B2334D">
      <w:pPr>
        <w:adjustRightInd w:val="0"/>
        <w:ind w:left="480" w:hanging="480"/>
        <w:jc w:val="both"/>
        <w:rPr>
          <w:rFonts w:ascii="Times New Roman" w:hAnsi="Times New Roman" w:cs="Times New Roman"/>
          <w:noProof/>
          <w:sz w:val="24"/>
        </w:rPr>
      </w:pPr>
      <w:r w:rsidRPr="00B2334D">
        <w:rPr>
          <w:rFonts w:ascii="Times New Roman" w:hAnsi="Times New Roman" w:cs="Times New Roman"/>
          <w:noProof/>
          <w:sz w:val="24"/>
        </w:rPr>
        <w:t xml:space="preserve">Mustadi, Ali dkk. (2021). </w:t>
      </w:r>
      <w:r w:rsidRPr="00B2334D">
        <w:rPr>
          <w:rFonts w:ascii="Times New Roman" w:hAnsi="Times New Roman" w:cs="Times New Roman"/>
          <w:i/>
          <w:iCs/>
          <w:noProof/>
          <w:sz w:val="24"/>
        </w:rPr>
        <w:t>Strategi Pembelajaran Keterampilan Berbahasa dan Bersastra yang Efektif di Sekolah Dasar</w:t>
      </w:r>
      <w:r w:rsidRPr="00B2334D">
        <w:rPr>
          <w:rFonts w:ascii="Times New Roman" w:hAnsi="Times New Roman" w:cs="Times New Roman"/>
          <w:noProof/>
          <w:sz w:val="24"/>
        </w:rPr>
        <w:t>. Yogyakarta : UNY Press.</w:t>
      </w:r>
    </w:p>
    <w:p w14:paraId="504EF75E" w14:textId="38A7399D" w:rsidR="00B2334D" w:rsidRPr="00B2334D" w:rsidRDefault="00B2334D" w:rsidP="00B2334D">
      <w:pPr>
        <w:adjustRightInd w:val="0"/>
        <w:ind w:left="480" w:hanging="480"/>
        <w:jc w:val="both"/>
        <w:rPr>
          <w:rFonts w:ascii="Times New Roman" w:hAnsi="Times New Roman" w:cs="Times New Roman"/>
          <w:noProof/>
          <w:sz w:val="24"/>
          <w:szCs w:val="24"/>
        </w:rPr>
      </w:pPr>
      <w:r w:rsidRPr="00B2334D">
        <w:rPr>
          <w:rFonts w:ascii="Times New Roman" w:hAnsi="Times New Roman" w:cs="Times New Roman"/>
          <w:noProof/>
          <w:sz w:val="24"/>
          <w:szCs w:val="24"/>
        </w:rPr>
        <w:t xml:space="preserve">Paryanti, E. S. (2012). </w:t>
      </w:r>
      <w:r w:rsidRPr="00B2334D">
        <w:rPr>
          <w:rFonts w:ascii="Times New Roman" w:hAnsi="Times New Roman" w:cs="Times New Roman"/>
          <w:i/>
          <w:iCs/>
          <w:noProof/>
          <w:sz w:val="24"/>
          <w:szCs w:val="24"/>
        </w:rPr>
        <w:t>Program Studi Pendidikan Guru Sekolah Dasar ( Pgsd ) Surakarta</w:t>
      </w:r>
      <w:r w:rsidRPr="00B2334D">
        <w:rPr>
          <w:rFonts w:ascii="Times New Roman" w:hAnsi="Times New Roman" w:cs="Times New Roman"/>
          <w:noProof/>
          <w:sz w:val="24"/>
          <w:szCs w:val="24"/>
        </w:rPr>
        <w:t>. 1–11.</w:t>
      </w:r>
    </w:p>
    <w:p w14:paraId="73A928C5" w14:textId="0D7491FC" w:rsidR="00B2334D" w:rsidRPr="00B2334D" w:rsidRDefault="00B2334D" w:rsidP="00B2334D">
      <w:pPr>
        <w:adjustRightInd w:val="0"/>
        <w:ind w:left="480" w:hanging="480"/>
        <w:jc w:val="both"/>
        <w:rPr>
          <w:rFonts w:ascii="Times New Roman" w:hAnsi="Times New Roman" w:cs="Times New Roman"/>
          <w:noProof/>
          <w:sz w:val="24"/>
          <w:szCs w:val="24"/>
        </w:rPr>
      </w:pPr>
      <w:r w:rsidRPr="00B2334D">
        <w:rPr>
          <w:rFonts w:ascii="Times New Roman" w:hAnsi="Times New Roman" w:cs="Times New Roman"/>
          <w:noProof/>
          <w:sz w:val="24"/>
          <w:szCs w:val="24"/>
        </w:rPr>
        <w:t xml:space="preserve">Parnawi, Afi. (2020). </w:t>
      </w:r>
      <w:r w:rsidRPr="00B2334D">
        <w:rPr>
          <w:rFonts w:ascii="Times New Roman" w:hAnsi="Times New Roman" w:cs="Times New Roman"/>
          <w:i/>
          <w:iCs/>
          <w:noProof/>
          <w:sz w:val="24"/>
          <w:szCs w:val="24"/>
        </w:rPr>
        <w:t>Penelitian Tindakan Kelas (Classroom Action Research)</w:t>
      </w:r>
      <w:r w:rsidRPr="00B2334D">
        <w:rPr>
          <w:rFonts w:ascii="Times New Roman" w:hAnsi="Times New Roman" w:cs="Times New Roman"/>
          <w:noProof/>
          <w:sz w:val="24"/>
          <w:szCs w:val="24"/>
        </w:rPr>
        <w:t>. Yogyakarta: Deepublish</w:t>
      </w:r>
    </w:p>
    <w:p w14:paraId="521905EE" w14:textId="77777777" w:rsidR="00B2334D" w:rsidRDefault="00B2334D" w:rsidP="00B2334D">
      <w:pPr>
        <w:adjustRightInd w:val="0"/>
        <w:ind w:left="480" w:hanging="480"/>
        <w:jc w:val="both"/>
        <w:rPr>
          <w:rFonts w:ascii="Times New Roman" w:hAnsi="Times New Roman" w:cs="Times New Roman"/>
          <w:noProof/>
          <w:sz w:val="24"/>
          <w:szCs w:val="24"/>
        </w:rPr>
      </w:pPr>
      <w:r w:rsidRPr="00B2334D">
        <w:rPr>
          <w:rFonts w:ascii="Times New Roman" w:hAnsi="Times New Roman" w:cs="Times New Roman"/>
          <w:noProof/>
          <w:sz w:val="24"/>
          <w:szCs w:val="24"/>
        </w:rPr>
        <w:t xml:space="preserve">Parwati, N. N, Suryawan, I. P. P, &amp; Apsari, R. A. (2019). </w:t>
      </w:r>
      <w:r w:rsidRPr="00B2334D">
        <w:rPr>
          <w:rFonts w:ascii="Times New Roman" w:hAnsi="Times New Roman" w:cs="Times New Roman"/>
          <w:i/>
          <w:iCs/>
          <w:noProof/>
          <w:sz w:val="24"/>
          <w:szCs w:val="24"/>
        </w:rPr>
        <w:t>Belajar dan Pembelajaran</w:t>
      </w:r>
      <w:r w:rsidRPr="00B2334D">
        <w:rPr>
          <w:rFonts w:ascii="Times New Roman" w:hAnsi="Times New Roman" w:cs="Times New Roman"/>
          <w:noProof/>
          <w:sz w:val="24"/>
          <w:szCs w:val="24"/>
        </w:rPr>
        <w:t>. Depok: PT RajaGrafindo Persada.</w:t>
      </w:r>
    </w:p>
    <w:p w14:paraId="5EBC64DC" w14:textId="77777777" w:rsidR="00B2334D" w:rsidRDefault="00B2334D" w:rsidP="00B2334D">
      <w:pPr>
        <w:adjustRightInd w:val="0"/>
        <w:ind w:left="480" w:hanging="480"/>
        <w:jc w:val="both"/>
        <w:rPr>
          <w:rFonts w:ascii="Times New Roman" w:hAnsi="Times New Roman" w:cs="Times New Roman"/>
          <w:noProof/>
          <w:sz w:val="24"/>
          <w:szCs w:val="24"/>
        </w:rPr>
      </w:pPr>
      <w:r w:rsidRPr="00B2334D">
        <w:rPr>
          <w:rFonts w:ascii="Times New Roman" w:hAnsi="Times New Roman" w:cs="Times New Roman"/>
          <w:noProof/>
          <w:sz w:val="24"/>
          <w:szCs w:val="24"/>
        </w:rPr>
        <w:t xml:space="preserve">Sukma, H. H., Saifudin, F. M. (2021). </w:t>
      </w:r>
      <w:r w:rsidRPr="00B2334D">
        <w:rPr>
          <w:rFonts w:ascii="Times New Roman" w:hAnsi="Times New Roman" w:cs="Times New Roman"/>
          <w:i/>
          <w:iCs/>
          <w:noProof/>
          <w:sz w:val="24"/>
          <w:szCs w:val="24"/>
        </w:rPr>
        <w:t>Keterampilan Menyimak dan Berbicara: Teori dan Praktik</w:t>
      </w:r>
      <w:r w:rsidRPr="00B2334D">
        <w:rPr>
          <w:rFonts w:ascii="Times New Roman" w:hAnsi="Times New Roman" w:cs="Times New Roman"/>
          <w:noProof/>
          <w:sz w:val="24"/>
          <w:szCs w:val="24"/>
        </w:rPr>
        <w:t>. Yogyakarta: K-Media</w:t>
      </w:r>
    </w:p>
    <w:p w14:paraId="78A65BD4" w14:textId="77777777" w:rsidR="00B2334D" w:rsidRDefault="00B2334D" w:rsidP="00B2334D">
      <w:pPr>
        <w:adjustRightInd w:val="0"/>
        <w:ind w:left="480" w:hanging="480"/>
        <w:jc w:val="both"/>
        <w:rPr>
          <w:rFonts w:ascii="Times New Roman" w:hAnsi="Times New Roman" w:cs="Times New Roman"/>
          <w:noProof/>
          <w:sz w:val="24"/>
          <w:szCs w:val="24"/>
        </w:rPr>
      </w:pPr>
    </w:p>
    <w:p w14:paraId="41234FB3" w14:textId="77777777" w:rsidR="00B2334D" w:rsidRDefault="00B2334D" w:rsidP="00B2334D">
      <w:pPr>
        <w:adjustRightInd w:val="0"/>
        <w:ind w:left="480" w:hanging="480"/>
        <w:jc w:val="both"/>
        <w:rPr>
          <w:rFonts w:ascii="Times New Roman" w:hAnsi="Times New Roman" w:cs="Times New Roman"/>
          <w:noProof/>
          <w:sz w:val="24"/>
          <w:szCs w:val="24"/>
        </w:rPr>
      </w:pPr>
    </w:p>
    <w:p w14:paraId="4B434D76" w14:textId="77777777" w:rsidR="00B2334D" w:rsidRPr="00B2334D" w:rsidRDefault="00B2334D" w:rsidP="00B2334D">
      <w:pPr>
        <w:adjustRightInd w:val="0"/>
        <w:ind w:left="480" w:hanging="480"/>
        <w:jc w:val="both"/>
        <w:rPr>
          <w:rFonts w:ascii="Times New Roman" w:hAnsi="Times New Roman" w:cs="Times New Roman"/>
          <w:noProof/>
          <w:sz w:val="24"/>
          <w:szCs w:val="24"/>
        </w:rPr>
      </w:pPr>
    </w:p>
    <w:p w14:paraId="3B8102B6" w14:textId="77777777" w:rsidR="00B2334D" w:rsidRPr="00B2334D" w:rsidRDefault="00B2334D" w:rsidP="00B2334D">
      <w:pPr>
        <w:adjustRightInd w:val="0"/>
        <w:ind w:left="480" w:hanging="480"/>
        <w:jc w:val="both"/>
        <w:rPr>
          <w:rFonts w:ascii="Times New Roman" w:hAnsi="Times New Roman" w:cs="Times New Roman"/>
          <w:noProof/>
          <w:sz w:val="24"/>
          <w:szCs w:val="24"/>
        </w:rPr>
      </w:pPr>
    </w:p>
    <w:p w14:paraId="0C8D60D6" w14:textId="4E4B2873" w:rsidR="00B63D4D" w:rsidRPr="006F38F1" w:rsidRDefault="00B63D4D" w:rsidP="001C69BB">
      <w:pPr>
        <w:spacing w:after="0" w:line="240" w:lineRule="auto"/>
        <w:rPr>
          <w:rFonts w:ascii="Times New Roman" w:hAnsi="Times New Roman"/>
          <w:sz w:val="24"/>
          <w:szCs w:val="24"/>
        </w:rPr>
      </w:pPr>
    </w:p>
    <w:sectPr w:rsidR="00B63D4D" w:rsidRPr="006F38F1" w:rsidSect="006F38F1">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EA98C" w14:textId="77777777" w:rsidR="0064308F" w:rsidRDefault="0064308F" w:rsidP="005457D1">
      <w:pPr>
        <w:spacing w:after="0" w:line="240" w:lineRule="auto"/>
      </w:pPr>
      <w:r>
        <w:separator/>
      </w:r>
    </w:p>
  </w:endnote>
  <w:endnote w:type="continuationSeparator" w:id="0">
    <w:p w14:paraId="7CCD0AD7" w14:textId="77777777" w:rsidR="0064308F" w:rsidRDefault="0064308F"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3629"/>
      <w:docPartObj>
        <w:docPartGallery w:val="Page Numbers (Bottom of Page)"/>
        <w:docPartUnique/>
      </w:docPartObj>
    </w:sdtPr>
    <w:sdtEndPr>
      <w:rPr>
        <w:color w:val="7F7F7F" w:themeColor="background1" w:themeShade="7F"/>
        <w:spacing w:val="60"/>
      </w:rPr>
    </w:sdtEndPr>
    <w:sdtContent>
      <w:p w14:paraId="64D06853" w14:textId="77777777" w:rsidR="00B359A3" w:rsidRDefault="00B359A3" w:rsidP="00EB75BB">
        <w:pPr>
          <w:pStyle w:val="Footer"/>
          <w:pBdr>
            <w:top w:val="single" w:sz="4" w:space="1" w:color="D9D9D9" w:themeColor="background1" w:themeShade="D9"/>
          </w:pBdr>
          <w:rPr>
            <w:b/>
          </w:rPr>
        </w:pPr>
        <w:r>
          <w:rPr>
            <w:b/>
          </w:rPr>
          <w:t xml:space="preserve"> |  </w:t>
        </w:r>
        <w:r w:rsidRPr="00E27A77">
          <w:rPr>
            <w:color w:val="002060"/>
            <w:spacing w:val="60"/>
          </w:rPr>
          <w:t>JPD</w:t>
        </w:r>
        <w:r>
          <w:rPr>
            <w:color w:val="7F7F7F" w:themeColor="background1" w:themeShade="7F"/>
            <w:spacing w:val="60"/>
          </w:rPr>
          <w:t xml:space="preserve">, </w:t>
        </w:r>
        <w:r>
          <w:rPr>
            <w:spacing w:val="60"/>
          </w:rPr>
          <w:t>p-ISSN: 2252-8156, e-ISSN: 2579-3993</w:t>
        </w:r>
      </w:p>
      <w:p w14:paraId="2A3F23AD"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5348706C"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2491D" w14:textId="77777777" w:rsidR="0064308F" w:rsidRDefault="0064308F" w:rsidP="005457D1">
      <w:pPr>
        <w:spacing w:after="0" w:line="240" w:lineRule="auto"/>
      </w:pPr>
      <w:r>
        <w:separator/>
      </w:r>
    </w:p>
  </w:footnote>
  <w:footnote w:type="continuationSeparator" w:id="0">
    <w:p w14:paraId="1FBEC861" w14:textId="77777777" w:rsidR="0064308F" w:rsidRDefault="0064308F"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04221"/>
    <w:multiLevelType w:val="hybridMultilevel"/>
    <w:tmpl w:val="F788A3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5"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B222626"/>
    <w:multiLevelType w:val="hybridMultilevel"/>
    <w:tmpl w:val="87DEC8F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78505EAB"/>
    <w:multiLevelType w:val="hybridMultilevel"/>
    <w:tmpl w:val="EEFCBFF8"/>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56386">
    <w:abstractNumId w:val="0"/>
  </w:num>
  <w:num w:numId="2" w16cid:durableId="538590796">
    <w:abstractNumId w:val="13"/>
  </w:num>
  <w:num w:numId="3" w16cid:durableId="416945556">
    <w:abstractNumId w:val="1"/>
  </w:num>
  <w:num w:numId="4" w16cid:durableId="1286884142">
    <w:abstractNumId w:val="16"/>
  </w:num>
  <w:num w:numId="5" w16cid:durableId="775364115">
    <w:abstractNumId w:val="10"/>
  </w:num>
  <w:num w:numId="6" w16cid:durableId="1727945259">
    <w:abstractNumId w:val="6"/>
  </w:num>
  <w:num w:numId="7" w16cid:durableId="288977664">
    <w:abstractNumId w:val="14"/>
  </w:num>
  <w:num w:numId="8" w16cid:durableId="1135832154">
    <w:abstractNumId w:val="12"/>
  </w:num>
  <w:num w:numId="9" w16cid:durableId="1253777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748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416221">
    <w:abstractNumId w:val="7"/>
  </w:num>
  <w:num w:numId="12" w16cid:durableId="247349490">
    <w:abstractNumId w:val="9"/>
  </w:num>
  <w:num w:numId="13" w16cid:durableId="996298114">
    <w:abstractNumId w:val="8"/>
  </w:num>
  <w:num w:numId="14" w16cid:durableId="382363791">
    <w:abstractNumId w:val="5"/>
  </w:num>
  <w:num w:numId="15" w16cid:durableId="1460226340">
    <w:abstractNumId w:val="2"/>
  </w:num>
  <w:num w:numId="16" w16cid:durableId="1517577424">
    <w:abstractNumId w:val="15"/>
  </w:num>
  <w:num w:numId="17" w16cid:durableId="104517737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7EB"/>
    <w:rsid w:val="00007554"/>
    <w:rsid w:val="00007D97"/>
    <w:rsid w:val="000109A8"/>
    <w:rsid w:val="000111D5"/>
    <w:rsid w:val="000158D6"/>
    <w:rsid w:val="00020171"/>
    <w:rsid w:val="000341EE"/>
    <w:rsid w:val="000438A9"/>
    <w:rsid w:val="0004677D"/>
    <w:rsid w:val="0005254F"/>
    <w:rsid w:val="000564CD"/>
    <w:rsid w:val="00074553"/>
    <w:rsid w:val="00074A8F"/>
    <w:rsid w:val="00081F0B"/>
    <w:rsid w:val="000941BF"/>
    <w:rsid w:val="000A243C"/>
    <w:rsid w:val="000A340C"/>
    <w:rsid w:val="000A6254"/>
    <w:rsid w:val="000A7983"/>
    <w:rsid w:val="000B1DDF"/>
    <w:rsid w:val="000B54AA"/>
    <w:rsid w:val="000B5B4A"/>
    <w:rsid w:val="000B6C96"/>
    <w:rsid w:val="000B7FF3"/>
    <w:rsid w:val="000C56D8"/>
    <w:rsid w:val="000C5E40"/>
    <w:rsid w:val="000D0511"/>
    <w:rsid w:val="000D11A8"/>
    <w:rsid w:val="000D695D"/>
    <w:rsid w:val="000E6A46"/>
    <w:rsid w:val="000E6B22"/>
    <w:rsid w:val="000F01B5"/>
    <w:rsid w:val="000F5216"/>
    <w:rsid w:val="00107C6C"/>
    <w:rsid w:val="00115DC2"/>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3417"/>
    <w:rsid w:val="001B5A0C"/>
    <w:rsid w:val="001C69BB"/>
    <w:rsid w:val="001C7826"/>
    <w:rsid w:val="001D12C9"/>
    <w:rsid w:val="001D24E2"/>
    <w:rsid w:val="001E0A03"/>
    <w:rsid w:val="001E4ABC"/>
    <w:rsid w:val="001E5F7F"/>
    <w:rsid w:val="001E6B41"/>
    <w:rsid w:val="0020040C"/>
    <w:rsid w:val="00200637"/>
    <w:rsid w:val="00215006"/>
    <w:rsid w:val="002177F3"/>
    <w:rsid w:val="002304B8"/>
    <w:rsid w:val="002314ED"/>
    <w:rsid w:val="00236C09"/>
    <w:rsid w:val="00240869"/>
    <w:rsid w:val="002421CB"/>
    <w:rsid w:val="002435C8"/>
    <w:rsid w:val="00247F97"/>
    <w:rsid w:val="00251E5C"/>
    <w:rsid w:val="002534CE"/>
    <w:rsid w:val="00265061"/>
    <w:rsid w:val="00273CD3"/>
    <w:rsid w:val="002763E1"/>
    <w:rsid w:val="00277BB3"/>
    <w:rsid w:val="0028372E"/>
    <w:rsid w:val="00283935"/>
    <w:rsid w:val="002871AE"/>
    <w:rsid w:val="002A01B5"/>
    <w:rsid w:val="002A2A92"/>
    <w:rsid w:val="002A438D"/>
    <w:rsid w:val="002B61EE"/>
    <w:rsid w:val="002B7336"/>
    <w:rsid w:val="002C55EB"/>
    <w:rsid w:val="002C7E32"/>
    <w:rsid w:val="002D6562"/>
    <w:rsid w:val="002E327E"/>
    <w:rsid w:val="002E3635"/>
    <w:rsid w:val="002E4016"/>
    <w:rsid w:val="002E62C5"/>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6AB6"/>
    <w:rsid w:val="003878A9"/>
    <w:rsid w:val="003B1A09"/>
    <w:rsid w:val="003B48CC"/>
    <w:rsid w:val="003B7707"/>
    <w:rsid w:val="003C3BA3"/>
    <w:rsid w:val="003C4384"/>
    <w:rsid w:val="003D0CBA"/>
    <w:rsid w:val="003D1A2F"/>
    <w:rsid w:val="003D32AF"/>
    <w:rsid w:val="003E1C90"/>
    <w:rsid w:val="003E6AA4"/>
    <w:rsid w:val="003E7C75"/>
    <w:rsid w:val="004061E8"/>
    <w:rsid w:val="00406AE7"/>
    <w:rsid w:val="00411C21"/>
    <w:rsid w:val="00412FC7"/>
    <w:rsid w:val="0041583C"/>
    <w:rsid w:val="00425762"/>
    <w:rsid w:val="00431116"/>
    <w:rsid w:val="00450CC4"/>
    <w:rsid w:val="00453A63"/>
    <w:rsid w:val="0045671C"/>
    <w:rsid w:val="0046404F"/>
    <w:rsid w:val="0046417F"/>
    <w:rsid w:val="00466DD6"/>
    <w:rsid w:val="00467322"/>
    <w:rsid w:val="00467729"/>
    <w:rsid w:val="00470566"/>
    <w:rsid w:val="00476344"/>
    <w:rsid w:val="00477E03"/>
    <w:rsid w:val="00486FA2"/>
    <w:rsid w:val="004971C0"/>
    <w:rsid w:val="004A4D5A"/>
    <w:rsid w:val="004A5101"/>
    <w:rsid w:val="004A6668"/>
    <w:rsid w:val="004A7B22"/>
    <w:rsid w:val="004B24C1"/>
    <w:rsid w:val="004C0745"/>
    <w:rsid w:val="004C0766"/>
    <w:rsid w:val="004C13E3"/>
    <w:rsid w:val="004C5088"/>
    <w:rsid w:val="004C5D19"/>
    <w:rsid w:val="004E7FEA"/>
    <w:rsid w:val="004F158E"/>
    <w:rsid w:val="004F4053"/>
    <w:rsid w:val="005016CA"/>
    <w:rsid w:val="00503420"/>
    <w:rsid w:val="005073FD"/>
    <w:rsid w:val="00510FAC"/>
    <w:rsid w:val="00511EF1"/>
    <w:rsid w:val="005153CC"/>
    <w:rsid w:val="0052375A"/>
    <w:rsid w:val="005239B7"/>
    <w:rsid w:val="00524052"/>
    <w:rsid w:val="00525FD9"/>
    <w:rsid w:val="005368A4"/>
    <w:rsid w:val="00536B95"/>
    <w:rsid w:val="00545508"/>
    <w:rsid w:val="005457D1"/>
    <w:rsid w:val="00546841"/>
    <w:rsid w:val="0055739D"/>
    <w:rsid w:val="005604CF"/>
    <w:rsid w:val="0056788D"/>
    <w:rsid w:val="00570AD2"/>
    <w:rsid w:val="0057173D"/>
    <w:rsid w:val="005717E7"/>
    <w:rsid w:val="00580259"/>
    <w:rsid w:val="00581615"/>
    <w:rsid w:val="00585F51"/>
    <w:rsid w:val="005A2E2C"/>
    <w:rsid w:val="005B12CD"/>
    <w:rsid w:val="005C0D6A"/>
    <w:rsid w:val="005E2D24"/>
    <w:rsid w:val="005E59E9"/>
    <w:rsid w:val="005F37B1"/>
    <w:rsid w:val="00602C2A"/>
    <w:rsid w:val="00602C41"/>
    <w:rsid w:val="006059F6"/>
    <w:rsid w:val="00605FE0"/>
    <w:rsid w:val="00611DF8"/>
    <w:rsid w:val="006128CF"/>
    <w:rsid w:val="00615B69"/>
    <w:rsid w:val="006208CC"/>
    <w:rsid w:val="00624D36"/>
    <w:rsid w:val="00624EA9"/>
    <w:rsid w:val="00642B50"/>
    <w:rsid w:val="0064308F"/>
    <w:rsid w:val="0067256C"/>
    <w:rsid w:val="00682FF3"/>
    <w:rsid w:val="0068790A"/>
    <w:rsid w:val="00695141"/>
    <w:rsid w:val="00696720"/>
    <w:rsid w:val="006A0B4F"/>
    <w:rsid w:val="006A0C23"/>
    <w:rsid w:val="006A2A75"/>
    <w:rsid w:val="006A5565"/>
    <w:rsid w:val="006B4C92"/>
    <w:rsid w:val="006B6F58"/>
    <w:rsid w:val="006B7D37"/>
    <w:rsid w:val="006C6069"/>
    <w:rsid w:val="006D456C"/>
    <w:rsid w:val="006F38F1"/>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E0EC7"/>
    <w:rsid w:val="007E3FA6"/>
    <w:rsid w:val="007E56C2"/>
    <w:rsid w:val="00812545"/>
    <w:rsid w:val="00822F70"/>
    <w:rsid w:val="00833F61"/>
    <w:rsid w:val="008423BF"/>
    <w:rsid w:val="008468D7"/>
    <w:rsid w:val="00847777"/>
    <w:rsid w:val="00851388"/>
    <w:rsid w:val="00852BF8"/>
    <w:rsid w:val="008535C5"/>
    <w:rsid w:val="008542AF"/>
    <w:rsid w:val="008610DF"/>
    <w:rsid w:val="0087176C"/>
    <w:rsid w:val="00872B0C"/>
    <w:rsid w:val="0087429C"/>
    <w:rsid w:val="00874840"/>
    <w:rsid w:val="00875DF3"/>
    <w:rsid w:val="00876585"/>
    <w:rsid w:val="00885C68"/>
    <w:rsid w:val="008A236C"/>
    <w:rsid w:val="008A36BC"/>
    <w:rsid w:val="008A4468"/>
    <w:rsid w:val="008A4E55"/>
    <w:rsid w:val="008B5513"/>
    <w:rsid w:val="008B6B3C"/>
    <w:rsid w:val="008B73B7"/>
    <w:rsid w:val="008C0CAF"/>
    <w:rsid w:val="008C0DF2"/>
    <w:rsid w:val="008C4155"/>
    <w:rsid w:val="008D4942"/>
    <w:rsid w:val="008E1FA0"/>
    <w:rsid w:val="008E2543"/>
    <w:rsid w:val="008F0D93"/>
    <w:rsid w:val="008F3EBA"/>
    <w:rsid w:val="008F464A"/>
    <w:rsid w:val="008F6C03"/>
    <w:rsid w:val="0090418E"/>
    <w:rsid w:val="00912E60"/>
    <w:rsid w:val="00917CC7"/>
    <w:rsid w:val="0092144C"/>
    <w:rsid w:val="00923420"/>
    <w:rsid w:val="009262A7"/>
    <w:rsid w:val="00933B8A"/>
    <w:rsid w:val="0093485B"/>
    <w:rsid w:val="00937B5B"/>
    <w:rsid w:val="00942701"/>
    <w:rsid w:val="0094703A"/>
    <w:rsid w:val="00952996"/>
    <w:rsid w:val="0095465E"/>
    <w:rsid w:val="00962FDE"/>
    <w:rsid w:val="00966759"/>
    <w:rsid w:val="0097720A"/>
    <w:rsid w:val="00980383"/>
    <w:rsid w:val="009A1985"/>
    <w:rsid w:val="009A38AB"/>
    <w:rsid w:val="009A7595"/>
    <w:rsid w:val="009B1071"/>
    <w:rsid w:val="009B53EF"/>
    <w:rsid w:val="009D21CB"/>
    <w:rsid w:val="009D3580"/>
    <w:rsid w:val="009D43E6"/>
    <w:rsid w:val="009D542E"/>
    <w:rsid w:val="009E1C63"/>
    <w:rsid w:val="009E33CD"/>
    <w:rsid w:val="009E5F97"/>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001A"/>
    <w:rsid w:val="00A3066B"/>
    <w:rsid w:val="00A32C96"/>
    <w:rsid w:val="00A344E2"/>
    <w:rsid w:val="00A36134"/>
    <w:rsid w:val="00A42D7F"/>
    <w:rsid w:val="00A4315A"/>
    <w:rsid w:val="00A475CB"/>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D39AA"/>
    <w:rsid w:val="00AE1174"/>
    <w:rsid w:val="00AE67EB"/>
    <w:rsid w:val="00AF54F3"/>
    <w:rsid w:val="00B03F3F"/>
    <w:rsid w:val="00B04DE3"/>
    <w:rsid w:val="00B077EB"/>
    <w:rsid w:val="00B222CA"/>
    <w:rsid w:val="00B2334D"/>
    <w:rsid w:val="00B233D4"/>
    <w:rsid w:val="00B24369"/>
    <w:rsid w:val="00B359A3"/>
    <w:rsid w:val="00B36D6C"/>
    <w:rsid w:val="00B36E85"/>
    <w:rsid w:val="00B42395"/>
    <w:rsid w:val="00B47A49"/>
    <w:rsid w:val="00B535B2"/>
    <w:rsid w:val="00B5565F"/>
    <w:rsid w:val="00B63D4D"/>
    <w:rsid w:val="00B64822"/>
    <w:rsid w:val="00B65D4B"/>
    <w:rsid w:val="00B76055"/>
    <w:rsid w:val="00B76777"/>
    <w:rsid w:val="00BA3C01"/>
    <w:rsid w:val="00BB3B0B"/>
    <w:rsid w:val="00BB48FB"/>
    <w:rsid w:val="00BC0793"/>
    <w:rsid w:val="00BC1CDE"/>
    <w:rsid w:val="00BC2962"/>
    <w:rsid w:val="00BD34F0"/>
    <w:rsid w:val="00BD5EA5"/>
    <w:rsid w:val="00BE5895"/>
    <w:rsid w:val="00BE7080"/>
    <w:rsid w:val="00BE7FBB"/>
    <w:rsid w:val="00BF2E02"/>
    <w:rsid w:val="00BF7640"/>
    <w:rsid w:val="00C0694D"/>
    <w:rsid w:val="00C133CC"/>
    <w:rsid w:val="00C37DD9"/>
    <w:rsid w:val="00C45C8B"/>
    <w:rsid w:val="00C53376"/>
    <w:rsid w:val="00C620C8"/>
    <w:rsid w:val="00C644B7"/>
    <w:rsid w:val="00C66A9E"/>
    <w:rsid w:val="00C66EA6"/>
    <w:rsid w:val="00C84FCF"/>
    <w:rsid w:val="00C87C53"/>
    <w:rsid w:val="00C90F28"/>
    <w:rsid w:val="00C91219"/>
    <w:rsid w:val="00C97394"/>
    <w:rsid w:val="00CA0525"/>
    <w:rsid w:val="00CA389A"/>
    <w:rsid w:val="00CA7138"/>
    <w:rsid w:val="00CB4269"/>
    <w:rsid w:val="00CB77CC"/>
    <w:rsid w:val="00CD4239"/>
    <w:rsid w:val="00CF4CC6"/>
    <w:rsid w:val="00CF4DF5"/>
    <w:rsid w:val="00CF5DB5"/>
    <w:rsid w:val="00D045CC"/>
    <w:rsid w:val="00D10427"/>
    <w:rsid w:val="00D212A0"/>
    <w:rsid w:val="00D24EC3"/>
    <w:rsid w:val="00D32749"/>
    <w:rsid w:val="00D347E7"/>
    <w:rsid w:val="00D35E6A"/>
    <w:rsid w:val="00D40EBD"/>
    <w:rsid w:val="00D42CE2"/>
    <w:rsid w:val="00D56FE2"/>
    <w:rsid w:val="00D65224"/>
    <w:rsid w:val="00D669C8"/>
    <w:rsid w:val="00D70A70"/>
    <w:rsid w:val="00D71A20"/>
    <w:rsid w:val="00D733C0"/>
    <w:rsid w:val="00D8071C"/>
    <w:rsid w:val="00D82B3E"/>
    <w:rsid w:val="00D85DA0"/>
    <w:rsid w:val="00D933F5"/>
    <w:rsid w:val="00D97909"/>
    <w:rsid w:val="00DB0FED"/>
    <w:rsid w:val="00DB1C73"/>
    <w:rsid w:val="00DB3364"/>
    <w:rsid w:val="00DB5097"/>
    <w:rsid w:val="00DB604E"/>
    <w:rsid w:val="00DC18B9"/>
    <w:rsid w:val="00DC3200"/>
    <w:rsid w:val="00DC3296"/>
    <w:rsid w:val="00DC5685"/>
    <w:rsid w:val="00DC7BAB"/>
    <w:rsid w:val="00DD4E91"/>
    <w:rsid w:val="00DE58DF"/>
    <w:rsid w:val="00DF466F"/>
    <w:rsid w:val="00DF70E7"/>
    <w:rsid w:val="00E06C95"/>
    <w:rsid w:val="00E149F4"/>
    <w:rsid w:val="00E14F13"/>
    <w:rsid w:val="00E2204C"/>
    <w:rsid w:val="00E27CB1"/>
    <w:rsid w:val="00E35CEB"/>
    <w:rsid w:val="00E36C4A"/>
    <w:rsid w:val="00E4589E"/>
    <w:rsid w:val="00E45F86"/>
    <w:rsid w:val="00E51582"/>
    <w:rsid w:val="00E570B6"/>
    <w:rsid w:val="00E57C46"/>
    <w:rsid w:val="00E66AD3"/>
    <w:rsid w:val="00E67E13"/>
    <w:rsid w:val="00E74E43"/>
    <w:rsid w:val="00E812E8"/>
    <w:rsid w:val="00E82686"/>
    <w:rsid w:val="00E87512"/>
    <w:rsid w:val="00E8782B"/>
    <w:rsid w:val="00E87A4C"/>
    <w:rsid w:val="00E92CE4"/>
    <w:rsid w:val="00EA2E0A"/>
    <w:rsid w:val="00EA4E71"/>
    <w:rsid w:val="00EA673E"/>
    <w:rsid w:val="00EA7994"/>
    <w:rsid w:val="00EB04F0"/>
    <w:rsid w:val="00EB102A"/>
    <w:rsid w:val="00EB75BB"/>
    <w:rsid w:val="00EB76A9"/>
    <w:rsid w:val="00EC7067"/>
    <w:rsid w:val="00ED17B2"/>
    <w:rsid w:val="00EE05B4"/>
    <w:rsid w:val="00EE1841"/>
    <w:rsid w:val="00EE26B6"/>
    <w:rsid w:val="00EE3407"/>
    <w:rsid w:val="00EE7AB0"/>
    <w:rsid w:val="00EF418B"/>
    <w:rsid w:val="00EF418C"/>
    <w:rsid w:val="00EF5806"/>
    <w:rsid w:val="00EF745A"/>
    <w:rsid w:val="00F0441E"/>
    <w:rsid w:val="00F045D0"/>
    <w:rsid w:val="00F0502F"/>
    <w:rsid w:val="00F10B25"/>
    <w:rsid w:val="00F10C47"/>
    <w:rsid w:val="00F13B98"/>
    <w:rsid w:val="00F21F5F"/>
    <w:rsid w:val="00F2350B"/>
    <w:rsid w:val="00F27156"/>
    <w:rsid w:val="00F316B7"/>
    <w:rsid w:val="00F34E92"/>
    <w:rsid w:val="00F40243"/>
    <w:rsid w:val="00F45013"/>
    <w:rsid w:val="00F66237"/>
    <w:rsid w:val="00F76D56"/>
    <w:rsid w:val="00F87190"/>
    <w:rsid w:val="00F9271E"/>
    <w:rsid w:val="00F96184"/>
    <w:rsid w:val="00FA40BC"/>
    <w:rsid w:val="00FB436B"/>
    <w:rsid w:val="00FB64E7"/>
    <w:rsid w:val="00FC1870"/>
    <w:rsid w:val="00FD00E8"/>
    <w:rsid w:val="00FD06A0"/>
    <w:rsid w:val="00FD619C"/>
    <w:rsid w:val="00FE19EB"/>
    <w:rsid w:val="00FE5C9F"/>
    <w:rsid w:val="00FE6140"/>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D313"/>
  <w15:docId w15:val="{0FC112A7-D719-4919-9BC0-7089F101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1"/>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 w:type="character" w:styleId="UnresolvedMention">
    <w:name w:val="Unresolved Mention"/>
    <w:basedOn w:val="DefaultParagraphFont"/>
    <w:uiPriority w:val="99"/>
    <w:semiHidden/>
    <w:unhideWhenUsed/>
    <w:rsid w:val="00854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ymardatilla@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dyamonoarfa@ung.ac.id" TargetMode="External"/><Relationship Id="rId4" Type="http://schemas.openxmlformats.org/officeDocument/2006/relationships/settings" Target="settings.xml"/><Relationship Id="rId9" Type="http://schemas.openxmlformats.org/officeDocument/2006/relationships/hyperlink" Target="mailto:rusmin.husain@ung.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9</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Ni Ketut Sri Ariyanti</cp:lastModifiedBy>
  <cp:revision>32</cp:revision>
  <cp:lastPrinted>2020-02-12T08:54:00Z</cp:lastPrinted>
  <dcterms:created xsi:type="dcterms:W3CDTF">2020-04-06T06:34:00Z</dcterms:created>
  <dcterms:modified xsi:type="dcterms:W3CDTF">2024-10-08T04:04:00Z</dcterms:modified>
</cp:coreProperties>
</file>