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A210" w14:textId="0BD211FE" w:rsidR="00CA6DE9" w:rsidRDefault="00804257" w:rsidP="00804257">
      <w:pPr>
        <w:spacing w:after="0" w:line="240" w:lineRule="auto"/>
        <w:jc w:val="center"/>
        <w:rPr>
          <w:rFonts w:asciiTheme="majorBidi" w:hAnsiTheme="majorBidi" w:cstheme="majorBidi"/>
          <w:b/>
          <w:bCs/>
          <w:sz w:val="26"/>
          <w:szCs w:val="26"/>
          <w:lang w:val="it-IT"/>
        </w:rPr>
      </w:pPr>
      <w:r w:rsidRPr="00F93B99">
        <w:rPr>
          <w:rFonts w:asciiTheme="majorBidi" w:hAnsiTheme="majorBidi" w:cstheme="majorBidi"/>
          <w:b/>
          <w:bCs/>
          <w:sz w:val="26"/>
          <w:szCs w:val="26"/>
          <w:lang w:val="it-IT"/>
        </w:rPr>
        <w:t xml:space="preserve">NILAI-NILAI PENDIDIKAN AGAMA ISLAM DALAM PERTUNJUKAN SENI </w:t>
      </w:r>
      <w:r w:rsidR="00E6346A" w:rsidRPr="00E6346A">
        <w:rPr>
          <w:rFonts w:asciiTheme="majorBidi" w:hAnsiTheme="majorBidi" w:cstheme="majorBidi"/>
          <w:b/>
          <w:bCs/>
          <w:i/>
          <w:iCs/>
          <w:sz w:val="26"/>
          <w:szCs w:val="26"/>
          <w:lang w:val="it-IT"/>
        </w:rPr>
        <w:t>COWONGAN</w:t>
      </w:r>
      <w:r w:rsidRPr="00F93B99">
        <w:rPr>
          <w:rFonts w:asciiTheme="majorBidi" w:hAnsiTheme="majorBidi" w:cstheme="majorBidi"/>
          <w:b/>
          <w:bCs/>
          <w:sz w:val="26"/>
          <w:szCs w:val="26"/>
          <w:lang w:val="it-IT"/>
        </w:rPr>
        <w:t xml:space="preserve"> DI BANYUMAS</w:t>
      </w:r>
    </w:p>
    <w:p w14:paraId="1508F180" w14:textId="77777777" w:rsidR="00E6346A" w:rsidRPr="00F93B99" w:rsidRDefault="00E6346A" w:rsidP="00804257">
      <w:pPr>
        <w:spacing w:after="0" w:line="240" w:lineRule="auto"/>
        <w:jc w:val="center"/>
        <w:rPr>
          <w:rFonts w:asciiTheme="majorBidi" w:hAnsiTheme="majorBidi" w:cstheme="majorBidi"/>
          <w:b/>
          <w:bCs/>
          <w:sz w:val="26"/>
          <w:szCs w:val="26"/>
          <w:lang w:val="it-IT"/>
        </w:rPr>
      </w:pPr>
    </w:p>
    <w:p w14:paraId="2E729BAF" w14:textId="344394DB" w:rsidR="00CA6DE9" w:rsidRDefault="009535E3" w:rsidP="0080425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Fadhila</w:t>
      </w:r>
      <w:proofErr w:type="spellEnd"/>
      <w:r>
        <w:rPr>
          <w:rFonts w:ascii="Times New Roman" w:eastAsia="Times New Roman" w:hAnsi="Times New Roman" w:cs="Times New Roman"/>
          <w:b/>
          <w:color w:val="000000"/>
          <w:sz w:val="24"/>
          <w:szCs w:val="24"/>
        </w:rPr>
        <w:t xml:space="preserve"> Mahrunisa</w:t>
      </w:r>
      <w:r w:rsidR="00272EBA">
        <w:rPr>
          <w:rFonts w:ascii="Times New Roman" w:eastAsia="Times New Roman" w:hAnsi="Times New Roman" w:cs="Times New Roman"/>
          <w:b/>
          <w:color w:val="000000"/>
          <w:sz w:val="24"/>
          <w:szCs w:val="24"/>
          <w:vertAlign w:val="superscript"/>
        </w:rPr>
        <w:t>1</w:t>
      </w:r>
      <w:r w:rsidR="00272EB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Eka Mulyani</w:t>
      </w:r>
      <w:r w:rsidR="00272EBA">
        <w:rPr>
          <w:rFonts w:ascii="Times New Roman" w:eastAsia="Times New Roman" w:hAnsi="Times New Roman" w:cs="Times New Roman"/>
          <w:b/>
          <w:color w:val="000000"/>
          <w:sz w:val="24"/>
          <w:szCs w:val="24"/>
          <w:vertAlign w:val="superscript"/>
        </w:rPr>
        <w:t>2</w:t>
      </w:r>
      <w:r w:rsidR="00272EB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Alief Budiyono</w:t>
      </w:r>
      <w:r w:rsidR="00272EBA">
        <w:rPr>
          <w:rFonts w:ascii="Times New Roman" w:eastAsia="Times New Roman" w:hAnsi="Times New Roman" w:cs="Times New Roman"/>
          <w:b/>
          <w:color w:val="000000"/>
          <w:sz w:val="24"/>
          <w:szCs w:val="24"/>
          <w:vertAlign w:val="superscript"/>
        </w:rPr>
        <w:t>3</w:t>
      </w:r>
      <w:r w:rsidR="00272EBA">
        <w:rPr>
          <w:rFonts w:ascii="Times New Roman" w:eastAsia="Times New Roman" w:hAnsi="Times New Roman" w:cs="Times New Roman"/>
          <w:b/>
          <w:color w:val="000000"/>
          <w:sz w:val="24"/>
          <w:szCs w:val="24"/>
        </w:rPr>
        <w:t xml:space="preserve"> </w:t>
      </w:r>
    </w:p>
    <w:p w14:paraId="7DCB46C3" w14:textId="29EB479F" w:rsidR="00CA6DE9" w:rsidRDefault="00272EBA" w:rsidP="009535E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009A4D5B">
        <w:rPr>
          <w:rFonts w:ascii="Times New Roman" w:eastAsia="Times New Roman" w:hAnsi="Times New Roman" w:cs="Times New Roman"/>
          <w:color w:val="000000"/>
          <w:sz w:val="24"/>
          <w:szCs w:val="24"/>
          <w:vertAlign w:val="superscript"/>
        </w:rPr>
        <w:t xml:space="preserve">,2,3 </w:t>
      </w:r>
      <w:proofErr w:type="spellStart"/>
      <w:r w:rsidR="009535E3">
        <w:rPr>
          <w:rFonts w:ascii="Times New Roman" w:eastAsia="Times New Roman" w:hAnsi="Times New Roman" w:cs="Times New Roman"/>
          <w:color w:val="000000"/>
          <w:sz w:val="24"/>
          <w:szCs w:val="24"/>
        </w:rPr>
        <w:t>Pascasarjana</w:t>
      </w:r>
      <w:proofErr w:type="spellEnd"/>
      <w:r w:rsidR="009535E3">
        <w:rPr>
          <w:rFonts w:ascii="Times New Roman" w:eastAsia="Times New Roman" w:hAnsi="Times New Roman" w:cs="Times New Roman"/>
          <w:color w:val="000000"/>
          <w:sz w:val="24"/>
          <w:szCs w:val="24"/>
        </w:rPr>
        <w:t xml:space="preserve"> UIN Prof. K.H. Saifuddin </w:t>
      </w:r>
      <w:proofErr w:type="spellStart"/>
      <w:r w:rsidR="009535E3">
        <w:rPr>
          <w:rFonts w:ascii="Times New Roman" w:eastAsia="Times New Roman" w:hAnsi="Times New Roman" w:cs="Times New Roman"/>
          <w:color w:val="000000"/>
          <w:sz w:val="24"/>
          <w:szCs w:val="24"/>
        </w:rPr>
        <w:t>Zuhri</w:t>
      </w:r>
      <w:proofErr w:type="spellEnd"/>
      <w:r w:rsidR="009535E3">
        <w:rPr>
          <w:rFonts w:ascii="Times New Roman" w:eastAsia="Times New Roman" w:hAnsi="Times New Roman" w:cs="Times New Roman"/>
          <w:color w:val="000000"/>
          <w:sz w:val="24"/>
          <w:szCs w:val="24"/>
        </w:rPr>
        <w:t xml:space="preserve"> </w:t>
      </w:r>
      <w:proofErr w:type="spellStart"/>
      <w:r w:rsidR="009535E3">
        <w:rPr>
          <w:rFonts w:ascii="Times New Roman" w:eastAsia="Times New Roman" w:hAnsi="Times New Roman" w:cs="Times New Roman"/>
          <w:color w:val="000000"/>
          <w:sz w:val="24"/>
          <w:szCs w:val="24"/>
        </w:rPr>
        <w:t>Purwokerto</w:t>
      </w:r>
      <w:proofErr w:type="spellEnd"/>
      <w:r w:rsidR="009535E3">
        <w:rPr>
          <w:rFonts w:ascii="Times New Roman" w:eastAsia="Times New Roman" w:hAnsi="Times New Roman" w:cs="Times New Roman"/>
          <w:color w:val="000000"/>
          <w:sz w:val="24"/>
          <w:szCs w:val="24"/>
        </w:rPr>
        <w:t xml:space="preserve"> </w:t>
      </w:r>
    </w:p>
    <w:p w14:paraId="42275E27" w14:textId="40349499" w:rsidR="009A4D5B" w:rsidRDefault="009A4D5B" w:rsidP="009535E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Jl. Ahmad </w:t>
      </w:r>
      <w:proofErr w:type="spellStart"/>
      <w:r>
        <w:rPr>
          <w:rFonts w:ascii="Times New Roman" w:eastAsia="Times New Roman" w:hAnsi="Times New Roman" w:cs="Times New Roman"/>
          <w:color w:val="000000"/>
          <w:sz w:val="24"/>
          <w:szCs w:val="24"/>
        </w:rPr>
        <w:t>Yani</w:t>
      </w:r>
      <w:proofErr w:type="spellEnd"/>
      <w:r>
        <w:rPr>
          <w:rFonts w:ascii="Times New Roman" w:eastAsia="Times New Roman" w:hAnsi="Times New Roman" w:cs="Times New Roman"/>
          <w:color w:val="000000"/>
          <w:sz w:val="24"/>
          <w:szCs w:val="24"/>
        </w:rPr>
        <w:t xml:space="preserve"> No 40A, </w:t>
      </w:r>
      <w:proofErr w:type="spellStart"/>
      <w:r>
        <w:rPr>
          <w:rFonts w:ascii="Times New Roman" w:eastAsia="Times New Roman" w:hAnsi="Times New Roman" w:cs="Times New Roman"/>
          <w:color w:val="000000"/>
          <w:sz w:val="24"/>
          <w:szCs w:val="24"/>
        </w:rPr>
        <w:t>Purwokerto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Kabupaten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Banyumas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w:t>
      </w:r>
      <w:proofErr w:type="spellEnd"/>
      <w:r>
        <w:rPr>
          <w:rFonts w:ascii="Times New Roman" w:eastAsia="Times New Roman" w:hAnsi="Times New Roman" w:cs="Times New Roman"/>
          <w:color w:val="000000"/>
          <w:sz w:val="24"/>
          <w:szCs w:val="24"/>
        </w:rPr>
        <w:t xml:space="preserve"> Tengah</w:t>
      </w:r>
    </w:p>
    <w:p w14:paraId="132432C2" w14:textId="03A6D3EB" w:rsidR="00CA6DE9" w:rsidRDefault="00567AC2" w:rsidP="00804257">
      <w:pPr>
        <w:spacing w:after="0"/>
        <w:jc w:val="center"/>
        <w:rPr>
          <w:rFonts w:ascii="Arial" w:hAnsi="Arial" w:cs="Arial"/>
          <w:color w:val="4D5156"/>
          <w:sz w:val="21"/>
          <w:szCs w:val="21"/>
          <w:shd w:val="clear" w:color="auto" w:fill="FFFFFF"/>
        </w:rPr>
      </w:pPr>
      <w:hyperlink r:id="rId9" w:history="1">
        <w:r w:rsidR="009A4D5B" w:rsidRPr="00FB4265">
          <w:rPr>
            <w:rStyle w:val="Hyperlink"/>
            <w:rFonts w:ascii="Arial" w:hAnsi="Arial" w:cs="Arial"/>
            <w:sz w:val="21"/>
            <w:szCs w:val="21"/>
            <w:shd w:val="clear" w:color="auto" w:fill="FFFFFF"/>
          </w:rPr>
          <w:t>234120600030@mhs.uinsaizu.ac.id</w:t>
        </w:r>
      </w:hyperlink>
      <w:r w:rsidR="009A4D5B">
        <w:rPr>
          <w:rFonts w:ascii="Arial" w:hAnsi="Arial" w:cs="Arial"/>
          <w:color w:val="4D5156"/>
          <w:sz w:val="21"/>
          <w:szCs w:val="21"/>
          <w:shd w:val="clear" w:color="auto" w:fill="FFFFFF"/>
        </w:rPr>
        <w:t xml:space="preserve">, </w:t>
      </w:r>
      <w:hyperlink r:id="rId10" w:history="1">
        <w:r w:rsidR="009A4D5B" w:rsidRPr="00FB4265">
          <w:rPr>
            <w:rStyle w:val="Hyperlink"/>
            <w:rFonts w:ascii="Arial" w:hAnsi="Arial" w:cs="Arial"/>
            <w:sz w:val="21"/>
            <w:szCs w:val="21"/>
            <w:shd w:val="clear" w:color="auto" w:fill="FFFFFF"/>
          </w:rPr>
          <w:t>234120600050@mhs.uinsaizu.ac.id</w:t>
        </w:r>
      </w:hyperlink>
      <w:r w:rsidR="009A4D5B">
        <w:rPr>
          <w:rFonts w:ascii="Arial" w:hAnsi="Arial" w:cs="Arial"/>
          <w:color w:val="4D5156"/>
          <w:sz w:val="21"/>
          <w:szCs w:val="21"/>
          <w:shd w:val="clear" w:color="auto" w:fill="FFFFFF"/>
        </w:rPr>
        <w:t xml:space="preserve">, </w:t>
      </w:r>
      <w:hyperlink r:id="rId11" w:history="1">
        <w:r w:rsidR="00E6346A" w:rsidRPr="00670578">
          <w:rPr>
            <w:rStyle w:val="Hyperlink"/>
            <w:rFonts w:ascii="Arial" w:hAnsi="Arial" w:cs="Arial"/>
            <w:sz w:val="21"/>
            <w:szCs w:val="21"/>
            <w:shd w:val="clear" w:color="auto" w:fill="FFFFFF"/>
          </w:rPr>
          <w:t>alief@uinsaizu.ac.id</w:t>
        </w:r>
      </w:hyperlink>
      <w:r w:rsidR="009A4D5B">
        <w:rPr>
          <w:rFonts w:ascii="Arial" w:hAnsi="Arial" w:cs="Arial"/>
          <w:color w:val="4D5156"/>
          <w:sz w:val="21"/>
          <w:szCs w:val="21"/>
          <w:shd w:val="clear" w:color="auto" w:fill="FFFFFF"/>
        </w:rPr>
        <w:t xml:space="preserve"> </w:t>
      </w:r>
    </w:p>
    <w:p w14:paraId="321C8975" w14:textId="77777777" w:rsidR="00E6346A" w:rsidRDefault="00E6346A" w:rsidP="00804257">
      <w:pPr>
        <w:spacing w:after="0"/>
        <w:jc w:val="center"/>
        <w:rPr>
          <w:rFonts w:ascii="Times New Roman" w:eastAsia="Times New Roman" w:hAnsi="Times New Roman" w:cs="Times New Roman"/>
          <w:b/>
          <w:sz w:val="24"/>
          <w:szCs w:val="24"/>
        </w:rPr>
      </w:pPr>
    </w:p>
    <w:p w14:paraId="348BAECD" w14:textId="4F634B9B" w:rsidR="00BC324A" w:rsidRDefault="00272EBA" w:rsidP="0042190A">
      <w:pPr>
        <w:spacing w:after="0" w:line="240" w:lineRule="auto"/>
        <w:ind w:left="630" w:right="664"/>
        <w:jc w:val="both"/>
        <w:rPr>
          <w:rFonts w:asciiTheme="majorBidi" w:hAnsiTheme="majorBidi" w:cstheme="majorBidi"/>
          <w:sz w:val="24"/>
          <w:szCs w:val="24"/>
        </w:rPr>
      </w:pPr>
      <w:bookmarkStart w:id="0" w:name="_heading=h.gjdgxs" w:colFirst="0" w:colLast="0"/>
      <w:bookmarkEnd w:id="0"/>
      <w:r w:rsidRPr="0042190A">
        <w:rPr>
          <w:rFonts w:asciiTheme="majorBidi" w:hAnsiTheme="majorBidi" w:cstheme="majorBidi"/>
          <w:b/>
          <w:bCs/>
          <w:sz w:val="24"/>
          <w:szCs w:val="24"/>
        </w:rPr>
        <w:t>Abstract:</w:t>
      </w:r>
      <w:r w:rsidR="00BC324A" w:rsidRPr="0042190A">
        <w:rPr>
          <w:rFonts w:asciiTheme="majorBidi" w:hAnsiTheme="majorBidi" w:cstheme="majorBidi"/>
          <w:sz w:val="24"/>
          <w:szCs w:val="24"/>
        </w:rPr>
        <w:t xml:space="preserve"> The </w:t>
      </w:r>
      <w:proofErr w:type="spellStart"/>
      <w:r w:rsidR="00E6346A" w:rsidRPr="00E6346A">
        <w:rPr>
          <w:rFonts w:asciiTheme="majorBidi" w:hAnsiTheme="majorBidi" w:cstheme="majorBidi"/>
          <w:i/>
          <w:iCs/>
          <w:sz w:val="24"/>
          <w:szCs w:val="24"/>
        </w:rPr>
        <w:t>Cowongan</w:t>
      </w:r>
      <w:proofErr w:type="spellEnd"/>
      <w:r w:rsidR="00BC324A" w:rsidRPr="0042190A">
        <w:rPr>
          <w:rFonts w:asciiTheme="majorBidi" w:hAnsiTheme="majorBidi" w:cstheme="majorBidi"/>
          <w:sz w:val="24"/>
          <w:szCs w:val="24"/>
        </w:rPr>
        <w:t xml:space="preserve"> performance held in </w:t>
      </w:r>
      <w:proofErr w:type="spellStart"/>
      <w:r w:rsidR="00BC324A" w:rsidRPr="0042190A">
        <w:rPr>
          <w:rFonts w:asciiTheme="majorBidi" w:hAnsiTheme="majorBidi" w:cstheme="majorBidi"/>
          <w:sz w:val="24"/>
          <w:szCs w:val="24"/>
        </w:rPr>
        <w:t>Banyumas</w:t>
      </w:r>
      <w:proofErr w:type="spellEnd"/>
      <w:r w:rsidR="00BC324A" w:rsidRPr="0042190A">
        <w:rPr>
          <w:rFonts w:asciiTheme="majorBidi" w:hAnsiTheme="majorBidi" w:cstheme="majorBidi"/>
          <w:sz w:val="24"/>
          <w:szCs w:val="24"/>
        </w:rPr>
        <w:t xml:space="preserve"> is a transformation of the </w:t>
      </w:r>
      <w:proofErr w:type="spellStart"/>
      <w:r w:rsidR="00E6346A" w:rsidRPr="00E6346A">
        <w:rPr>
          <w:rFonts w:asciiTheme="majorBidi" w:hAnsiTheme="majorBidi" w:cstheme="majorBidi"/>
          <w:i/>
          <w:iCs/>
          <w:sz w:val="24"/>
          <w:szCs w:val="24"/>
        </w:rPr>
        <w:t>Cowongan</w:t>
      </w:r>
      <w:proofErr w:type="spellEnd"/>
      <w:r w:rsidR="00BC324A" w:rsidRPr="0042190A">
        <w:rPr>
          <w:rFonts w:asciiTheme="majorBidi" w:hAnsiTheme="majorBidi" w:cstheme="majorBidi"/>
          <w:sz w:val="24"/>
          <w:szCs w:val="24"/>
        </w:rPr>
        <w:t xml:space="preserve"> tradition carried out by farmers in ancient times. The </w:t>
      </w:r>
      <w:proofErr w:type="spellStart"/>
      <w:r w:rsidR="00E6346A" w:rsidRPr="00E6346A">
        <w:rPr>
          <w:rFonts w:asciiTheme="majorBidi" w:hAnsiTheme="majorBidi" w:cstheme="majorBidi"/>
          <w:i/>
          <w:iCs/>
          <w:sz w:val="24"/>
          <w:szCs w:val="24"/>
        </w:rPr>
        <w:t>Cowongan</w:t>
      </w:r>
      <w:proofErr w:type="spellEnd"/>
      <w:r w:rsidR="00BC324A" w:rsidRPr="0042190A">
        <w:rPr>
          <w:rFonts w:asciiTheme="majorBidi" w:hAnsiTheme="majorBidi" w:cstheme="majorBidi"/>
          <w:sz w:val="24"/>
          <w:szCs w:val="24"/>
        </w:rPr>
        <w:t xml:space="preserve"> performance is an attempt to ask for rain when experiencing a prolonged drought. The purpose of this research is to find out the values ​​of Islamic Religious Education contained in the performances held in </w:t>
      </w:r>
      <w:proofErr w:type="spellStart"/>
      <w:r w:rsidR="00BC324A" w:rsidRPr="0042190A">
        <w:rPr>
          <w:rFonts w:asciiTheme="majorBidi" w:hAnsiTheme="majorBidi" w:cstheme="majorBidi"/>
          <w:sz w:val="24"/>
          <w:szCs w:val="24"/>
        </w:rPr>
        <w:t>Banyumas</w:t>
      </w:r>
      <w:proofErr w:type="spellEnd"/>
      <w:r w:rsidR="00BC324A" w:rsidRPr="0042190A">
        <w:rPr>
          <w:rFonts w:asciiTheme="majorBidi" w:hAnsiTheme="majorBidi" w:cstheme="majorBidi"/>
          <w:sz w:val="24"/>
          <w:szCs w:val="24"/>
        </w:rPr>
        <w:t xml:space="preserve"> Regency. The research method used in this research is a descriptive qualitative field research method. The research results show that the </w:t>
      </w:r>
      <w:proofErr w:type="spellStart"/>
      <w:r w:rsidR="00E6346A" w:rsidRPr="00E6346A">
        <w:rPr>
          <w:rFonts w:asciiTheme="majorBidi" w:hAnsiTheme="majorBidi" w:cstheme="majorBidi"/>
          <w:i/>
          <w:iCs/>
          <w:sz w:val="24"/>
          <w:szCs w:val="24"/>
        </w:rPr>
        <w:t>Cowongan</w:t>
      </w:r>
      <w:proofErr w:type="spellEnd"/>
      <w:r w:rsidR="00BC324A" w:rsidRPr="0042190A">
        <w:rPr>
          <w:rFonts w:asciiTheme="majorBidi" w:hAnsiTheme="majorBidi" w:cstheme="majorBidi"/>
          <w:sz w:val="24"/>
          <w:szCs w:val="24"/>
        </w:rPr>
        <w:t xml:space="preserve"> performance has values ​​contained in it, including: 1) Moral values ​​which include the qualities of faith and piety, patience and helping. 2) The value of worship, namely </w:t>
      </w:r>
      <w:proofErr w:type="spellStart"/>
      <w:r w:rsidR="00BC324A" w:rsidRPr="0042190A">
        <w:rPr>
          <w:rFonts w:asciiTheme="majorBidi" w:hAnsiTheme="majorBidi" w:cstheme="majorBidi"/>
          <w:sz w:val="24"/>
          <w:szCs w:val="24"/>
        </w:rPr>
        <w:t>ghiru</w:t>
      </w:r>
      <w:proofErr w:type="spellEnd"/>
      <w:r w:rsidR="00BC324A" w:rsidRPr="0042190A">
        <w:rPr>
          <w:rFonts w:asciiTheme="majorBidi" w:hAnsiTheme="majorBidi" w:cstheme="majorBidi"/>
          <w:sz w:val="24"/>
          <w:szCs w:val="24"/>
        </w:rPr>
        <w:t xml:space="preserve"> </w:t>
      </w:r>
      <w:proofErr w:type="spellStart"/>
      <w:r w:rsidR="00BC324A" w:rsidRPr="0042190A">
        <w:rPr>
          <w:rFonts w:asciiTheme="majorBidi" w:hAnsiTheme="majorBidi" w:cstheme="majorBidi"/>
          <w:sz w:val="24"/>
          <w:szCs w:val="24"/>
        </w:rPr>
        <w:t>mahdah</w:t>
      </w:r>
      <w:proofErr w:type="spellEnd"/>
      <w:r w:rsidR="00BC324A" w:rsidRPr="0042190A">
        <w:rPr>
          <w:rFonts w:asciiTheme="majorBidi" w:hAnsiTheme="majorBidi" w:cstheme="majorBidi"/>
          <w:sz w:val="24"/>
          <w:szCs w:val="24"/>
        </w:rPr>
        <w:t xml:space="preserve"> worship or worship through broadcasting religion, advising goodness, mutual cooperation and helping</w:t>
      </w:r>
      <w:r w:rsidR="0042190A">
        <w:rPr>
          <w:rFonts w:asciiTheme="majorBidi" w:hAnsiTheme="majorBidi" w:cstheme="majorBidi"/>
          <w:sz w:val="24"/>
          <w:szCs w:val="24"/>
        </w:rPr>
        <w:t>.</w:t>
      </w:r>
    </w:p>
    <w:p w14:paraId="208A1D25" w14:textId="77777777" w:rsidR="0042190A" w:rsidRPr="0042190A" w:rsidRDefault="0042190A" w:rsidP="0042190A">
      <w:pPr>
        <w:spacing w:after="0" w:line="240" w:lineRule="auto"/>
        <w:ind w:left="630" w:right="664"/>
        <w:jc w:val="both"/>
        <w:rPr>
          <w:rFonts w:asciiTheme="majorBidi" w:hAnsiTheme="majorBidi" w:cstheme="majorBidi"/>
          <w:sz w:val="24"/>
          <w:szCs w:val="24"/>
        </w:rPr>
      </w:pPr>
      <w:r w:rsidRPr="0042190A">
        <w:rPr>
          <w:rFonts w:ascii="Courier New" w:hAnsi="Courier New" w:cs="Courier New"/>
          <w:sz w:val="24"/>
          <w:szCs w:val="24"/>
        </w:rPr>
        <w:t>Keywords:</w:t>
      </w:r>
      <w:r w:rsidRPr="0042190A">
        <w:rPr>
          <w:rFonts w:asciiTheme="majorBidi" w:hAnsiTheme="majorBidi" w:cstheme="majorBidi"/>
          <w:sz w:val="24"/>
          <w:szCs w:val="24"/>
        </w:rPr>
        <w:t xml:space="preserve"> Values, Boys, Islamic Religious Education</w:t>
      </w:r>
    </w:p>
    <w:p w14:paraId="46B14ACA" w14:textId="15970B0F" w:rsidR="00CA6DE9" w:rsidRPr="0042190A" w:rsidRDefault="00CA6DE9" w:rsidP="0042190A">
      <w:pPr>
        <w:pBdr>
          <w:top w:val="nil"/>
          <w:left w:val="nil"/>
          <w:bottom w:val="nil"/>
          <w:right w:val="nil"/>
          <w:between w:val="nil"/>
        </w:pBdr>
        <w:spacing w:after="0" w:line="240" w:lineRule="auto"/>
        <w:ind w:right="710"/>
        <w:jc w:val="both"/>
        <w:rPr>
          <w:rFonts w:ascii="Times New Roman" w:eastAsia="Times New Roman" w:hAnsi="Times New Roman" w:cs="Times New Roman"/>
          <w:color w:val="000000"/>
          <w:sz w:val="24"/>
          <w:szCs w:val="24"/>
        </w:rPr>
      </w:pPr>
    </w:p>
    <w:p w14:paraId="356F10BA" w14:textId="2F92291E" w:rsidR="00E6346A" w:rsidRDefault="00272EBA" w:rsidP="00E6346A">
      <w:pPr>
        <w:pBdr>
          <w:top w:val="nil"/>
          <w:left w:val="nil"/>
          <w:bottom w:val="nil"/>
          <w:right w:val="nil"/>
          <w:between w:val="nil"/>
        </w:pBdr>
        <w:spacing w:after="0" w:line="240" w:lineRule="auto"/>
        <w:ind w:left="630" w:right="71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Abstrak</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Pertunjukan</w:t>
      </w:r>
      <w:proofErr w:type="spellEnd"/>
      <w:r w:rsidR="0042190A">
        <w:rPr>
          <w:rFonts w:ascii="Times New Roman" w:eastAsia="Times New Roman" w:hAnsi="Times New Roman" w:cs="Times New Roman"/>
          <w:color w:val="000000"/>
          <w:sz w:val="24"/>
          <w:szCs w:val="24"/>
        </w:rPr>
        <w:t xml:space="preserve"> </w:t>
      </w:r>
      <w:proofErr w:type="spellStart"/>
      <w:r w:rsidR="00E6346A" w:rsidRPr="00E6346A">
        <w:rPr>
          <w:rFonts w:ascii="Times New Roman" w:eastAsia="Times New Roman" w:hAnsi="Times New Roman" w:cs="Times New Roman"/>
          <w:i/>
          <w:iCs/>
          <w:color w:val="000000"/>
          <w:sz w:val="24"/>
          <w:szCs w:val="24"/>
        </w:rPr>
        <w:t>Cowongan</w:t>
      </w:r>
      <w:proofErr w:type="spellEnd"/>
      <w:r w:rsidR="0042190A">
        <w:rPr>
          <w:rFonts w:ascii="Times New Roman" w:eastAsia="Times New Roman" w:hAnsi="Times New Roman" w:cs="Times New Roman"/>
          <w:color w:val="000000"/>
          <w:sz w:val="24"/>
          <w:szCs w:val="24"/>
        </w:rPr>
        <w:t xml:space="preserve"> yang </w:t>
      </w:r>
      <w:proofErr w:type="spellStart"/>
      <w:r w:rsidR="0042190A">
        <w:rPr>
          <w:rFonts w:ascii="Times New Roman" w:eastAsia="Times New Roman" w:hAnsi="Times New Roman" w:cs="Times New Roman"/>
          <w:color w:val="000000"/>
          <w:sz w:val="24"/>
          <w:szCs w:val="24"/>
        </w:rPr>
        <w:t>diadakan</w:t>
      </w:r>
      <w:proofErr w:type="spellEnd"/>
      <w:r w:rsidR="0042190A">
        <w:rPr>
          <w:rFonts w:ascii="Times New Roman" w:eastAsia="Times New Roman" w:hAnsi="Times New Roman" w:cs="Times New Roman"/>
          <w:color w:val="000000"/>
          <w:sz w:val="24"/>
          <w:szCs w:val="24"/>
        </w:rPr>
        <w:t xml:space="preserve"> di </w:t>
      </w:r>
      <w:proofErr w:type="spellStart"/>
      <w:r w:rsidR="0042190A">
        <w:rPr>
          <w:rFonts w:ascii="Times New Roman" w:eastAsia="Times New Roman" w:hAnsi="Times New Roman" w:cs="Times New Roman"/>
          <w:color w:val="000000"/>
          <w:sz w:val="24"/>
          <w:szCs w:val="24"/>
        </w:rPr>
        <w:t>Banyumas</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merupakan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transformasi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dari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tradisi</w:t>
      </w:r>
      <w:proofErr w:type="spellEnd"/>
      <w:r w:rsidR="0042190A">
        <w:rPr>
          <w:rFonts w:ascii="Times New Roman" w:eastAsia="Times New Roman" w:hAnsi="Times New Roman" w:cs="Times New Roman"/>
          <w:color w:val="000000"/>
          <w:sz w:val="24"/>
          <w:szCs w:val="24"/>
        </w:rPr>
        <w:t xml:space="preserve"> </w:t>
      </w:r>
      <w:proofErr w:type="spellStart"/>
      <w:r w:rsidR="00E6346A" w:rsidRPr="00E6346A">
        <w:rPr>
          <w:rFonts w:ascii="Times New Roman" w:eastAsia="Times New Roman" w:hAnsi="Times New Roman" w:cs="Times New Roman"/>
          <w:i/>
          <w:iCs/>
          <w:color w:val="000000"/>
          <w:sz w:val="24"/>
          <w:szCs w:val="24"/>
        </w:rPr>
        <w:t>Cowongan</w:t>
      </w:r>
      <w:proofErr w:type="spellEnd"/>
      <w:r w:rsidR="0042190A">
        <w:rPr>
          <w:rFonts w:ascii="Times New Roman" w:eastAsia="Times New Roman" w:hAnsi="Times New Roman" w:cs="Times New Roman"/>
          <w:color w:val="000000"/>
          <w:sz w:val="24"/>
          <w:szCs w:val="24"/>
        </w:rPr>
        <w:t xml:space="preserve"> yang </w:t>
      </w:r>
      <w:proofErr w:type="spellStart"/>
      <w:r w:rsidR="0042190A">
        <w:rPr>
          <w:rFonts w:ascii="Times New Roman" w:eastAsia="Times New Roman" w:hAnsi="Times New Roman" w:cs="Times New Roman"/>
          <w:color w:val="000000"/>
          <w:sz w:val="24"/>
          <w:szCs w:val="24"/>
        </w:rPr>
        <w:t>dilakukan</w:t>
      </w:r>
      <w:proofErr w:type="spellEnd"/>
      <w:r w:rsidR="0042190A">
        <w:rPr>
          <w:rFonts w:ascii="Times New Roman" w:eastAsia="Times New Roman" w:hAnsi="Times New Roman" w:cs="Times New Roman"/>
          <w:color w:val="000000"/>
          <w:sz w:val="24"/>
          <w:szCs w:val="24"/>
        </w:rPr>
        <w:t xml:space="preserve"> oleh para </w:t>
      </w:r>
      <w:proofErr w:type="spellStart"/>
      <w:r w:rsidR="0042190A">
        <w:rPr>
          <w:rFonts w:ascii="Times New Roman" w:eastAsia="Times New Roman" w:hAnsi="Times New Roman" w:cs="Times New Roman"/>
          <w:color w:val="000000"/>
          <w:sz w:val="24"/>
          <w:szCs w:val="24"/>
        </w:rPr>
        <w:t>petani</w:t>
      </w:r>
      <w:proofErr w:type="spellEnd"/>
      <w:r w:rsidR="0042190A">
        <w:rPr>
          <w:rFonts w:ascii="Times New Roman" w:eastAsia="Times New Roman" w:hAnsi="Times New Roman" w:cs="Times New Roman"/>
          <w:color w:val="000000"/>
          <w:sz w:val="24"/>
          <w:szCs w:val="24"/>
        </w:rPr>
        <w:t xml:space="preserve"> pada zaman </w:t>
      </w:r>
      <w:proofErr w:type="spellStart"/>
      <w:r w:rsidR="0042190A">
        <w:rPr>
          <w:rFonts w:ascii="Times New Roman" w:eastAsia="Times New Roman" w:hAnsi="Times New Roman" w:cs="Times New Roman"/>
          <w:color w:val="000000"/>
          <w:sz w:val="24"/>
          <w:szCs w:val="24"/>
        </w:rPr>
        <w:t>dulu</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Pertunjukan</w:t>
      </w:r>
      <w:proofErr w:type="spellEnd"/>
      <w:r w:rsidR="0042190A">
        <w:rPr>
          <w:rFonts w:ascii="Times New Roman" w:eastAsia="Times New Roman" w:hAnsi="Times New Roman" w:cs="Times New Roman"/>
          <w:color w:val="000000"/>
          <w:sz w:val="24"/>
          <w:szCs w:val="24"/>
        </w:rPr>
        <w:t xml:space="preserve"> </w:t>
      </w:r>
      <w:proofErr w:type="spellStart"/>
      <w:r w:rsidR="00E6346A" w:rsidRPr="00E6346A">
        <w:rPr>
          <w:rFonts w:ascii="Times New Roman" w:eastAsia="Times New Roman" w:hAnsi="Times New Roman" w:cs="Times New Roman"/>
          <w:i/>
          <w:iCs/>
          <w:color w:val="000000"/>
          <w:sz w:val="24"/>
          <w:szCs w:val="24"/>
        </w:rPr>
        <w:t>Cowongan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merupakan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sebuah</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usaha</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untuk</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meminta</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hujan</w:t>
      </w:r>
      <w:proofErr w:type="spellEnd"/>
      <w:r w:rsidR="0042190A">
        <w:rPr>
          <w:rFonts w:ascii="Times New Roman" w:eastAsia="Times New Roman" w:hAnsi="Times New Roman" w:cs="Times New Roman"/>
          <w:color w:val="000000"/>
          <w:sz w:val="24"/>
          <w:szCs w:val="24"/>
        </w:rPr>
        <w:t xml:space="preserve"> Ketika </w:t>
      </w:r>
      <w:proofErr w:type="spellStart"/>
      <w:r w:rsidR="0042190A">
        <w:rPr>
          <w:rFonts w:ascii="Times New Roman" w:eastAsia="Times New Roman" w:hAnsi="Times New Roman" w:cs="Times New Roman"/>
          <w:color w:val="000000"/>
          <w:sz w:val="24"/>
          <w:szCs w:val="24"/>
        </w:rPr>
        <w:t>mengalami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kemarau</w:t>
      </w:r>
      <w:proofErr w:type="spellEnd"/>
      <w:r w:rsidR="0042190A">
        <w:rPr>
          <w:rFonts w:ascii="Times New Roman" w:eastAsia="Times New Roman" w:hAnsi="Times New Roman" w:cs="Times New Roman"/>
          <w:color w:val="000000"/>
          <w:sz w:val="24"/>
          <w:szCs w:val="24"/>
        </w:rPr>
        <w:t xml:space="preserve"> yang </w:t>
      </w:r>
      <w:proofErr w:type="spellStart"/>
      <w:r w:rsidR="0042190A">
        <w:rPr>
          <w:rFonts w:ascii="Times New Roman" w:eastAsia="Times New Roman" w:hAnsi="Times New Roman" w:cs="Times New Roman"/>
          <w:color w:val="000000"/>
          <w:sz w:val="24"/>
          <w:szCs w:val="24"/>
        </w:rPr>
        <w:t>berkepanjangan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Tujuan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dari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adanya</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penelitian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ini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adalah</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untuk</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mengetahui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nilai-nilai</w:t>
      </w:r>
      <w:proofErr w:type="spellEnd"/>
      <w:r w:rsidR="0042190A">
        <w:rPr>
          <w:rFonts w:ascii="Times New Roman" w:eastAsia="Times New Roman" w:hAnsi="Times New Roman" w:cs="Times New Roman"/>
          <w:color w:val="000000"/>
          <w:sz w:val="24"/>
          <w:szCs w:val="24"/>
        </w:rPr>
        <w:t xml:space="preserve"> Pendidikan Agama Islam yang </w:t>
      </w:r>
      <w:proofErr w:type="spellStart"/>
      <w:r w:rsidR="0042190A">
        <w:rPr>
          <w:rFonts w:ascii="Times New Roman" w:eastAsia="Times New Roman" w:hAnsi="Times New Roman" w:cs="Times New Roman"/>
          <w:color w:val="000000"/>
          <w:sz w:val="24"/>
          <w:szCs w:val="24"/>
        </w:rPr>
        <w:t>terkandung</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dalam</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pertunjukan</w:t>
      </w:r>
      <w:proofErr w:type="spellEnd"/>
      <w:r w:rsidR="0042190A">
        <w:rPr>
          <w:rFonts w:ascii="Times New Roman" w:eastAsia="Times New Roman" w:hAnsi="Times New Roman" w:cs="Times New Roman"/>
          <w:color w:val="000000"/>
          <w:sz w:val="24"/>
          <w:szCs w:val="24"/>
        </w:rPr>
        <w:t xml:space="preserve"> yang </w:t>
      </w:r>
      <w:proofErr w:type="spellStart"/>
      <w:r w:rsidR="0042190A">
        <w:rPr>
          <w:rFonts w:ascii="Times New Roman" w:eastAsia="Times New Roman" w:hAnsi="Times New Roman" w:cs="Times New Roman"/>
          <w:color w:val="000000"/>
          <w:sz w:val="24"/>
          <w:szCs w:val="24"/>
        </w:rPr>
        <w:t>dilaksanakan</w:t>
      </w:r>
      <w:proofErr w:type="spellEnd"/>
      <w:r w:rsidR="0042190A">
        <w:rPr>
          <w:rFonts w:ascii="Times New Roman" w:eastAsia="Times New Roman" w:hAnsi="Times New Roman" w:cs="Times New Roman"/>
          <w:color w:val="000000"/>
          <w:sz w:val="24"/>
          <w:szCs w:val="24"/>
        </w:rPr>
        <w:t xml:space="preserve"> di </w:t>
      </w:r>
      <w:proofErr w:type="spellStart"/>
      <w:r w:rsidR="0042190A">
        <w:rPr>
          <w:rFonts w:ascii="Times New Roman" w:eastAsia="Times New Roman" w:hAnsi="Times New Roman" w:cs="Times New Roman"/>
          <w:color w:val="000000"/>
          <w:sz w:val="24"/>
          <w:szCs w:val="24"/>
        </w:rPr>
        <w:t>Kabupaten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Banyumas</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tersebut</w:t>
      </w:r>
      <w:proofErr w:type="spellEnd"/>
      <w:r w:rsidR="0042190A">
        <w:rPr>
          <w:rFonts w:ascii="Times New Roman" w:eastAsia="Times New Roman" w:hAnsi="Times New Roman" w:cs="Times New Roman"/>
          <w:color w:val="000000"/>
          <w:sz w:val="24"/>
          <w:szCs w:val="24"/>
        </w:rPr>
        <w:t xml:space="preserve">. Adapun </w:t>
      </w:r>
      <w:proofErr w:type="spellStart"/>
      <w:r w:rsidR="0042190A">
        <w:rPr>
          <w:rFonts w:ascii="Times New Roman" w:eastAsia="Times New Roman" w:hAnsi="Times New Roman" w:cs="Times New Roman"/>
          <w:color w:val="000000"/>
          <w:sz w:val="24"/>
          <w:szCs w:val="24"/>
        </w:rPr>
        <w:t>metode</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penelitian</w:t>
      </w:r>
      <w:proofErr w:type="spellEnd"/>
      <w:r w:rsidR="0042190A">
        <w:rPr>
          <w:rFonts w:ascii="Times New Roman" w:eastAsia="Times New Roman" w:hAnsi="Times New Roman" w:cs="Times New Roman"/>
          <w:color w:val="000000"/>
          <w:sz w:val="24"/>
          <w:szCs w:val="24"/>
        </w:rPr>
        <w:t xml:space="preserve"> yang </w:t>
      </w:r>
      <w:proofErr w:type="spellStart"/>
      <w:r w:rsidR="0042190A">
        <w:rPr>
          <w:rFonts w:ascii="Times New Roman" w:eastAsia="Times New Roman" w:hAnsi="Times New Roman" w:cs="Times New Roman"/>
          <w:color w:val="000000"/>
          <w:sz w:val="24"/>
          <w:szCs w:val="24"/>
        </w:rPr>
        <w:t>digunakan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dalam</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penelitian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ini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adalah</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metode</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penenlitian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lapangan</w:t>
      </w:r>
      <w:proofErr w:type="spellEnd"/>
      <w:r w:rsidR="0042190A">
        <w:rPr>
          <w:rFonts w:ascii="Times New Roman" w:eastAsia="Times New Roman" w:hAnsi="Times New Roman" w:cs="Times New Roman"/>
          <w:color w:val="000000"/>
          <w:sz w:val="24"/>
          <w:szCs w:val="24"/>
        </w:rPr>
        <w:t xml:space="preserve"> yang </w:t>
      </w:r>
      <w:proofErr w:type="spellStart"/>
      <w:r w:rsidR="0042190A">
        <w:rPr>
          <w:rFonts w:ascii="Times New Roman" w:eastAsia="Times New Roman" w:hAnsi="Times New Roman" w:cs="Times New Roman"/>
          <w:color w:val="000000"/>
          <w:sz w:val="24"/>
          <w:szCs w:val="24"/>
        </w:rPr>
        <w:t>bersifat</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deskriptif</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kualitatif</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Dengan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hasil</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penelitian</w:t>
      </w:r>
      <w:proofErr w:type="spellEnd"/>
      <w:r w:rsidR="0042190A">
        <w:rPr>
          <w:rFonts w:ascii="Times New Roman" w:eastAsia="Times New Roman" w:hAnsi="Times New Roman" w:cs="Times New Roman"/>
          <w:color w:val="000000"/>
          <w:sz w:val="24"/>
          <w:szCs w:val="24"/>
        </w:rPr>
        <w:t xml:space="preserve"> yang </w:t>
      </w:r>
      <w:proofErr w:type="spellStart"/>
      <w:r w:rsidR="0042190A">
        <w:rPr>
          <w:rFonts w:ascii="Times New Roman" w:eastAsia="Times New Roman" w:hAnsi="Times New Roman" w:cs="Times New Roman"/>
          <w:color w:val="000000"/>
          <w:sz w:val="24"/>
          <w:szCs w:val="24"/>
        </w:rPr>
        <w:t>diperoleh</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bahwa</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pertunjukan</w:t>
      </w:r>
      <w:proofErr w:type="spellEnd"/>
      <w:r w:rsidR="0042190A">
        <w:rPr>
          <w:rFonts w:ascii="Times New Roman" w:eastAsia="Times New Roman" w:hAnsi="Times New Roman" w:cs="Times New Roman"/>
          <w:color w:val="000000"/>
          <w:sz w:val="24"/>
          <w:szCs w:val="24"/>
        </w:rPr>
        <w:t xml:space="preserve"> </w:t>
      </w:r>
      <w:proofErr w:type="spellStart"/>
      <w:r w:rsidR="00E6346A" w:rsidRPr="00E6346A">
        <w:rPr>
          <w:rFonts w:ascii="Times New Roman" w:eastAsia="Times New Roman" w:hAnsi="Times New Roman" w:cs="Times New Roman"/>
          <w:i/>
          <w:iCs/>
          <w:color w:val="000000"/>
          <w:sz w:val="24"/>
          <w:szCs w:val="24"/>
        </w:rPr>
        <w:t>Cowongan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memiliki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nilai-nilai</w:t>
      </w:r>
      <w:proofErr w:type="spellEnd"/>
      <w:r w:rsidR="0042190A">
        <w:rPr>
          <w:rFonts w:ascii="Times New Roman" w:eastAsia="Times New Roman" w:hAnsi="Times New Roman" w:cs="Times New Roman"/>
          <w:color w:val="000000"/>
          <w:sz w:val="24"/>
          <w:szCs w:val="24"/>
        </w:rPr>
        <w:t xml:space="preserve"> yang </w:t>
      </w:r>
      <w:proofErr w:type="spellStart"/>
      <w:r w:rsidR="0042190A">
        <w:rPr>
          <w:rFonts w:ascii="Times New Roman" w:eastAsia="Times New Roman" w:hAnsi="Times New Roman" w:cs="Times New Roman"/>
          <w:color w:val="000000"/>
          <w:sz w:val="24"/>
          <w:szCs w:val="24"/>
        </w:rPr>
        <w:t>terkandung</w:t>
      </w:r>
      <w:proofErr w:type="spellEnd"/>
      <w:r w:rsidR="0042190A">
        <w:rPr>
          <w:rFonts w:ascii="Times New Roman" w:eastAsia="Times New Roman" w:hAnsi="Times New Roman" w:cs="Times New Roman"/>
          <w:color w:val="000000"/>
          <w:sz w:val="24"/>
          <w:szCs w:val="24"/>
        </w:rPr>
        <w:t xml:space="preserve"> di </w:t>
      </w:r>
      <w:proofErr w:type="spellStart"/>
      <w:r w:rsidR="0042190A">
        <w:rPr>
          <w:rFonts w:ascii="Times New Roman" w:eastAsia="Times New Roman" w:hAnsi="Times New Roman" w:cs="Times New Roman"/>
          <w:color w:val="000000"/>
          <w:sz w:val="24"/>
          <w:szCs w:val="24"/>
        </w:rPr>
        <w:t>dalamnya</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antara</w:t>
      </w:r>
      <w:proofErr w:type="spellEnd"/>
      <w:r w:rsidR="0042190A">
        <w:rPr>
          <w:rFonts w:ascii="Times New Roman" w:eastAsia="Times New Roman" w:hAnsi="Times New Roman" w:cs="Times New Roman"/>
          <w:color w:val="000000"/>
          <w:sz w:val="24"/>
          <w:szCs w:val="24"/>
        </w:rPr>
        <w:t xml:space="preserve"> lain: 1) Nilai </w:t>
      </w:r>
      <w:proofErr w:type="spellStart"/>
      <w:r w:rsidR="0042190A">
        <w:rPr>
          <w:rFonts w:ascii="Times New Roman" w:eastAsia="Times New Roman" w:hAnsi="Times New Roman" w:cs="Times New Roman"/>
          <w:color w:val="000000"/>
          <w:sz w:val="24"/>
          <w:szCs w:val="24"/>
        </w:rPr>
        <w:t>akhlak</w:t>
      </w:r>
      <w:proofErr w:type="spellEnd"/>
      <w:r w:rsidR="0042190A">
        <w:rPr>
          <w:rFonts w:ascii="Times New Roman" w:eastAsia="Times New Roman" w:hAnsi="Times New Roman" w:cs="Times New Roman"/>
          <w:color w:val="000000"/>
          <w:sz w:val="24"/>
          <w:szCs w:val="24"/>
        </w:rPr>
        <w:t xml:space="preserve"> yang </w:t>
      </w:r>
      <w:proofErr w:type="spellStart"/>
      <w:r w:rsidR="0042190A">
        <w:rPr>
          <w:rFonts w:ascii="Times New Roman" w:eastAsia="Times New Roman" w:hAnsi="Times New Roman" w:cs="Times New Roman"/>
          <w:color w:val="000000"/>
          <w:sz w:val="24"/>
          <w:szCs w:val="24"/>
        </w:rPr>
        <w:t>meliputi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sifat</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beriman</w:t>
      </w:r>
      <w:proofErr w:type="spellEnd"/>
      <w:r w:rsidR="0042190A">
        <w:rPr>
          <w:rFonts w:ascii="Times New Roman" w:eastAsia="Times New Roman" w:hAnsi="Times New Roman" w:cs="Times New Roman"/>
          <w:color w:val="000000"/>
          <w:sz w:val="24"/>
          <w:szCs w:val="24"/>
        </w:rPr>
        <w:t xml:space="preserve"> dan </w:t>
      </w:r>
      <w:proofErr w:type="spellStart"/>
      <w:r w:rsidR="0042190A">
        <w:rPr>
          <w:rFonts w:ascii="Times New Roman" w:eastAsia="Times New Roman" w:hAnsi="Times New Roman" w:cs="Times New Roman"/>
          <w:color w:val="000000"/>
          <w:sz w:val="24"/>
          <w:szCs w:val="24"/>
        </w:rPr>
        <w:t>bertaqwa</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sabar</w:t>
      </w:r>
      <w:proofErr w:type="spellEnd"/>
      <w:r w:rsidR="0042190A">
        <w:rPr>
          <w:rFonts w:ascii="Times New Roman" w:eastAsia="Times New Roman" w:hAnsi="Times New Roman" w:cs="Times New Roman"/>
          <w:color w:val="000000"/>
          <w:sz w:val="24"/>
          <w:szCs w:val="24"/>
        </w:rPr>
        <w:t xml:space="preserve"> dan </w:t>
      </w:r>
      <w:proofErr w:type="spellStart"/>
      <w:r w:rsidR="0042190A">
        <w:rPr>
          <w:rFonts w:ascii="Times New Roman" w:eastAsia="Times New Roman" w:hAnsi="Times New Roman" w:cs="Times New Roman"/>
          <w:color w:val="000000"/>
          <w:sz w:val="24"/>
          <w:szCs w:val="24"/>
        </w:rPr>
        <w:t>tolong</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meneolong</w:t>
      </w:r>
      <w:proofErr w:type="spellEnd"/>
      <w:r w:rsidR="0042190A">
        <w:rPr>
          <w:rFonts w:ascii="Times New Roman" w:eastAsia="Times New Roman" w:hAnsi="Times New Roman" w:cs="Times New Roman"/>
          <w:color w:val="000000"/>
          <w:sz w:val="24"/>
          <w:szCs w:val="24"/>
        </w:rPr>
        <w:t xml:space="preserve">. 2) Nilai Ibadah </w:t>
      </w:r>
      <w:proofErr w:type="spellStart"/>
      <w:r w:rsidR="0042190A">
        <w:rPr>
          <w:rFonts w:ascii="Times New Roman" w:eastAsia="Times New Roman" w:hAnsi="Times New Roman" w:cs="Times New Roman"/>
          <w:color w:val="000000"/>
          <w:sz w:val="24"/>
          <w:szCs w:val="24"/>
        </w:rPr>
        <w:t>yaitu</w:t>
      </w:r>
      <w:proofErr w:type="spellEnd"/>
      <w:r w:rsidR="0042190A">
        <w:rPr>
          <w:rFonts w:ascii="Times New Roman" w:eastAsia="Times New Roman" w:hAnsi="Times New Roman" w:cs="Times New Roman"/>
          <w:color w:val="000000"/>
          <w:sz w:val="24"/>
          <w:szCs w:val="24"/>
        </w:rPr>
        <w:t xml:space="preserve"> ibadah </w:t>
      </w:r>
      <w:proofErr w:type="spellStart"/>
      <w:r w:rsidR="0042190A" w:rsidRPr="00E6346A">
        <w:rPr>
          <w:rFonts w:ascii="Times New Roman" w:eastAsia="Times New Roman" w:hAnsi="Times New Roman" w:cs="Times New Roman"/>
          <w:i/>
          <w:iCs/>
          <w:color w:val="000000"/>
          <w:sz w:val="24"/>
          <w:szCs w:val="24"/>
        </w:rPr>
        <w:t>ghairu</w:t>
      </w:r>
      <w:proofErr w:type="spellEnd"/>
      <w:r w:rsidR="0042190A" w:rsidRPr="00E6346A">
        <w:rPr>
          <w:rFonts w:ascii="Times New Roman" w:eastAsia="Times New Roman" w:hAnsi="Times New Roman" w:cs="Times New Roman"/>
          <w:i/>
          <w:iCs/>
          <w:color w:val="000000"/>
          <w:sz w:val="24"/>
          <w:szCs w:val="24"/>
        </w:rPr>
        <w:t xml:space="preserve"> </w:t>
      </w:r>
      <w:proofErr w:type="spellStart"/>
      <w:r w:rsidR="0042190A" w:rsidRPr="00E6346A">
        <w:rPr>
          <w:rFonts w:ascii="Times New Roman" w:eastAsia="Times New Roman" w:hAnsi="Times New Roman" w:cs="Times New Roman"/>
          <w:i/>
          <w:iCs/>
          <w:color w:val="000000"/>
          <w:sz w:val="24"/>
          <w:szCs w:val="24"/>
        </w:rPr>
        <w:t>mahdah</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atau</w:t>
      </w:r>
      <w:proofErr w:type="spellEnd"/>
      <w:r w:rsidR="0042190A">
        <w:rPr>
          <w:rFonts w:ascii="Times New Roman" w:eastAsia="Times New Roman" w:hAnsi="Times New Roman" w:cs="Times New Roman"/>
          <w:color w:val="000000"/>
          <w:sz w:val="24"/>
          <w:szCs w:val="24"/>
        </w:rPr>
        <w:t xml:space="preserve"> ibadah </w:t>
      </w:r>
      <w:proofErr w:type="spellStart"/>
      <w:r w:rsidR="0042190A">
        <w:rPr>
          <w:rFonts w:ascii="Times New Roman" w:eastAsia="Times New Roman" w:hAnsi="Times New Roman" w:cs="Times New Roman"/>
          <w:color w:val="000000"/>
          <w:sz w:val="24"/>
          <w:szCs w:val="24"/>
        </w:rPr>
        <w:t>dengan</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melalui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cara</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mensyiarkan</w:t>
      </w:r>
      <w:proofErr w:type="spellEnd"/>
      <w:r w:rsidR="0042190A">
        <w:rPr>
          <w:rFonts w:ascii="Times New Roman" w:eastAsia="Times New Roman" w:hAnsi="Times New Roman" w:cs="Times New Roman"/>
          <w:color w:val="000000"/>
          <w:sz w:val="24"/>
          <w:szCs w:val="24"/>
        </w:rPr>
        <w:t xml:space="preserve"> agama, </w:t>
      </w:r>
      <w:proofErr w:type="spellStart"/>
      <w:r w:rsidR="0042190A">
        <w:rPr>
          <w:rFonts w:ascii="Times New Roman" w:eastAsia="Times New Roman" w:hAnsi="Times New Roman" w:cs="Times New Roman"/>
          <w:color w:val="000000"/>
          <w:sz w:val="24"/>
          <w:szCs w:val="24"/>
        </w:rPr>
        <w:t>menasihati</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kebaikan</w:t>
      </w:r>
      <w:proofErr w:type="spellEnd"/>
      <w:r w:rsidR="0042190A">
        <w:rPr>
          <w:rFonts w:ascii="Times New Roman" w:eastAsia="Times New Roman" w:hAnsi="Times New Roman" w:cs="Times New Roman"/>
          <w:color w:val="000000"/>
          <w:sz w:val="24"/>
          <w:szCs w:val="24"/>
        </w:rPr>
        <w:t xml:space="preserve">, gotong royong dan </w:t>
      </w:r>
      <w:proofErr w:type="spellStart"/>
      <w:r w:rsidR="0042190A">
        <w:rPr>
          <w:rFonts w:ascii="Times New Roman" w:eastAsia="Times New Roman" w:hAnsi="Times New Roman" w:cs="Times New Roman"/>
          <w:color w:val="000000"/>
          <w:sz w:val="24"/>
          <w:szCs w:val="24"/>
        </w:rPr>
        <w:t>menolong</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antar</w:t>
      </w:r>
      <w:proofErr w:type="spellEnd"/>
      <w:r w:rsidR="0042190A">
        <w:rPr>
          <w:rFonts w:ascii="Times New Roman" w:eastAsia="Times New Roman" w:hAnsi="Times New Roman" w:cs="Times New Roman"/>
          <w:color w:val="000000"/>
          <w:sz w:val="24"/>
          <w:szCs w:val="24"/>
        </w:rPr>
        <w:t xml:space="preserve"> </w:t>
      </w:r>
      <w:proofErr w:type="spellStart"/>
      <w:r w:rsidR="0042190A">
        <w:rPr>
          <w:rFonts w:ascii="Times New Roman" w:eastAsia="Times New Roman" w:hAnsi="Times New Roman" w:cs="Times New Roman"/>
          <w:color w:val="000000"/>
          <w:sz w:val="24"/>
          <w:szCs w:val="24"/>
        </w:rPr>
        <w:t>sesama</w:t>
      </w:r>
      <w:proofErr w:type="spellEnd"/>
      <w:r w:rsidR="0042190A">
        <w:rPr>
          <w:rFonts w:ascii="Times New Roman" w:eastAsia="Times New Roman" w:hAnsi="Times New Roman" w:cs="Times New Roman"/>
          <w:color w:val="000000"/>
          <w:sz w:val="24"/>
          <w:szCs w:val="24"/>
        </w:rPr>
        <w:t xml:space="preserve">. </w:t>
      </w:r>
    </w:p>
    <w:p w14:paraId="380A90C4" w14:textId="5A70E5A5" w:rsidR="0042190A" w:rsidRPr="00E6346A" w:rsidRDefault="0042190A" w:rsidP="00E6346A">
      <w:pPr>
        <w:pBdr>
          <w:top w:val="nil"/>
          <w:left w:val="nil"/>
          <w:bottom w:val="nil"/>
          <w:right w:val="nil"/>
          <w:between w:val="nil"/>
        </w:pBdr>
        <w:spacing w:after="0" w:line="240" w:lineRule="auto"/>
        <w:ind w:left="630" w:right="710"/>
        <w:jc w:val="both"/>
        <w:rPr>
          <w:rFonts w:ascii="Times New Roman" w:eastAsia="Times New Roman" w:hAnsi="Times New Roman" w:cs="Times New Roman"/>
          <w:color w:val="000000"/>
          <w:sz w:val="24"/>
          <w:szCs w:val="24"/>
        </w:rPr>
      </w:pPr>
      <w:r w:rsidRPr="0042190A">
        <w:rPr>
          <w:rFonts w:ascii="Courier New" w:eastAsia="Times New Roman" w:hAnsi="Courier New" w:cs="Courier New"/>
          <w:color w:val="000000"/>
          <w:sz w:val="24"/>
          <w:szCs w:val="24"/>
        </w:rPr>
        <w:t xml:space="preserve">Kata </w:t>
      </w:r>
      <w:proofErr w:type="spellStart"/>
      <w:r w:rsidRPr="0042190A">
        <w:rPr>
          <w:rFonts w:ascii="Courier New" w:eastAsia="Times New Roman" w:hAnsi="Courier New" w:cs="Courier New"/>
          <w:color w:val="000000"/>
          <w:sz w:val="24"/>
          <w:szCs w:val="24"/>
        </w:rPr>
        <w:t>Kunci</w:t>
      </w:r>
      <w:proofErr w:type="spellEnd"/>
      <w:r w:rsidRPr="0042190A">
        <w:rPr>
          <w:rFonts w:ascii="Courier New" w:eastAsia="Times New Roman" w:hAnsi="Courier New" w:cs="Courier New"/>
          <w:color w:val="000000"/>
          <w:sz w:val="24"/>
          <w:szCs w:val="24"/>
        </w:rPr>
        <w:t xml:space="preserve">: </w:t>
      </w:r>
      <w:r w:rsidRPr="0042190A">
        <w:rPr>
          <w:rFonts w:ascii="Times New Roman" w:eastAsia="Times New Roman" w:hAnsi="Times New Roman" w:cs="Times New Roman"/>
          <w:b/>
          <w:bCs/>
          <w:color w:val="000000"/>
          <w:sz w:val="24"/>
          <w:szCs w:val="24"/>
        </w:rPr>
        <w:t xml:space="preserve">Nilai, </w:t>
      </w:r>
      <w:proofErr w:type="spellStart"/>
      <w:r w:rsidR="00E6346A" w:rsidRPr="00E6346A">
        <w:rPr>
          <w:rFonts w:ascii="Times New Roman" w:eastAsia="Times New Roman" w:hAnsi="Times New Roman" w:cs="Times New Roman"/>
          <w:b/>
          <w:bCs/>
          <w:i/>
          <w:iCs/>
          <w:color w:val="000000"/>
          <w:sz w:val="24"/>
          <w:szCs w:val="24"/>
        </w:rPr>
        <w:t>Cowongan</w:t>
      </w:r>
      <w:proofErr w:type="spellEnd"/>
      <w:r w:rsidRPr="0042190A">
        <w:rPr>
          <w:rFonts w:ascii="Times New Roman" w:eastAsia="Times New Roman" w:hAnsi="Times New Roman" w:cs="Times New Roman"/>
          <w:b/>
          <w:bCs/>
          <w:color w:val="000000"/>
          <w:sz w:val="24"/>
          <w:szCs w:val="24"/>
        </w:rPr>
        <w:t>, Pendidikan Agama Islam</w:t>
      </w:r>
    </w:p>
    <w:p w14:paraId="7E0038EA" w14:textId="51C3C0D4" w:rsidR="00CA6DE9" w:rsidRPr="00F93B99" w:rsidRDefault="00CA6DE9" w:rsidP="008042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765"/>
        <w:jc w:val="both"/>
        <w:rPr>
          <w:rFonts w:ascii="Courier New" w:eastAsia="Courier New" w:hAnsi="Courier New" w:cs="Courier New"/>
          <w:color w:val="222222"/>
          <w:sz w:val="24"/>
          <w:szCs w:val="24"/>
          <w:lang w:val="it-IT"/>
        </w:rPr>
      </w:pPr>
    </w:p>
    <w:p w14:paraId="7DBA6C9B" w14:textId="77777777" w:rsidR="00CA6DE9" w:rsidRPr="00F93B99" w:rsidRDefault="00CA6DE9" w:rsidP="004219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65"/>
        <w:jc w:val="both"/>
        <w:rPr>
          <w:rFonts w:ascii="Courier New" w:eastAsia="Courier New" w:hAnsi="Courier New" w:cs="Courier New"/>
          <w:b/>
          <w:color w:val="222222"/>
          <w:sz w:val="24"/>
          <w:szCs w:val="24"/>
          <w:lang w:val="it-IT"/>
        </w:rPr>
        <w:sectPr w:rsidR="00CA6DE9" w:rsidRPr="00F93B99">
          <w:footerReference w:type="default" r:id="rId12"/>
          <w:pgSz w:w="11906" w:h="16838"/>
          <w:pgMar w:top="1588" w:right="1814" w:bottom="1588" w:left="1418" w:header="709" w:footer="709" w:gutter="0"/>
          <w:pgNumType w:start="80"/>
          <w:cols w:space="720"/>
        </w:sectPr>
      </w:pPr>
    </w:p>
    <w:p w14:paraId="73E566D9" w14:textId="5FF47A4C" w:rsidR="00CA6DE9" w:rsidRPr="00F93B99" w:rsidRDefault="00C60B4A" w:rsidP="0042190A">
      <w:pPr>
        <w:keepNext/>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t-IT"/>
        </w:rPr>
      </w:pPr>
      <w:r w:rsidRPr="00F93B99">
        <w:rPr>
          <w:rFonts w:ascii="Times New Roman" w:eastAsia="Times New Roman" w:hAnsi="Times New Roman" w:cs="Times New Roman"/>
          <w:color w:val="000000"/>
          <w:sz w:val="91"/>
          <w:szCs w:val="91"/>
          <w:lang w:val="it-IT"/>
        </w:rPr>
        <w:t>B</w:t>
      </w:r>
    </w:p>
    <w:p w14:paraId="513A932B" w14:textId="2211EDC9" w:rsidR="008F33B1" w:rsidRDefault="00C60B4A" w:rsidP="008F33B1">
      <w:pPr>
        <w:spacing w:after="0" w:line="36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udaya lahir dari kebiasaan-kebiasaan yang muncul pada masyarakat sehingga kebiasaan tersebut menjadi sebuah kebudayaan yang di laksanakan secara turun temurun. Masyarakat merupakan </w:t>
      </w:r>
      <w:r>
        <w:rPr>
          <w:rFonts w:ascii="Times New Roman" w:eastAsia="Times New Roman" w:hAnsi="Times New Roman" w:cs="Times New Roman"/>
          <w:color w:val="000000"/>
          <w:sz w:val="24"/>
          <w:szCs w:val="24"/>
          <w:lang w:val="id-ID"/>
        </w:rPr>
        <w:t xml:space="preserve">salah satu objek yang ada di dalam suatu unsur kebudayaan. Indonesia merupakan negara yang memiliki beragam kebudayaan, setiap daerah mempunyai ciri khas masing-masing khususnya Jawa Tengah itu sendiri. </w:t>
      </w:r>
      <w:r w:rsidRPr="00F93B99">
        <w:rPr>
          <w:rFonts w:ascii="Times New Roman" w:eastAsia="Times New Roman" w:hAnsi="Times New Roman" w:cs="Times New Roman"/>
          <w:color w:val="000000"/>
          <w:sz w:val="24"/>
          <w:szCs w:val="24"/>
          <w:lang w:val="id-ID"/>
        </w:rPr>
        <w:t>Semua hasil</w:t>
      </w:r>
      <w:r>
        <w:rPr>
          <w:rFonts w:ascii="Times New Roman" w:eastAsia="Times New Roman" w:hAnsi="Times New Roman" w:cs="Times New Roman"/>
          <w:color w:val="000000"/>
          <w:sz w:val="24"/>
          <w:szCs w:val="24"/>
          <w:lang w:val="id-ID"/>
        </w:rPr>
        <w:t xml:space="preserve"> </w:t>
      </w:r>
      <w:r w:rsidRPr="00F93B99">
        <w:rPr>
          <w:rFonts w:ascii="Times New Roman" w:eastAsia="Times New Roman" w:hAnsi="Times New Roman" w:cs="Times New Roman"/>
          <w:color w:val="000000"/>
          <w:sz w:val="24"/>
          <w:szCs w:val="24"/>
          <w:lang w:val="id-ID"/>
        </w:rPr>
        <w:t xml:space="preserve">karya, rasa, cipta yang di lakukan oleh masyarakat </w:t>
      </w:r>
      <w:r w:rsidRPr="00F93B99">
        <w:rPr>
          <w:rFonts w:ascii="Times New Roman" w:eastAsia="Times New Roman" w:hAnsi="Times New Roman" w:cs="Times New Roman"/>
          <w:color w:val="000000"/>
          <w:sz w:val="24"/>
          <w:szCs w:val="24"/>
          <w:lang w:val="id-ID"/>
        </w:rPr>
        <w:lastRenderedPageBreak/>
        <w:t>dapat diartikan sebagai</w:t>
      </w:r>
      <w:r>
        <w:rPr>
          <w:rFonts w:ascii="Times New Roman" w:eastAsia="Times New Roman" w:hAnsi="Times New Roman" w:cs="Times New Roman"/>
          <w:color w:val="000000"/>
          <w:sz w:val="24"/>
          <w:szCs w:val="24"/>
          <w:lang w:val="id-ID"/>
        </w:rPr>
        <w:t xml:space="preserve"> </w:t>
      </w:r>
      <w:r w:rsidRPr="00F93B99">
        <w:rPr>
          <w:rFonts w:ascii="Times New Roman" w:eastAsia="Times New Roman" w:hAnsi="Times New Roman" w:cs="Times New Roman"/>
          <w:color w:val="000000"/>
          <w:sz w:val="24"/>
          <w:szCs w:val="24"/>
          <w:lang w:val="id-ID"/>
        </w:rPr>
        <w:t>suatu kebudayaan, yang mana hal tersebut dapat melalui dari proses belajar</w:t>
      </w:r>
      <w:r>
        <w:rPr>
          <w:rFonts w:ascii="Times New Roman" w:eastAsia="Times New Roman" w:hAnsi="Times New Roman" w:cs="Times New Roman"/>
          <w:color w:val="000000"/>
          <w:sz w:val="24"/>
          <w:szCs w:val="24"/>
          <w:lang w:val="id-ID"/>
        </w:rPr>
        <w:t xml:space="preserve">. </w:t>
      </w:r>
    </w:p>
    <w:p w14:paraId="26C8F793" w14:textId="635A9164" w:rsidR="008F33B1" w:rsidRDefault="008F33B1" w:rsidP="008F33B1">
      <w:pPr>
        <w:spacing w:after="0" w:line="36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Budaya tradisional merupakan sarana yang biasa digunakan untuk mengekspresikan rasa cinta, kekaguman, syukur yang ada pada jiwa manusia. Dalam karya seni tradisional terdapat pesan, makna yang memang disampaikan untuk masyarakat lain berupa pengetahuan, ide, kepercayaan dan nilai norma yang ada pada seni tersebut </w:t>
      </w:r>
    </w:p>
    <w:p w14:paraId="1E02FA9F" w14:textId="7F88C690" w:rsidR="00C60B4A" w:rsidRDefault="00C60B4A" w:rsidP="00C60B4A">
      <w:pPr>
        <w:spacing w:after="0" w:line="36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Banyumas merupakan kabupaten yang mempunyai seni budaya yang masih tradisional, memiliki keunikan yang berbeda dari daerah lain di Jawa Tengah. Nilai-nilai seni dan budaya tradisionalyang diwariskan kepada generasi mendatang dan diamalkan oleh masyarakat dalam bentuk ritual adat, contohnya tradisi </w:t>
      </w:r>
      <w:r>
        <w:rPr>
          <w:rFonts w:ascii="Times New Roman" w:eastAsia="Times New Roman" w:hAnsi="Times New Roman" w:cs="Times New Roman"/>
          <w:i/>
          <w:iCs/>
          <w:color w:val="000000"/>
          <w:sz w:val="24"/>
          <w:szCs w:val="24"/>
          <w:lang w:val="id-ID"/>
        </w:rPr>
        <w:t>Lengger</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iCs/>
          <w:color w:val="000000"/>
          <w:sz w:val="24"/>
          <w:szCs w:val="24"/>
          <w:lang w:val="id-ID"/>
        </w:rPr>
        <w:t>Ebeg</w:t>
      </w:r>
      <w:r>
        <w:rPr>
          <w:rFonts w:ascii="Times New Roman" w:eastAsia="Times New Roman" w:hAnsi="Times New Roman" w:cs="Times New Roman"/>
          <w:color w:val="000000"/>
          <w:sz w:val="24"/>
          <w:szCs w:val="24"/>
          <w:lang w:val="id-ID"/>
        </w:rPr>
        <w:t xml:space="preserve">, </w:t>
      </w:r>
      <w:r w:rsidR="00E6346A" w:rsidRPr="00E6346A">
        <w:rPr>
          <w:rFonts w:ascii="Times New Roman" w:eastAsia="Times New Roman" w:hAnsi="Times New Roman" w:cs="Times New Roman"/>
          <w:i/>
          <w:iCs/>
          <w:color w:val="000000"/>
          <w:sz w:val="24"/>
          <w:szCs w:val="24"/>
          <w:lang w:val="id-ID"/>
        </w:rPr>
        <w:t>Cowongan</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iCs/>
          <w:color w:val="000000"/>
          <w:sz w:val="24"/>
          <w:szCs w:val="24"/>
          <w:lang w:val="id-ID"/>
        </w:rPr>
        <w:t>Wayang Kulit</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i/>
          <w:iCs/>
          <w:color w:val="000000"/>
          <w:sz w:val="24"/>
          <w:szCs w:val="24"/>
          <w:lang w:val="id-ID"/>
        </w:rPr>
        <w:t>Begalan</w:t>
      </w:r>
      <w:r>
        <w:rPr>
          <w:rFonts w:ascii="Times New Roman" w:eastAsia="Times New Roman" w:hAnsi="Times New Roman" w:cs="Times New Roman"/>
          <w:color w:val="000000"/>
          <w:sz w:val="24"/>
          <w:szCs w:val="24"/>
          <w:lang w:val="id-ID"/>
        </w:rPr>
        <w:t xml:space="preserve"> dan lain sebagainya. Kesenian tersebut mempunyai fungsi yang berbeda-beda dalam proses ritualnya, selain menjadi ajang pertunjukan hal ini juga menjadi ritual dan doa keselamatan maupun kesejahteraan untuk masyarakat di wilayah Banyumas. Kesenian ini merupakan sesuatu yang sudah melekat pada masyarakat Banyumas, seperti halnya ritual pemanggil hujan atau biasa disebut dengan </w:t>
      </w:r>
      <w:r w:rsidR="00E6346A" w:rsidRPr="00E6346A">
        <w:rPr>
          <w:rFonts w:ascii="Times New Roman" w:eastAsia="Times New Roman" w:hAnsi="Times New Roman" w:cs="Times New Roman"/>
          <w:i/>
          <w:iCs/>
          <w:color w:val="000000"/>
          <w:sz w:val="24"/>
          <w:szCs w:val="24"/>
          <w:lang w:val="id-ID"/>
        </w:rPr>
        <w:t>Cowongan</w:t>
      </w:r>
      <w:r>
        <w:rPr>
          <w:rFonts w:ascii="Times New Roman" w:eastAsia="Times New Roman" w:hAnsi="Times New Roman" w:cs="Times New Roman"/>
          <w:color w:val="000000"/>
          <w:sz w:val="24"/>
          <w:szCs w:val="24"/>
          <w:lang w:val="id-ID"/>
        </w:rPr>
        <w:t xml:space="preserve">. </w:t>
      </w:r>
    </w:p>
    <w:p w14:paraId="7355758F" w14:textId="61D3F642" w:rsidR="00C60B4A" w:rsidRPr="004B3CB3" w:rsidRDefault="00C60B4A" w:rsidP="00C60B4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 xml:space="preserve">Tradisi </w:t>
      </w:r>
      <w:r w:rsidR="00E6346A" w:rsidRPr="00E6346A">
        <w:rPr>
          <w:rFonts w:ascii="Times New Roman" w:eastAsia="Times New Roman" w:hAnsi="Times New Roman" w:cs="Times New Roman"/>
          <w:i/>
          <w:iCs/>
          <w:color w:val="000000"/>
          <w:sz w:val="24"/>
          <w:szCs w:val="24"/>
          <w:lang w:val="id-ID"/>
        </w:rPr>
        <w:t>Cowongan</w:t>
      </w:r>
      <w:r>
        <w:rPr>
          <w:rFonts w:ascii="Times New Roman" w:eastAsia="Times New Roman" w:hAnsi="Times New Roman" w:cs="Times New Roman"/>
          <w:color w:val="000000"/>
          <w:sz w:val="24"/>
          <w:szCs w:val="24"/>
          <w:lang w:val="id-ID"/>
        </w:rPr>
        <w:t xml:space="preserve"> merupakan upacara berdoa meminta hujan dengan </w:t>
      </w:r>
      <w:r>
        <w:rPr>
          <w:rFonts w:ascii="Times New Roman" w:eastAsia="Times New Roman" w:hAnsi="Times New Roman" w:cs="Times New Roman"/>
          <w:color w:val="000000"/>
          <w:sz w:val="24"/>
          <w:szCs w:val="24"/>
          <w:lang w:val="id-ID"/>
        </w:rPr>
        <w:t xml:space="preserve">menggunakan alat berbentuk </w:t>
      </w:r>
      <w:r>
        <w:rPr>
          <w:rFonts w:ascii="Times New Roman" w:eastAsia="Times New Roman" w:hAnsi="Times New Roman" w:cs="Times New Roman"/>
          <w:i/>
          <w:iCs/>
          <w:color w:val="000000"/>
          <w:sz w:val="24"/>
          <w:szCs w:val="24"/>
          <w:lang w:val="id-ID"/>
        </w:rPr>
        <w:t>siwur</w:t>
      </w:r>
      <w:r>
        <w:rPr>
          <w:rFonts w:ascii="Times New Roman" w:eastAsia="Times New Roman" w:hAnsi="Times New Roman" w:cs="Times New Roman"/>
          <w:color w:val="000000"/>
          <w:sz w:val="24"/>
          <w:szCs w:val="24"/>
          <w:lang w:val="id-ID"/>
        </w:rPr>
        <w:t xml:space="preserve"> (gayung) dan </w:t>
      </w:r>
      <w:r>
        <w:rPr>
          <w:rFonts w:ascii="Times New Roman" w:eastAsia="Times New Roman" w:hAnsi="Times New Roman" w:cs="Times New Roman"/>
          <w:i/>
          <w:iCs/>
          <w:color w:val="000000"/>
          <w:sz w:val="24"/>
          <w:szCs w:val="24"/>
          <w:lang w:val="id-ID"/>
        </w:rPr>
        <w:t>irus</w:t>
      </w:r>
      <w:r>
        <w:rPr>
          <w:rFonts w:ascii="Times New Roman" w:eastAsia="Times New Roman" w:hAnsi="Times New Roman" w:cs="Times New Roman"/>
          <w:color w:val="000000"/>
          <w:sz w:val="24"/>
          <w:szCs w:val="24"/>
          <w:lang w:val="id-ID"/>
        </w:rPr>
        <w:t xml:space="preserve"> (sendok sayur) serta dipercantik seperti halnya seorang putri. Tokoh </w:t>
      </w:r>
      <w:r w:rsidR="00E6346A" w:rsidRPr="00E6346A">
        <w:rPr>
          <w:rFonts w:ascii="Times New Roman" w:eastAsia="Times New Roman" w:hAnsi="Times New Roman" w:cs="Times New Roman"/>
          <w:i/>
          <w:iCs/>
          <w:color w:val="000000"/>
          <w:sz w:val="24"/>
          <w:szCs w:val="24"/>
          <w:lang w:val="id-ID"/>
        </w:rPr>
        <w:t>Cowongan</w:t>
      </w:r>
      <w:r>
        <w:rPr>
          <w:rFonts w:ascii="Times New Roman" w:eastAsia="Times New Roman" w:hAnsi="Times New Roman" w:cs="Times New Roman"/>
          <w:color w:val="000000"/>
          <w:sz w:val="24"/>
          <w:szCs w:val="24"/>
          <w:lang w:val="id-ID"/>
        </w:rPr>
        <w:t xml:space="preserve"> biasanya diperankan oleh perempuan. Perempuan yang suci, yang tidak sedang menstruasi, pasca melahirkan, atau baru saja berhubungan badan. Ritual upacara adat </w:t>
      </w:r>
      <w:r w:rsidR="00E6346A" w:rsidRPr="00E6346A">
        <w:rPr>
          <w:rFonts w:ascii="Times New Roman" w:eastAsia="Times New Roman" w:hAnsi="Times New Roman" w:cs="Times New Roman"/>
          <w:i/>
          <w:iCs/>
          <w:color w:val="000000"/>
          <w:sz w:val="24"/>
          <w:szCs w:val="24"/>
          <w:lang w:val="id-ID"/>
        </w:rPr>
        <w:t>Cowongan</w:t>
      </w:r>
      <w:r>
        <w:rPr>
          <w:rFonts w:ascii="Times New Roman" w:eastAsia="Times New Roman" w:hAnsi="Times New Roman" w:cs="Times New Roman"/>
          <w:color w:val="000000"/>
          <w:sz w:val="24"/>
          <w:szCs w:val="24"/>
          <w:lang w:val="id-ID"/>
        </w:rPr>
        <w:t xml:space="preserve"> dilakukan pada saat kemarau panjang, jika memang sudah lama tidak turun hujan. Ritual ini biasanya berlangsung pada akhir masa Hapat (masa yang dihitung menurut penanggalan Jawa) biasanya sekitar bulan September. Ritual upacara ini dilaksanakan setiap malam jumatdan dimulai pertama kali pada malam jum’at kliwon. Menurut kepercayaan mereka, datangnya hujan adalah pertolongan bidadari Dewi Sri. Dewi Sri</w:t>
      </w:r>
      <w:r w:rsidR="00E6346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dewi padi</w:t>
      </w:r>
      <w:r w:rsidR="00E6346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merupakan simbol kekayaan dan kemakmuran. Melalui doa yang dipanjatkan dengan keyakinan sepenuh hati, Dewi Sri turun ke bumi melalui pelangi dan mendatangkan hujan. Datangnya hujan menandakan datangnya rahmat Tuhan yang menjadi sumber kehidupan bagi seluruh makhluk hidup di muka bumi</w:t>
      </w:r>
      <w:r w:rsidR="004B3CB3">
        <w:rPr>
          <w:rFonts w:ascii="Times New Roman" w:eastAsia="Times New Roman" w:hAnsi="Times New Roman" w:cs="Times New Roman"/>
          <w:color w:val="000000"/>
          <w:sz w:val="24"/>
          <w:szCs w:val="24"/>
        </w:rPr>
        <w:t xml:space="preserve">. </w:t>
      </w:r>
      <w:r w:rsidR="004B3CB3">
        <w:rPr>
          <w:rFonts w:ascii="Times New Roman" w:eastAsia="Times New Roman" w:hAnsi="Times New Roman" w:cs="Times New Roman"/>
          <w:color w:val="000000"/>
          <w:sz w:val="24"/>
          <w:szCs w:val="24"/>
        </w:rPr>
        <w:fldChar w:fldCharType="begin" w:fldLock="1"/>
      </w:r>
      <w:r w:rsidR="00C048AF">
        <w:rPr>
          <w:rFonts w:ascii="Times New Roman" w:eastAsia="Times New Roman" w:hAnsi="Times New Roman" w:cs="Times New Roman"/>
          <w:color w:val="000000"/>
          <w:sz w:val="24"/>
          <w:szCs w:val="24"/>
        </w:rPr>
        <w:instrText>ADDIN CSL_CITATION {"citationItems":[{"id":"ITEM-1","itemData":{"DOI":"10.15294/sutasoma.v6i2.29062","ISSN":"2252-6463","abstract":"Kebudayaan seni tradisional Banyumasan memiliki ciri khas tersendiri yang berbeda dengan wilayah lain di Jawa Tengah, salah satunya adalah tradisi cowongan. Tradisi cowongan adalah upacara minta hujan dengan menggunakan sarana peralatan berupa siwur (gayung) atau irus (entong sayur) dengan tembang-tembang tertentu yang mengandung doa permohonan kepada Sang Pencipta. Permasalahan yang dapat diungkap dalam penelitian ini, yaitu (1) bagaimana bentuk tradisi cowongan di Kabupaten Banyumas?, (2) bagaimana nilai yang terkandung dalam tradisi cowongan di Kabupaten Banyumas?.\r Hasil penelitian ini adalah (1) Bentuk tradisi cowongan di Kabupaten Banyumas yaitu berupa pelaku tradisi cowongan, perlengkapan sesaji dalam pelaksanaan tradisi cowongan, dan syair-syair tradisi cowongan berupa tembang-tembang doa. Selain itu, terdapat tahap-tahap penyelenggaraan tradisi cowongan yang dibagi menjadi tiga yaitu tahap persiapan tradisi cowongan, tahap pelaksanaan tradisi cowongan, dan tahap akhir pelaksanaan tradisi cowongan. (2) Nilai yang terdapat dalam perilaku dalam tradisi cowongan adalah nilai sosial sebagai unsur pembangun kehidupan sosial untuk saling bergotong royong, saling membantu, dan saling berdampingan. Nilai yang terdapat dalam simbol benda dalam tradisi cowongan adalah nilai estetis yang menyangkut keindahan seni, kreasi, dan hiburan rakyat. Nilai yang terdapat dalam pelaku tradisi cowongan adalah nilai sosial sebagaiunsur pembangun kehidupan sosial untuk saling bergotong royong, saling membantu, dan saling berdampingan agar menciptakan kehidupan yang lebih baik dan nilai religius berkaitan dengan nilai-nilai ritual keagamaan yaitu syair-syair tembang doa terhadap Tuhan.\r Abstraks \r Banyumasan traditional art culture has its own characteristics that are different from other regions in Central Java, one of which is the cowongan tradition. Cowongan tradition is a ceremony of asking for rain by using equipment such as siwur (dipper) or irus (vegetable entong) with certain songs containing prayer requests to the Creator. The problems that can be revealed in this study, namely (1) what is the form of the cowongan tradition in Banyumas Regency ?, (2) what is the value contained in the cowongan tradition in Banyumas Regency ?.\r The results of this study are (1) Forms of the cowongan tradition in Banyumas Regency, namely in the form of cowongan tradition actors, offerings in the implementation of cowongan traditions, and verses of the cowongan tradition in the for…","author":[{"dropping-particle":"","family":"Kamal","given":"Syafril Faizal","non-dropping-particle":"","parse-names":false,"suffix":""}],"container-title":"Sutasoma : Jurnal Sastra Jawa","id":"ITEM-1","issue":"2","issued":{"date-parts":[["2018"]]},"title":"Bentuk Dan Nilai-Nilai Yang Terkandung Dalam Tradisi Cowongan Di Kabupaten Banyumas: Kajian Budaya","type":"article-journal","volume":"6"},"uris":["http://www.mendeley.com/documents/?uuid=c174f462-83dd-497f-bd25-5edcc442cb02"]}],"mendeley":{"formattedCitation":"(Kamal, 2018)","plainTextFormattedCitation":"(Kamal, 2018)","previouslyFormattedCitation":"(Kamal, 2018)"},"properties":{"noteIndex":0},"schema":"https://github.com/citation-style-language/schema/raw/master/csl-citation.json"}</w:instrText>
      </w:r>
      <w:r w:rsidR="004B3CB3">
        <w:rPr>
          <w:rFonts w:ascii="Times New Roman" w:eastAsia="Times New Roman" w:hAnsi="Times New Roman" w:cs="Times New Roman"/>
          <w:color w:val="000000"/>
          <w:sz w:val="24"/>
          <w:szCs w:val="24"/>
        </w:rPr>
        <w:fldChar w:fldCharType="separate"/>
      </w:r>
      <w:r w:rsidR="004B3CB3" w:rsidRPr="004B3CB3">
        <w:rPr>
          <w:rFonts w:ascii="Times New Roman" w:eastAsia="Times New Roman" w:hAnsi="Times New Roman" w:cs="Times New Roman"/>
          <w:noProof/>
          <w:color w:val="000000"/>
          <w:sz w:val="24"/>
          <w:szCs w:val="24"/>
        </w:rPr>
        <w:t>(Kamal, 2018)</w:t>
      </w:r>
      <w:r w:rsidR="004B3CB3">
        <w:rPr>
          <w:rFonts w:ascii="Times New Roman" w:eastAsia="Times New Roman" w:hAnsi="Times New Roman" w:cs="Times New Roman"/>
          <w:color w:val="000000"/>
          <w:sz w:val="24"/>
          <w:szCs w:val="24"/>
        </w:rPr>
        <w:fldChar w:fldCharType="end"/>
      </w:r>
    </w:p>
    <w:p w14:paraId="308BD9F3" w14:textId="0310D18C" w:rsidR="00C60B4A" w:rsidRDefault="00C60B4A" w:rsidP="00C60B4A">
      <w:pPr>
        <w:spacing w:after="0" w:line="36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Menurut Bapak Titut Edi Purwanto seorang Budayawan Banyumas, adanya kesenian tersebut berawal dari sebuah tradisi yang dilakukan oleh para leluhur, dengan seiringnya waktu tradisi tersebut sudah mulai usang dan sudah tidak banyak kita jumpai dikalangan masyarakat. </w:t>
      </w:r>
      <w:r>
        <w:rPr>
          <w:rFonts w:ascii="Times New Roman" w:eastAsia="Times New Roman" w:hAnsi="Times New Roman" w:cs="Times New Roman"/>
          <w:color w:val="000000"/>
          <w:sz w:val="24"/>
          <w:szCs w:val="24"/>
          <w:lang w:val="id-ID"/>
        </w:rPr>
        <w:lastRenderedPageBreak/>
        <w:t>Kecintaannya terhadap kesenian membuat beliau sangat prihatin dan akhirnya beliau mengangkat kembali tradisi tersebut dengan bentuk kesenian yang dipertunjukkan dengan ditambahkan iringan musik, gamelan, tari-tarian dll. Beliau ingin memperkenalkan kepada anak cucu bahwa nenek moyang kita bisa menciptakan sebuah karya yang hebat, dengan tembang atau mantra yang didalamnya terdapat nilai sastra yang indah yaitu bentuk cinta kita terhadap Tuhan (</w:t>
      </w:r>
      <w:r>
        <w:rPr>
          <w:rFonts w:ascii="Times New Roman" w:eastAsia="Times New Roman" w:hAnsi="Times New Roman" w:cs="Times New Roman"/>
          <w:i/>
          <w:iCs/>
          <w:color w:val="000000"/>
          <w:sz w:val="24"/>
          <w:szCs w:val="24"/>
          <w:lang w:val="id-ID"/>
        </w:rPr>
        <w:t>hablu</w:t>
      </w:r>
      <w:r w:rsidR="00F93B99">
        <w:rPr>
          <w:rFonts w:ascii="Times New Roman" w:eastAsia="Times New Roman" w:hAnsi="Times New Roman" w:cs="Times New Roman"/>
          <w:i/>
          <w:iCs/>
          <w:color w:val="000000"/>
          <w:sz w:val="24"/>
          <w:szCs w:val="24"/>
          <w:lang w:val="id-ID"/>
        </w:rPr>
        <w:t>m</w:t>
      </w:r>
      <w:r>
        <w:rPr>
          <w:rFonts w:ascii="Times New Roman" w:eastAsia="Times New Roman" w:hAnsi="Times New Roman" w:cs="Times New Roman"/>
          <w:i/>
          <w:iCs/>
          <w:color w:val="000000"/>
          <w:sz w:val="24"/>
          <w:szCs w:val="24"/>
          <w:lang w:val="id-ID"/>
        </w:rPr>
        <w:t xml:space="preserve"> minallah</w:t>
      </w:r>
      <w:r>
        <w:rPr>
          <w:rFonts w:ascii="Times New Roman" w:eastAsia="Times New Roman" w:hAnsi="Times New Roman" w:cs="Times New Roman"/>
          <w:color w:val="000000"/>
          <w:sz w:val="24"/>
          <w:szCs w:val="24"/>
          <w:lang w:val="id-ID"/>
        </w:rPr>
        <w:t>), bagaimana menjalin hubungan dengan sesama (</w:t>
      </w:r>
      <w:r>
        <w:rPr>
          <w:rFonts w:ascii="Times New Roman" w:eastAsia="Times New Roman" w:hAnsi="Times New Roman" w:cs="Times New Roman"/>
          <w:i/>
          <w:iCs/>
          <w:color w:val="000000"/>
          <w:sz w:val="24"/>
          <w:szCs w:val="24"/>
          <w:lang w:val="id-ID"/>
        </w:rPr>
        <w:t>hablu</w:t>
      </w:r>
      <w:r w:rsidR="00F93B99">
        <w:rPr>
          <w:rFonts w:ascii="Times New Roman" w:eastAsia="Times New Roman" w:hAnsi="Times New Roman" w:cs="Times New Roman"/>
          <w:i/>
          <w:iCs/>
          <w:color w:val="000000"/>
          <w:sz w:val="24"/>
          <w:szCs w:val="24"/>
          <w:lang w:val="id-ID"/>
        </w:rPr>
        <w:t>m</w:t>
      </w:r>
      <w:r>
        <w:rPr>
          <w:rFonts w:ascii="Times New Roman" w:eastAsia="Times New Roman" w:hAnsi="Times New Roman" w:cs="Times New Roman"/>
          <w:i/>
          <w:iCs/>
          <w:color w:val="000000"/>
          <w:sz w:val="24"/>
          <w:szCs w:val="24"/>
          <w:lang w:val="id-ID"/>
        </w:rPr>
        <w:t xml:space="preserve"> minannas</w:t>
      </w:r>
      <w:r>
        <w:rPr>
          <w:rFonts w:ascii="Times New Roman" w:eastAsia="Times New Roman" w:hAnsi="Times New Roman" w:cs="Times New Roman"/>
          <w:color w:val="000000"/>
          <w:sz w:val="24"/>
          <w:szCs w:val="24"/>
          <w:lang w:val="id-ID"/>
        </w:rPr>
        <w:t>), dan bentuk komunikasi kita terhadap alam sekitar (</w:t>
      </w:r>
      <w:r>
        <w:rPr>
          <w:rFonts w:ascii="Times New Roman" w:eastAsia="Times New Roman" w:hAnsi="Times New Roman" w:cs="Times New Roman"/>
          <w:i/>
          <w:iCs/>
          <w:color w:val="000000"/>
          <w:sz w:val="24"/>
          <w:szCs w:val="24"/>
          <w:lang w:val="id-ID"/>
        </w:rPr>
        <w:t>hablu</w:t>
      </w:r>
      <w:r w:rsidR="00F93B99">
        <w:rPr>
          <w:rFonts w:ascii="Times New Roman" w:eastAsia="Times New Roman" w:hAnsi="Times New Roman" w:cs="Times New Roman"/>
          <w:i/>
          <w:iCs/>
          <w:color w:val="000000"/>
          <w:sz w:val="24"/>
          <w:szCs w:val="24"/>
          <w:lang w:val="id-ID"/>
        </w:rPr>
        <w:t>m</w:t>
      </w:r>
      <w:r>
        <w:rPr>
          <w:rFonts w:ascii="Times New Roman" w:eastAsia="Times New Roman" w:hAnsi="Times New Roman" w:cs="Times New Roman"/>
          <w:i/>
          <w:iCs/>
          <w:color w:val="000000"/>
          <w:sz w:val="24"/>
          <w:szCs w:val="24"/>
          <w:lang w:val="id-ID"/>
        </w:rPr>
        <w:t xml:space="preserve"> min al-‘alam</w:t>
      </w:r>
      <w:r>
        <w:rPr>
          <w:rFonts w:ascii="Times New Roman" w:eastAsia="Times New Roman" w:hAnsi="Times New Roman" w:cs="Times New Roman"/>
          <w:color w:val="000000"/>
          <w:sz w:val="24"/>
          <w:szCs w:val="24"/>
          <w:lang w:val="id-ID"/>
        </w:rPr>
        <w:t>). Selain menjadi seorang Budayawan pak Titut juga mengampu sebuah organisasi yang bernama Padepokan Seni Cowong Sewu yang bertempat di Desa Pangebatan, Kec. Karanglewas, Kab. Banyumas.</w:t>
      </w:r>
    </w:p>
    <w:p w14:paraId="0130D8DB" w14:textId="2C300870" w:rsidR="00C60B4A" w:rsidRDefault="00C60B4A" w:rsidP="00C60B4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Oleh karena itu peneliti mengulik kesenian tradisional </w:t>
      </w:r>
      <w:r w:rsidR="00E6346A" w:rsidRPr="00E6346A">
        <w:rPr>
          <w:rFonts w:ascii="Times New Roman" w:eastAsia="Times New Roman" w:hAnsi="Times New Roman" w:cs="Times New Roman"/>
          <w:i/>
          <w:iCs/>
          <w:color w:val="000000"/>
          <w:sz w:val="24"/>
          <w:szCs w:val="24"/>
          <w:lang w:val="id-ID"/>
        </w:rPr>
        <w:t>Cowongan</w:t>
      </w:r>
      <w:r>
        <w:rPr>
          <w:rFonts w:ascii="Times New Roman" w:eastAsia="Times New Roman" w:hAnsi="Times New Roman" w:cs="Times New Roman"/>
          <w:color w:val="000000"/>
          <w:sz w:val="24"/>
          <w:szCs w:val="24"/>
          <w:lang w:val="id-ID"/>
        </w:rPr>
        <w:t xml:space="preserve"> di Banyumas sebagai salah satu jenis kesenian yang sangat tepat sebagai wahana pelestarian budaya lokal. Kesenian yang sampai sekarang masih sering diritualkanoleh masyarakat Banyumas. Fenomena tersebut merupakan salah satu hal yang menarik sekaligus inspiratif, sebab ditengah perkembangan zaman yang sangat canggih ada sekelompok masyarakat yang masih setia untuk mempraktikkan bentuk ritual </w:t>
      </w:r>
      <w:r>
        <w:rPr>
          <w:rFonts w:ascii="Times New Roman" w:eastAsia="Times New Roman" w:hAnsi="Times New Roman" w:cs="Times New Roman"/>
          <w:color w:val="000000"/>
          <w:sz w:val="24"/>
          <w:szCs w:val="24"/>
          <w:lang w:val="id-ID"/>
        </w:rPr>
        <w:t>yang merupakan bagian dari sebuah kebudayaan</w:t>
      </w:r>
      <w:r w:rsidRPr="00C60B4A">
        <w:rPr>
          <w:rFonts w:ascii="Times New Roman" w:eastAsia="Times New Roman" w:hAnsi="Times New Roman" w:cs="Times New Roman"/>
          <w:color w:val="000000"/>
          <w:sz w:val="24"/>
          <w:szCs w:val="24"/>
          <w:lang w:val="id-ID"/>
        </w:rPr>
        <w:t xml:space="preserve">. </w:t>
      </w:r>
    </w:p>
    <w:p w14:paraId="3B0C54F5" w14:textId="77777777" w:rsidR="00F93B99" w:rsidRDefault="00F93B99" w:rsidP="00C60B4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p>
    <w:p w14:paraId="5B7A1D6E" w14:textId="77777777" w:rsidR="00CA6DE9" w:rsidRPr="00F93B99" w:rsidRDefault="00272EBA" w:rsidP="0080425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val="id-ID"/>
        </w:rPr>
      </w:pPr>
      <w:r w:rsidRPr="00F93B99">
        <w:rPr>
          <w:rFonts w:ascii="Times New Roman" w:eastAsia="Times New Roman" w:hAnsi="Times New Roman" w:cs="Times New Roman"/>
          <w:b/>
          <w:color w:val="000000"/>
          <w:sz w:val="24"/>
          <w:szCs w:val="24"/>
          <w:lang w:val="id-ID"/>
        </w:rPr>
        <w:t>METODE PENELITIAN</w:t>
      </w:r>
    </w:p>
    <w:p w14:paraId="07FC0507" w14:textId="017025EE" w:rsidR="00804257" w:rsidRPr="00F93B99" w:rsidRDefault="00804257" w:rsidP="004B3CB3">
      <w:pPr>
        <w:spacing w:after="0" w:line="360" w:lineRule="auto"/>
        <w:ind w:firstLine="720"/>
        <w:jc w:val="both"/>
        <w:rPr>
          <w:rFonts w:asciiTheme="majorBidi" w:hAnsiTheme="majorBidi" w:cstheme="majorBidi"/>
          <w:sz w:val="24"/>
          <w:szCs w:val="24"/>
          <w:lang w:val="id-ID"/>
        </w:rPr>
      </w:pPr>
      <w:r w:rsidRPr="00F93B99">
        <w:rPr>
          <w:rFonts w:asciiTheme="majorBidi" w:hAnsiTheme="majorBidi" w:cstheme="majorBidi"/>
          <w:sz w:val="24"/>
          <w:szCs w:val="24"/>
          <w:lang w:val="id-ID"/>
        </w:rPr>
        <w:t xml:space="preserve">Dalam memperoleh data dan informasi penulis menggunakan penelitian lapangan </w:t>
      </w:r>
      <w:r w:rsidRPr="004B3CB3">
        <w:rPr>
          <w:rFonts w:asciiTheme="majorBidi" w:hAnsiTheme="majorBidi" w:cstheme="majorBidi"/>
          <w:i/>
          <w:iCs/>
          <w:sz w:val="24"/>
          <w:szCs w:val="24"/>
          <w:lang w:val="id-ID"/>
        </w:rPr>
        <w:t xml:space="preserve">(field research) </w:t>
      </w:r>
      <w:r w:rsidRPr="00F93B99">
        <w:rPr>
          <w:rFonts w:asciiTheme="majorBidi" w:hAnsiTheme="majorBidi" w:cstheme="majorBidi"/>
          <w:sz w:val="24"/>
          <w:szCs w:val="24"/>
          <w:lang w:val="id-ID"/>
        </w:rPr>
        <w:t xml:space="preserve">yag besifat deskriptif untuk menggambarkan, menjelaskan dan menjawab terkait topik pemahasan di dalam penelitian. Dengan hal ini penulis mengambil sekumpulan informasi melalui narasumber yang dijadikan sebagai objek utama dalam memberikan gambaran kesenian tersebut. Penelitian deskriptif dilakukan bertujuan untuk menggambarkan suatu gejala atau peristiwa secara sistematis dan akurat. </w:t>
      </w:r>
      <w:r w:rsidR="004B3CB3">
        <w:rPr>
          <w:rFonts w:asciiTheme="majorBidi" w:hAnsiTheme="majorBidi" w:cstheme="majorBidi"/>
          <w:sz w:val="24"/>
          <w:szCs w:val="24"/>
          <w:lang w:val="id-ID"/>
        </w:rPr>
        <w:fldChar w:fldCharType="begin" w:fldLock="1"/>
      </w:r>
      <w:r w:rsidR="004B3CB3">
        <w:rPr>
          <w:rFonts w:asciiTheme="majorBidi" w:hAnsiTheme="majorBidi" w:cstheme="majorBidi"/>
          <w:sz w:val="24"/>
          <w:szCs w:val="24"/>
          <w:lang w:val="id-ID"/>
        </w:rPr>
        <w:instrText>ADDIN CSL_CITATION {"citationItems":[{"id":"ITEM-1","itemData":{"author":[{"dropping-particle":"","family":"Wagiran","given":"","non-dropping-particle":"","parse-names":false,"suffix":""}],"id":"ITEM-1","issued":{"date-parts":[["2019"]]},"number-of-pages":"135","title":"Metodologi dan Penelitian Pendidikan (Teori dan Implementasi)","type":"book"},"uris":["http://www.mendeley.com/documents/?uuid=8228c1ec-6068-4c36-abc3-d05980ad7885"]}],"mendeley":{"formattedCitation":"(Wagiran, 2019)","plainTextFormattedCitation":"(Wagiran, 2019)","previouslyFormattedCitation":"(Wagiran, 2019)"},"properties":{"noteIndex":0},"schema":"https://github.com/citation-style-language/schema/raw/master/csl-citation.json"}</w:instrText>
      </w:r>
      <w:r w:rsidR="004B3CB3">
        <w:rPr>
          <w:rFonts w:asciiTheme="majorBidi" w:hAnsiTheme="majorBidi" w:cstheme="majorBidi"/>
          <w:sz w:val="24"/>
          <w:szCs w:val="24"/>
          <w:lang w:val="id-ID"/>
        </w:rPr>
        <w:fldChar w:fldCharType="separate"/>
      </w:r>
      <w:r w:rsidR="004B3CB3" w:rsidRPr="004B3CB3">
        <w:rPr>
          <w:rFonts w:asciiTheme="majorBidi" w:hAnsiTheme="majorBidi" w:cstheme="majorBidi"/>
          <w:noProof/>
          <w:sz w:val="24"/>
          <w:szCs w:val="24"/>
          <w:lang w:val="id-ID"/>
        </w:rPr>
        <w:t>(Wagiran, 2019)</w:t>
      </w:r>
      <w:r w:rsidR="004B3CB3">
        <w:rPr>
          <w:rFonts w:asciiTheme="majorBidi" w:hAnsiTheme="majorBidi" w:cstheme="majorBidi"/>
          <w:sz w:val="24"/>
          <w:szCs w:val="24"/>
          <w:lang w:val="id-ID"/>
        </w:rPr>
        <w:fldChar w:fldCharType="end"/>
      </w:r>
    </w:p>
    <w:p w14:paraId="08C2CE21" w14:textId="77777777" w:rsidR="00CA6DE9" w:rsidRPr="00F93B99" w:rsidRDefault="00272EBA" w:rsidP="0080425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id-ID"/>
        </w:rPr>
      </w:pPr>
      <w:r w:rsidRPr="00F93B99">
        <w:rPr>
          <w:rFonts w:ascii="Times New Roman" w:eastAsia="Times New Roman" w:hAnsi="Times New Roman" w:cs="Times New Roman"/>
          <w:b/>
          <w:color w:val="000000"/>
          <w:sz w:val="24"/>
          <w:szCs w:val="24"/>
          <w:lang w:val="id-ID"/>
        </w:rPr>
        <w:t>HASIL DAN PEMBAHASAN</w:t>
      </w:r>
    </w:p>
    <w:p w14:paraId="24E3830D" w14:textId="7A6130C8" w:rsidR="00804257" w:rsidRPr="00F93B99" w:rsidRDefault="00804257" w:rsidP="00804257">
      <w:pPr>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lang w:val="id-ID"/>
        </w:rPr>
      </w:pPr>
      <w:r w:rsidRPr="00F93B99">
        <w:rPr>
          <w:rFonts w:ascii="Times New Roman" w:eastAsia="Times New Roman" w:hAnsi="Times New Roman" w:cs="Times New Roman"/>
          <w:b/>
          <w:bCs/>
          <w:color w:val="000000"/>
          <w:sz w:val="24"/>
          <w:szCs w:val="24"/>
          <w:lang w:val="id-ID"/>
        </w:rPr>
        <w:t xml:space="preserve">Kesenian </w:t>
      </w:r>
      <w:r w:rsidR="00E6346A" w:rsidRPr="00E6346A">
        <w:rPr>
          <w:rFonts w:ascii="Times New Roman" w:eastAsia="Times New Roman" w:hAnsi="Times New Roman" w:cs="Times New Roman"/>
          <w:b/>
          <w:bCs/>
          <w:i/>
          <w:iCs/>
          <w:color w:val="000000"/>
          <w:sz w:val="24"/>
          <w:szCs w:val="24"/>
          <w:lang w:val="id-ID"/>
        </w:rPr>
        <w:t>Cowongan</w:t>
      </w:r>
      <w:r w:rsidRPr="00F93B99">
        <w:rPr>
          <w:rFonts w:ascii="Times New Roman" w:eastAsia="Times New Roman" w:hAnsi="Times New Roman" w:cs="Times New Roman"/>
          <w:b/>
          <w:bCs/>
          <w:color w:val="000000"/>
          <w:sz w:val="24"/>
          <w:szCs w:val="24"/>
          <w:lang w:val="id-ID"/>
        </w:rPr>
        <w:t xml:space="preserve"> </w:t>
      </w:r>
    </w:p>
    <w:p w14:paraId="24E885BC" w14:textId="77CE3390" w:rsidR="00804257" w:rsidRPr="00F93B99" w:rsidRDefault="00804257" w:rsidP="00804257">
      <w:pPr>
        <w:spacing w:after="0" w:line="360" w:lineRule="auto"/>
        <w:ind w:firstLine="720"/>
        <w:jc w:val="both"/>
        <w:rPr>
          <w:rFonts w:asciiTheme="majorBidi" w:hAnsiTheme="majorBidi" w:cstheme="majorBidi"/>
          <w:sz w:val="24"/>
          <w:szCs w:val="24"/>
          <w:lang w:val="id-ID"/>
        </w:rPr>
      </w:pPr>
      <w:r w:rsidRPr="00F93B99">
        <w:rPr>
          <w:rFonts w:asciiTheme="majorBidi" w:hAnsiTheme="majorBidi" w:cstheme="majorBidi"/>
          <w:sz w:val="24"/>
          <w:szCs w:val="24"/>
          <w:lang w:val="id-ID"/>
        </w:rPr>
        <w:t xml:space="preserve">Menurut Budayawan Banyumas Bapak Titur Edi Purwanto (Pawang </w:t>
      </w:r>
      <w:r w:rsidR="00E6346A" w:rsidRPr="00E6346A">
        <w:rPr>
          <w:rFonts w:asciiTheme="majorBidi" w:hAnsiTheme="majorBidi" w:cstheme="majorBidi"/>
          <w:i/>
          <w:iCs/>
          <w:sz w:val="24"/>
          <w:szCs w:val="24"/>
          <w:lang w:val="id-ID"/>
        </w:rPr>
        <w:t>Cowongan</w:t>
      </w:r>
      <w:r w:rsidRPr="00F93B99">
        <w:rPr>
          <w:rFonts w:asciiTheme="majorBidi" w:hAnsiTheme="majorBidi" w:cstheme="majorBidi"/>
          <w:sz w:val="24"/>
          <w:szCs w:val="24"/>
          <w:lang w:val="id-ID"/>
        </w:rPr>
        <w:t xml:space="preserve">), </w:t>
      </w:r>
      <w:r w:rsidR="00E6346A" w:rsidRPr="00E6346A">
        <w:rPr>
          <w:rFonts w:asciiTheme="majorBidi" w:hAnsiTheme="majorBidi" w:cstheme="majorBidi"/>
          <w:i/>
          <w:iCs/>
          <w:sz w:val="24"/>
          <w:szCs w:val="24"/>
          <w:lang w:val="id-ID"/>
        </w:rPr>
        <w:t>Cowongan</w:t>
      </w:r>
      <w:r w:rsidRPr="00F93B99">
        <w:rPr>
          <w:rFonts w:asciiTheme="majorBidi" w:hAnsiTheme="majorBidi" w:cstheme="majorBidi"/>
          <w:sz w:val="24"/>
          <w:szCs w:val="24"/>
          <w:lang w:val="id-ID"/>
        </w:rPr>
        <w:t xml:space="preserve"> dulunya pertama kali dilaksanakan pada sekitar tahun 60-70an dan kegiatan tersebut masih digunakan sebagai sebuah ritual dalam memanggil hujan. </w:t>
      </w:r>
      <w:r w:rsidR="00E6346A" w:rsidRPr="00E6346A">
        <w:rPr>
          <w:rFonts w:asciiTheme="majorBidi" w:hAnsiTheme="majorBidi" w:cstheme="majorBidi"/>
          <w:i/>
          <w:iCs/>
          <w:sz w:val="24"/>
          <w:szCs w:val="24"/>
          <w:lang w:val="id-ID"/>
        </w:rPr>
        <w:t>Cowongan</w:t>
      </w:r>
      <w:r w:rsidRPr="00F93B99">
        <w:rPr>
          <w:rFonts w:asciiTheme="majorBidi" w:hAnsiTheme="majorBidi" w:cstheme="majorBidi"/>
          <w:sz w:val="24"/>
          <w:szCs w:val="24"/>
          <w:lang w:val="id-ID"/>
        </w:rPr>
        <w:t xml:space="preserve"> adalah salah satu sarana yang dijadikan sebagai suatu pengungkapan keinginan masyarakat akan turunnya hujan agar berhasil dalam panen</w:t>
      </w:r>
      <w:r w:rsidR="00033AEE">
        <w:rPr>
          <w:rFonts w:asciiTheme="majorBidi" w:hAnsiTheme="majorBidi" w:cstheme="majorBidi"/>
          <w:sz w:val="24"/>
          <w:szCs w:val="24"/>
        </w:rPr>
        <w:t>.</w:t>
      </w:r>
      <w:r w:rsidRPr="00F93B99">
        <w:rPr>
          <w:rFonts w:asciiTheme="majorBidi" w:hAnsiTheme="majorBidi" w:cstheme="majorBidi"/>
          <w:sz w:val="24"/>
          <w:szCs w:val="24"/>
          <w:lang w:val="id-ID"/>
        </w:rPr>
        <w:t xml:space="preserve"> Kata </w:t>
      </w:r>
      <w:r w:rsidR="00E6346A" w:rsidRPr="00E6346A">
        <w:rPr>
          <w:rFonts w:asciiTheme="majorBidi" w:hAnsiTheme="majorBidi" w:cstheme="majorBidi"/>
          <w:i/>
          <w:iCs/>
          <w:sz w:val="24"/>
          <w:szCs w:val="24"/>
          <w:lang w:val="id-ID"/>
        </w:rPr>
        <w:t>Cowongan</w:t>
      </w:r>
      <w:r w:rsidRPr="00F93B99">
        <w:rPr>
          <w:rFonts w:asciiTheme="majorBidi" w:hAnsiTheme="majorBidi" w:cstheme="majorBidi"/>
          <w:sz w:val="24"/>
          <w:szCs w:val="24"/>
          <w:lang w:val="id-ID"/>
        </w:rPr>
        <w:t xml:space="preserve"> berasal dari kata </w:t>
      </w:r>
      <w:r w:rsidRPr="00E6346A">
        <w:rPr>
          <w:rFonts w:asciiTheme="majorBidi" w:hAnsiTheme="majorBidi" w:cstheme="majorBidi"/>
          <w:i/>
          <w:iCs/>
          <w:sz w:val="24"/>
          <w:szCs w:val="24"/>
          <w:lang w:val="id-ID"/>
        </w:rPr>
        <w:t>“cowang coweng”</w:t>
      </w:r>
      <w:r w:rsidRPr="00F93B99">
        <w:rPr>
          <w:rFonts w:asciiTheme="majorBidi" w:hAnsiTheme="majorBidi" w:cstheme="majorBidi"/>
          <w:sz w:val="24"/>
          <w:szCs w:val="24"/>
          <w:lang w:val="id-ID"/>
        </w:rPr>
        <w:t xml:space="preserve"> yang memiliki arti corat coret di wajah boneka Cowong. Karena memang kegiatan ini menggunakan sebuah boneka </w:t>
      </w:r>
      <w:r w:rsidRPr="00F93B99">
        <w:rPr>
          <w:rFonts w:asciiTheme="majorBidi" w:hAnsiTheme="majorBidi" w:cstheme="majorBidi"/>
          <w:sz w:val="24"/>
          <w:szCs w:val="24"/>
          <w:lang w:val="id-ID"/>
        </w:rPr>
        <w:lastRenderedPageBreak/>
        <w:t xml:space="preserve">cowong yang dicoret-coret pada bagian kepala. Cowong adalah boneka yang terbuat dari bathok kelapa dan diberi baju yang terbuat dari jermai, rumput dan daun kering atau kain dan dirias seperti layaknya seorang wanita yang melambangkan perwujudan dari seorang bidadari. </w:t>
      </w:r>
      <w:r w:rsidR="00033AEE">
        <w:rPr>
          <w:rFonts w:asciiTheme="majorBidi" w:hAnsiTheme="majorBidi" w:cstheme="majorBidi"/>
          <w:sz w:val="24"/>
          <w:szCs w:val="24"/>
          <w:lang w:val="id-ID"/>
        </w:rPr>
        <w:fldChar w:fldCharType="begin" w:fldLock="1"/>
      </w:r>
      <w:r w:rsidR="00033AEE">
        <w:rPr>
          <w:rFonts w:asciiTheme="majorBidi" w:hAnsiTheme="majorBidi" w:cstheme="majorBidi"/>
          <w:sz w:val="24"/>
          <w:szCs w:val="24"/>
          <w:lang w:val="id-ID"/>
        </w:rPr>
        <w:instrText>ADDIN CSL_CITATION {"citationItems":[{"id":"ITEM-1","itemData":{"DOI":"10.59997/jurnalsenikarawitan.v2i3.1457","abstract":"Banyumas has a cowongan that aims to invoke fertility and prosperity to Dewi Sri. Ritual cowongan uses mantras as an absolute requirement in its implementation. However, as the times progressed, the mantra experienced dissection, so it was necessary to revitalize the mantra into a musicalization model in order to maintain the existence of the mantra. This research uses the research method of practice as research through performance which goes through pre-work, working on and post-work stages to get the best data about the works of art that will be created. The performance of a musical composition with the title Sirêng uses the cowongan as inspiration in creating works of art. Based on the results of the analysis on the cowongan , three elements were found, namely subject, object and activity. These three elements are packaged and implemented into the cowongan which is the workflow of Sirêng's composition. The addition of spells is done to complement the existing spells and complete the workflow. Mantras that are usually spoken simply can be transformed into a musicalization of mantras. The musical elements used to transform the mantra are tempo, melody, time, dynamics and harmony. The packaging of spells into musical performances has a plot and is dramatic. Therefore, the spell will be easier to enjoy and can meet today's tastes.","author":[{"dropping-particle":"","family":"Dwi Irawan","given":"Yofan","non-dropping-particle":"","parse-names":false,"suffix":""},{"dropping-particle":"","family":"Suneko","given":"Anon","non-dropping-particle":"","parse-names":false,"suffix":""},{"dropping-particle":"","family":"Ardana","given":"I Ketut","non-dropping-particle":"","parse-names":false,"suffix":""}],"container-title":"GHURNITA: Jurnal Seni Karawitan","id":"ITEM-1","issue":"3","issued":{"date-parts":[["2022"]]},"page":"180-191","title":"Mantra Musicalization: Cowongan Rituals Ideas for Creating Instruction Karawitan Compositions | Musikalisasi Mantra: Ritual Cowongan sebagai Ide Penciptaan Komposisi Karawitan","type":"article-journal","volume":"2"},"uris":["http://www.mendeley.com/documents/?uuid=72dc8fb3-9cb4-471f-8d19-d82725f8b6a6"]}],"mendeley":{"formattedCitation":"(Dwi Irawan et al., 2022)","plainTextFormattedCitation":"(Dwi Irawan et al., 2022)","previouslyFormattedCitation":"(Dwi Irawan et al., 2022)"},"properties":{"noteIndex":0},"schema":"https://github.com/citation-style-language/schema/raw/master/csl-citation.json"}</w:instrText>
      </w:r>
      <w:r w:rsidR="00033AEE">
        <w:rPr>
          <w:rFonts w:asciiTheme="majorBidi" w:hAnsiTheme="majorBidi" w:cstheme="majorBidi"/>
          <w:sz w:val="24"/>
          <w:szCs w:val="24"/>
          <w:lang w:val="id-ID"/>
        </w:rPr>
        <w:fldChar w:fldCharType="separate"/>
      </w:r>
      <w:r w:rsidR="00033AEE" w:rsidRPr="00033AEE">
        <w:rPr>
          <w:rFonts w:asciiTheme="majorBidi" w:hAnsiTheme="majorBidi" w:cstheme="majorBidi"/>
          <w:noProof/>
          <w:sz w:val="24"/>
          <w:szCs w:val="24"/>
          <w:lang w:val="id-ID"/>
        </w:rPr>
        <w:t>(Dwi Irawan et al., 2022)</w:t>
      </w:r>
      <w:r w:rsidR="00033AEE">
        <w:rPr>
          <w:rFonts w:asciiTheme="majorBidi" w:hAnsiTheme="majorBidi" w:cstheme="majorBidi"/>
          <w:sz w:val="24"/>
          <w:szCs w:val="24"/>
          <w:lang w:val="id-ID"/>
        </w:rPr>
        <w:fldChar w:fldCharType="end"/>
      </w:r>
    </w:p>
    <w:p w14:paraId="5968852E" w14:textId="2DFA358F" w:rsidR="00804257" w:rsidRPr="00033AEE" w:rsidRDefault="00804257" w:rsidP="00804257">
      <w:pPr>
        <w:spacing w:after="0" w:line="360" w:lineRule="auto"/>
        <w:ind w:firstLine="720"/>
        <w:jc w:val="both"/>
        <w:rPr>
          <w:rFonts w:asciiTheme="majorBidi" w:hAnsiTheme="majorBidi" w:cstheme="majorBidi"/>
          <w:sz w:val="24"/>
          <w:szCs w:val="24"/>
          <w:lang w:val="id-ID"/>
        </w:rPr>
      </w:pPr>
      <w:r w:rsidRPr="00033AEE">
        <w:rPr>
          <w:rFonts w:asciiTheme="majorBidi" w:hAnsiTheme="majorBidi" w:cstheme="majorBidi"/>
          <w:sz w:val="24"/>
          <w:szCs w:val="24"/>
          <w:lang w:val="id-ID"/>
        </w:rPr>
        <w:t>Oleh</w:t>
      </w:r>
      <w:r w:rsidR="008F397A">
        <w:rPr>
          <w:rFonts w:asciiTheme="majorBidi" w:hAnsiTheme="majorBidi" w:cstheme="majorBidi"/>
          <w:sz w:val="24"/>
          <w:szCs w:val="24"/>
          <w:lang w:val="id-ID"/>
        </w:rPr>
        <w:t xml:space="preserve"> </w:t>
      </w:r>
      <w:r w:rsidRPr="00033AEE">
        <w:rPr>
          <w:rFonts w:asciiTheme="majorBidi" w:hAnsiTheme="majorBidi" w:cstheme="majorBidi"/>
          <w:sz w:val="24"/>
          <w:szCs w:val="24"/>
          <w:lang w:val="id-ID"/>
        </w:rPr>
        <w:t xml:space="preserve">sebagian masyarakat Banyumas, </w:t>
      </w:r>
      <w:r w:rsidR="00E6346A" w:rsidRPr="00E6346A">
        <w:rPr>
          <w:rFonts w:asciiTheme="majorBidi" w:hAnsiTheme="majorBidi" w:cstheme="majorBidi"/>
          <w:i/>
          <w:iCs/>
          <w:sz w:val="24"/>
          <w:szCs w:val="24"/>
          <w:lang w:val="id-ID"/>
        </w:rPr>
        <w:t>Cowongan</w:t>
      </w:r>
      <w:r w:rsidRPr="00033AEE">
        <w:rPr>
          <w:rFonts w:asciiTheme="majorBidi" w:hAnsiTheme="majorBidi" w:cstheme="majorBidi"/>
          <w:sz w:val="24"/>
          <w:szCs w:val="24"/>
          <w:lang w:val="id-ID"/>
        </w:rPr>
        <w:t xml:space="preserve"> diartikan sebagai pering, cemong atau therok yang artinya blepotan. Dan sebagian dari mereka masih melakukan ritual tersebut ketika terjadi kemarau yang berkepanjangan atau yang sering disebut dengan </w:t>
      </w:r>
      <w:r w:rsidRPr="00033AEE">
        <w:rPr>
          <w:rFonts w:asciiTheme="majorBidi" w:hAnsiTheme="majorBidi" w:cstheme="majorBidi"/>
          <w:i/>
          <w:iCs/>
          <w:sz w:val="24"/>
          <w:szCs w:val="24"/>
          <w:lang w:val="id-ID"/>
        </w:rPr>
        <w:t>mangsa ketiga gawa</w:t>
      </w:r>
      <w:r w:rsidRPr="00033AEE">
        <w:rPr>
          <w:rFonts w:asciiTheme="majorBidi" w:hAnsiTheme="majorBidi" w:cstheme="majorBidi"/>
          <w:sz w:val="24"/>
          <w:szCs w:val="24"/>
          <w:lang w:val="id-ID"/>
        </w:rPr>
        <w:t xml:space="preserve">. Hal ini dikarenakan karena para petani membutuhkan hujan untuk mengairi sawah yang dijadikan sebagai sumber pokok untuk memenuhi kebutuhannya. Menurut kepercayaan masyarakat di Banyumas melalui kesenian </w:t>
      </w:r>
      <w:r w:rsidR="00E6346A" w:rsidRPr="00E6346A">
        <w:rPr>
          <w:rFonts w:asciiTheme="majorBidi" w:hAnsiTheme="majorBidi" w:cstheme="majorBidi"/>
          <w:i/>
          <w:iCs/>
          <w:sz w:val="24"/>
          <w:szCs w:val="24"/>
          <w:lang w:val="id-ID"/>
        </w:rPr>
        <w:t>Cowongan</w:t>
      </w:r>
      <w:r w:rsidRPr="00033AEE">
        <w:rPr>
          <w:rFonts w:asciiTheme="majorBidi" w:hAnsiTheme="majorBidi" w:cstheme="majorBidi"/>
          <w:sz w:val="24"/>
          <w:szCs w:val="24"/>
          <w:lang w:val="id-ID"/>
        </w:rPr>
        <w:t xml:space="preserve"> ini dapat dijadikan sarana sebagai upata untuk meminta bantuan kepada Dewi Sri atau dewi padi lamb</w:t>
      </w:r>
      <w:r w:rsidR="00E6346A" w:rsidRPr="00E6346A">
        <w:rPr>
          <w:rFonts w:asciiTheme="majorBidi" w:hAnsiTheme="majorBidi" w:cstheme="majorBidi"/>
          <w:sz w:val="24"/>
          <w:szCs w:val="24"/>
          <w:lang w:val="id-ID"/>
        </w:rPr>
        <w:t>a</w:t>
      </w:r>
      <w:r w:rsidRPr="00033AEE">
        <w:rPr>
          <w:rFonts w:asciiTheme="majorBidi" w:hAnsiTheme="majorBidi" w:cstheme="majorBidi"/>
          <w:sz w:val="24"/>
          <w:szCs w:val="24"/>
          <w:lang w:val="id-ID"/>
        </w:rPr>
        <w:t xml:space="preserve">ng kemakmuran dan kesejahteraan. </w:t>
      </w:r>
    </w:p>
    <w:p w14:paraId="60D57AA9" w14:textId="4800F71B" w:rsidR="00804257" w:rsidRPr="00033AEE" w:rsidRDefault="00804257" w:rsidP="00804257">
      <w:pPr>
        <w:spacing w:after="0" w:line="360" w:lineRule="auto"/>
        <w:ind w:firstLine="720"/>
        <w:jc w:val="both"/>
        <w:rPr>
          <w:rFonts w:asciiTheme="majorBidi" w:hAnsiTheme="majorBidi" w:cstheme="majorBidi"/>
          <w:sz w:val="24"/>
          <w:szCs w:val="24"/>
          <w:lang w:val="id-ID"/>
        </w:rPr>
      </w:pPr>
      <w:r w:rsidRPr="00033AEE">
        <w:rPr>
          <w:rFonts w:asciiTheme="majorBidi" w:hAnsiTheme="majorBidi" w:cstheme="majorBidi"/>
          <w:sz w:val="24"/>
          <w:szCs w:val="24"/>
          <w:lang w:val="id-ID"/>
        </w:rPr>
        <w:t xml:space="preserve">Dengan adanya sebuah perkembangan zaman, kesenian ini mulai hilang begitu saja. Hal ini disebabkan karena lambatnya respon tradisi </w:t>
      </w:r>
      <w:r w:rsidR="00E6346A" w:rsidRPr="00E6346A">
        <w:rPr>
          <w:rFonts w:asciiTheme="majorBidi" w:hAnsiTheme="majorBidi" w:cstheme="majorBidi"/>
          <w:i/>
          <w:iCs/>
          <w:sz w:val="24"/>
          <w:szCs w:val="24"/>
          <w:lang w:val="id-ID"/>
        </w:rPr>
        <w:t>Cowongan</w:t>
      </w:r>
      <w:r w:rsidRPr="00033AEE">
        <w:rPr>
          <w:rFonts w:asciiTheme="majorBidi" w:hAnsiTheme="majorBidi" w:cstheme="majorBidi"/>
          <w:sz w:val="24"/>
          <w:szCs w:val="24"/>
          <w:lang w:val="id-ID"/>
        </w:rPr>
        <w:t xml:space="preserve"> terhadap sebuah teknologi dalaam perubahan zaman. Selain itu, kurangnya pemahaman masyarakat mengenai proses konkretisasi dan signifikansi sastra yang dapat berdampak pada kelangsungan </w:t>
      </w:r>
      <w:r w:rsidRPr="00033AEE">
        <w:rPr>
          <w:rFonts w:asciiTheme="majorBidi" w:hAnsiTheme="majorBidi" w:cstheme="majorBidi"/>
          <w:sz w:val="24"/>
          <w:szCs w:val="24"/>
          <w:lang w:val="id-ID"/>
        </w:rPr>
        <w:t xml:space="preserve">tradisi </w:t>
      </w:r>
      <w:r w:rsidR="00E6346A" w:rsidRPr="00E6346A">
        <w:rPr>
          <w:rFonts w:asciiTheme="majorBidi" w:hAnsiTheme="majorBidi" w:cstheme="majorBidi"/>
          <w:i/>
          <w:iCs/>
          <w:sz w:val="24"/>
          <w:szCs w:val="24"/>
          <w:lang w:val="id-ID"/>
        </w:rPr>
        <w:t>Cowongan</w:t>
      </w:r>
      <w:r w:rsidRPr="00033AEE">
        <w:rPr>
          <w:rFonts w:asciiTheme="majorBidi" w:hAnsiTheme="majorBidi" w:cstheme="majorBidi"/>
          <w:sz w:val="24"/>
          <w:szCs w:val="24"/>
          <w:lang w:val="id-ID"/>
        </w:rPr>
        <w:t xml:space="preserve">. Salah seorang seniman yang ada di Banyumas Titut Edi Purwanto menganggap bahwa tradisi </w:t>
      </w:r>
      <w:r w:rsidR="00E6346A" w:rsidRPr="00E6346A">
        <w:rPr>
          <w:rFonts w:asciiTheme="majorBidi" w:hAnsiTheme="majorBidi" w:cstheme="majorBidi"/>
          <w:i/>
          <w:iCs/>
          <w:sz w:val="24"/>
          <w:szCs w:val="24"/>
          <w:lang w:val="id-ID"/>
        </w:rPr>
        <w:t>Cowongan</w:t>
      </w:r>
      <w:r w:rsidRPr="00033AEE">
        <w:rPr>
          <w:rFonts w:asciiTheme="majorBidi" w:hAnsiTheme="majorBidi" w:cstheme="majorBidi"/>
          <w:sz w:val="24"/>
          <w:szCs w:val="24"/>
          <w:lang w:val="id-ID"/>
        </w:rPr>
        <w:t xml:space="preserve"> merupakan sebuah pertunjukan yang di dalamnya terdapat unsur-unsur kasih saying baik terhadap sesama, tuhan maupun terhadap alam. Dengan begitu ia berusaha mengangkat kembali kesenian yang sudah hilang tersebut dengan sebuah seni pertunjukan yang unik dan menarik.</w:t>
      </w:r>
    </w:p>
    <w:p w14:paraId="01737AD7" w14:textId="67F1BF41" w:rsidR="00804257" w:rsidRDefault="00804257" w:rsidP="00804257">
      <w:pPr>
        <w:spacing w:after="0" w:line="360" w:lineRule="auto"/>
        <w:ind w:firstLine="720"/>
        <w:jc w:val="both"/>
        <w:rPr>
          <w:rFonts w:asciiTheme="majorBidi" w:hAnsiTheme="majorBidi" w:cstheme="majorBidi"/>
          <w:sz w:val="24"/>
          <w:szCs w:val="24"/>
        </w:rPr>
      </w:pPr>
      <w:r w:rsidRPr="00033AEE">
        <w:rPr>
          <w:rFonts w:asciiTheme="majorBidi" w:hAnsiTheme="majorBidi" w:cstheme="majorBidi"/>
          <w:sz w:val="24"/>
          <w:szCs w:val="24"/>
          <w:lang w:val="id-ID"/>
        </w:rPr>
        <w:t xml:space="preserve">Berdasarkan pernyataan yang disampaikan oleh Titut, tradisi </w:t>
      </w:r>
      <w:r w:rsidR="00E6346A" w:rsidRPr="00E6346A">
        <w:rPr>
          <w:rFonts w:asciiTheme="majorBidi" w:hAnsiTheme="majorBidi" w:cstheme="majorBidi"/>
          <w:i/>
          <w:iCs/>
          <w:sz w:val="24"/>
          <w:szCs w:val="24"/>
          <w:lang w:val="id-ID"/>
        </w:rPr>
        <w:t>Cowongan</w:t>
      </w:r>
      <w:r w:rsidRPr="00033AEE">
        <w:rPr>
          <w:rFonts w:asciiTheme="majorBidi" w:hAnsiTheme="majorBidi" w:cstheme="majorBidi"/>
          <w:sz w:val="24"/>
          <w:szCs w:val="24"/>
          <w:lang w:val="id-ID"/>
        </w:rPr>
        <w:t xml:space="preserve"> tidak hanya dijadikan sebagai sebuah pertunjukan, melainkan dijadikan sebagai bentuk upaya </w:t>
      </w:r>
      <w:r w:rsidRPr="009A4D5B">
        <w:rPr>
          <w:rFonts w:asciiTheme="majorBidi" w:hAnsiTheme="majorBidi" w:cstheme="majorBidi"/>
          <w:sz w:val="24"/>
          <w:szCs w:val="24"/>
          <w:lang w:val="id-ID"/>
        </w:rPr>
        <w:t xml:space="preserve">dalam mempromosikan hasil panen yang dihasilkan. </w:t>
      </w:r>
      <w:proofErr w:type="spellStart"/>
      <w:r w:rsidRPr="00804257">
        <w:rPr>
          <w:rFonts w:asciiTheme="majorBidi" w:hAnsiTheme="majorBidi" w:cstheme="majorBidi"/>
          <w:sz w:val="24"/>
          <w:szCs w:val="24"/>
        </w:rPr>
        <w:t>Biasanya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tradisi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dilaksanakan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untuk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menyambut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hasil</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panen</w:t>
      </w:r>
      <w:proofErr w:type="spellEnd"/>
      <w:r w:rsidRPr="00804257">
        <w:rPr>
          <w:rFonts w:asciiTheme="majorBidi" w:hAnsiTheme="majorBidi" w:cstheme="majorBidi"/>
          <w:sz w:val="24"/>
          <w:szCs w:val="24"/>
        </w:rPr>
        <w:t xml:space="preserve">. Dari </w:t>
      </w:r>
      <w:proofErr w:type="spellStart"/>
      <w:r w:rsidRPr="00804257">
        <w:rPr>
          <w:rFonts w:asciiTheme="majorBidi" w:hAnsiTheme="majorBidi" w:cstheme="majorBidi"/>
          <w:sz w:val="24"/>
          <w:szCs w:val="24"/>
        </w:rPr>
        <w:t>hasil</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panen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tersebut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kemudian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dijadikan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pajangan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Pemeran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diantaranya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yaitu</w:t>
      </w:r>
      <w:proofErr w:type="spellEnd"/>
      <w:r w:rsidRPr="00804257">
        <w:rPr>
          <w:rFonts w:asciiTheme="majorBidi" w:hAnsiTheme="majorBidi" w:cstheme="majorBidi"/>
          <w:sz w:val="24"/>
          <w:szCs w:val="24"/>
        </w:rPr>
        <w:t xml:space="preserve"> pawang, </w:t>
      </w:r>
      <w:proofErr w:type="spellStart"/>
      <w:r w:rsidRPr="00804257">
        <w:rPr>
          <w:rFonts w:asciiTheme="majorBidi" w:hAnsiTheme="majorBidi" w:cstheme="majorBidi"/>
          <w:sz w:val="24"/>
          <w:szCs w:val="24"/>
        </w:rPr>
        <w:t>boneka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cowong</w:t>
      </w:r>
      <w:proofErr w:type="spellEnd"/>
      <w:r w:rsidRPr="00804257">
        <w:rPr>
          <w:rFonts w:asciiTheme="majorBidi" w:hAnsiTheme="majorBidi" w:cstheme="majorBidi"/>
          <w:sz w:val="24"/>
          <w:szCs w:val="24"/>
        </w:rPr>
        <w:t xml:space="preserve">, </w:t>
      </w:r>
      <w:proofErr w:type="spellStart"/>
      <w:r w:rsidR="00E6346A">
        <w:rPr>
          <w:rFonts w:asciiTheme="majorBidi" w:hAnsiTheme="majorBidi" w:cstheme="majorBidi"/>
          <w:sz w:val="24"/>
          <w:szCs w:val="24"/>
        </w:rPr>
        <w:t>b</w:t>
      </w:r>
      <w:r w:rsidRPr="00804257">
        <w:rPr>
          <w:rFonts w:asciiTheme="majorBidi" w:hAnsiTheme="majorBidi" w:cstheme="majorBidi"/>
          <w:sz w:val="24"/>
          <w:szCs w:val="24"/>
        </w:rPr>
        <w:t>idadari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Dewi</w:t>
      </w:r>
      <w:proofErr w:type="spellEnd"/>
      <w:r w:rsidRPr="00804257">
        <w:rPr>
          <w:rFonts w:asciiTheme="majorBidi" w:hAnsiTheme="majorBidi" w:cstheme="majorBidi"/>
          <w:sz w:val="24"/>
          <w:szCs w:val="24"/>
        </w:rPr>
        <w:t xml:space="preserve"> Sri), </w:t>
      </w:r>
      <w:proofErr w:type="spellStart"/>
      <w:r w:rsidR="00E6346A">
        <w:rPr>
          <w:rFonts w:asciiTheme="majorBidi" w:hAnsiTheme="majorBidi" w:cstheme="majorBidi"/>
          <w:sz w:val="24"/>
          <w:szCs w:val="24"/>
        </w:rPr>
        <w:t>i</w:t>
      </w:r>
      <w:r w:rsidRPr="00804257">
        <w:rPr>
          <w:rFonts w:asciiTheme="majorBidi" w:hAnsiTheme="majorBidi" w:cstheme="majorBidi"/>
          <w:sz w:val="24"/>
          <w:szCs w:val="24"/>
        </w:rPr>
        <w:t>blis</w:t>
      </w:r>
      <w:proofErr w:type="spellEnd"/>
      <w:r w:rsidRPr="00804257">
        <w:rPr>
          <w:rFonts w:asciiTheme="majorBidi" w:hAnsiTheme="majorBidi" w:cstheme="majorBidi"/>
          <w:sz w:val="24"/>
          <w:szCs w:val="24"/>
        </w:rPr>
        <w:t xml:space="preserve"> dan </w:t>
      </w:r>
      <w:proofErr w:type="spellStart"/>
      <w:r w:rsidR="00E6346A">
        <w:rPr>
          <w:rFonts w:asciiTheme="majorBidi" w:hAnsiTheme="majorBidi" w:cstheme="majorBidi"/>
          <w:sz w:val="24"/>
          <w:szCs w:val="24"/>
        </w:rPr>
        <w:t>p</w:t>
      </w:r>
      <w:r w:rsidRPr="00804257">
        <w:rPr>
          <w:rFonts w:asciiTheme="majorBidi" w:hAnsiTheme="majorBidi" w:cstheme="majorBidi"/>
          <w:sz w:val="24"/>
          <w:szCs w:val="24"/>
        </w:rPr>
        <w:t>unggawa</w:t>
      </w:r>
      <w:proofErr w:type="spellEnd"/>
      <w:r w:rsidRPr="00804257">
        <w:rPr>
          <w:rFonts w:asciiTheme="majorBidi" w:hAnsiTheme="majorBidi" w:cstheme="majorBidi"/>
          <w:sz w:val="24"/>
          <w:szCs w:val="24"/>
        </w:rPr>
        <w:t xml:space="preserve">. Ketika </w:t>
      </w:r>
      <w:proofErr w:type="spellStart"/>
      <w:r w:rsidRPr="00804257">
        <w:rPr>
          <w:rFonts w:asciiTheme="majorBidi" w:hAnsiTheme="majorBidi" w:cstheme="majorBidi"/>
          <w:sz w:val="24"/>
          <w:szCs w:val="24"/>
        </w:rPr>
        <w:t>selesai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hasil</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panen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dijual</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kepada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masyarakat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harga</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terjangkau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sehingga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semua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masyarakat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merasakan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padi</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dihasilkan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begitu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adanya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tradisi</w:t>
      </w:r>
      <w:proofErr w:type="spellEnd"/>
      <w:r w:rsidRPr="00804257">
        <w:rPr>
          <w:rFonts w:asciiTheme="majorBidi" w:hAnsiTheme="majorBidi" w:cstheme="majorBidi"/>
          <w:sz w:val="24"/>
          <w:szCs w:val="24"/>
        </w:rPr>
        <w:t xml:space="preserve"> </w:t>
      </w:r>
      <w:proofErr w:type="spellStart"/>
      <w:r w:rsidRPr="00E6346A">
        <w:rPr>
          <w:rFonts w:asciiTheme="majorBidi" w:hAnsiTheme="majorBidi" w:cstheme="majorBidi"/>
          <w:i/>
          <w:iCs/>
          <w:sz w:val="24"/>
          <w:szCs w:val="24"/>
        </w:rPr>
        <w:t>cow</w:t>
      </w:r>
      <w:r w:rsidR="00E6346A" w:rsidRPr="00E6346A">
        <w:rPr>
          <w:rFonts w:asciiTheme="majorBidi" w:hAnsiTheme="majorBidi" w:cstheme="majorBidi"/>
          <w:i/>
          <w:iCs/>
          <w:sz w:val="24"/>
          <w:szCs w:val="24"/>
        </w:rPr>
        <w:t>o</w:t>
      </w:r>
      <w:r w:rsidRPr="00E6346A">
        <w:rPr>
          <w:rFonts w:asciiTheme="majorBidi" w:hAnsiTheme="majorBidi" w:cstheme="majorBidi"/>
          <w:i/>
          <w:iCs/>
          <w:sz w:val="24"/>
          <w:szCs w:val="24"/>
        </w:rPr>
        <w:t>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diharapkan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dijadikan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upaya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menciptakan</w:t>
      </w:r>
      <w:proofErr w:type="spellEnd"/>
      <w:r w:rsidR="008F397A">
        <w:rPr>
          <w:rFonts w:asciiTheme="majorBidi" w:hAnsiTheme="majorBidi" w:cstheme="majorBidi"/>
          <w:sz w:val="24"/>
          <w:szCs w:val="24"/>
          <w:lang w:val="id-ID"/>
        </w:rPr>
        <w:t xml:space="preserve"> </w:t>
      </w:r>
      <w:proofErr w:type="spellStart"/>
      <w:r w:rsidRPr="00804257">
        <w:rPr>
          <w:rFonts w:asciiTheme="majorBidi" w:hAnsiTheme="majorBidi" w:cstheme="majorBidi"/>
          <w:sz w:val="24"/>
          <w:szCs w:val="24"/>
        </w:rPr>
        <w:t>keharmonisan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antar</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masyarakat</w:t>
      </w:r>
      <w:proofErr w:type="spellEnd"/>
      <w:r w:rsidRPr="00804257">
        <w:rPr>
          <w:rFonts w:asciiTheme="majorBidi" w:hAnsiTheme="majorBidi" w:cstheme="majorBidi"/>
          <w:sz w:val="24"/>
          <w:szCs w:val="24"/>
        </w:rPr>
        <w:t xml:space="preserve">. </w:t>
      </w:r>
    </w:p>
    <w:p w14:paraId="147DE3E3" w14:textId="004132AB" w:rsidR="00804257" w:rsidRDefault="00804257" w:rsidP="00804257">
      <w:pPr>
        <w:spacing w:after="0" w:line="360" w:lineRule="auto"/>
        <w:ind w:firstLine="720"/>
        <w:jc w:val="both"/>
        <w:rPr>
          <w:rFonts w:asciiTheme="majorBidi" w:hAnsiTheme="majorBidi" w:cstheme="majorBidi"/>
          <w:sz w:val="24"/>
          <w:szCs w:val="24"/>
        </w:rPr>
      </w:pPr>
      <w:r w:rsidRPr="00804257">
        <w:rPr>
          <w:rFonts w:asciiTheme="majorBidi" w:hAnsiTheme="majorBidi" w:cstheme="majorBidi"/>
          <w:sz w:val="24"/>
          <w:szCs w:val="24"/>
        </w:rPr>
        <w:t xml:space="preserve">Pada </w:t>
      </w:r>
      <w:proofErr w:type="spellStart"/>
      <w:r w:rsidRPr="00804257">
        <w:rPr>
          <w:rFonts w:asciiTheme="majorBidi" w:hAnsiTheme="majorBidi" w:cstheme="majorBidi"/>
          <w:sz w:val="24"/>
          <w:szCs w:val="24"/>
        </w:rPr>
        <w:t>dasarnya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tradisi</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memiliki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bebrapa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perbedaan</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mendasar</w:t>
      </w:r>
      <w:proofErr w:type="spellEnd"/>
      <w:r w:rsidRPr="00804257">
        <w:rPr>
          <w:rFonts w:asciiTheme="majorBidi" w:hAnsiTheme="majorBidi" w:cstheme="majorBidi"/>
          <w:sz w:val="24"/>
          <w:szCs w:val="24"/>
        </w:rPr>
        <w:t xml:space="preserve">. </w:t>
      </w:r>
      <w:r w:rsidRPr="00804257">
        <w:rPr>
          <w:rFonts w:asciiTheme="majorBidi" w:hAnsiTheme="majorBidi" w:cstheme="majorBidi"/>
          <w:sz w:val="24"/>
          <w:szCs w:val="24"/>
        </w:rPr>
        <w:lastRenderedPageBreak/>
        <w:t xml:space="preserve">Dimana </w:t>
      </w:r>
      <w:proofErr w:type="spellStart"/>
      <w:r w:rsidRPr="00804257">
        <w:rPr>
          <w:rFonts w:asciiTheme="majorBidi" w:hAnsiTheme="majorBidi" w:cstheme="majorBidi"/>
          <w:sz w:val="24"/>
          <w:szCs w:val="24"/>
        </w:rPr>
        <w:t>terdapat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perbedaan</w:t>
      </w:r>
      <w:proofErr w:type="spellEnd"/>
      <w:r w:rsidRPr="00804257">
        <w:rPr>
          <w:rFonts w:asciiTheme="majorBidi" w:hAnsiTheme="majorBidi" w:cstheme="majorBidi"/>
          <w:sz w:val="24"/>
          <w:szCs w:val="24"/>
        </w:rPr>
        <w:t xml:space="preserve"> pada </w:t>
      </w:r>
      <w:proofErr w:type="spellStart"/>
      <w:r w:rsidRPr="00804257">
        <w:rPr>
          <w:rFonts w:asciiTheme="majorBidi" w:hAnsiTheme="majorBidi" w:cstheme="majorBidi"/>
          <w:sz w:val="24"/>
          <w:szCs w:val="24"/>
        </w:rPr>
        <w:t>boneka</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digunakan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tradisi</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boneka</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digunakan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terbuat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dari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bahan</w:t>
      </w:r>
      <w:proofErr w:type="spellEnd"/>
      <w:r w:rsidRPr="00804257">
        <w:rPr>
          <w:rFonts w:asciiTheme="majorBidi" w:hAnsiTheme="majorBidi" w:cstheme="majorBidi"/>
          <w:sz w:val="24"/>
          <w:szCs w:val="24"/>
        </w:rPr>
        <w:t xml:space="preserve"> Jerami, </w:t>
      </w:r>
      <w:proofErr w:type="spellStart"/>
      <w:r w:rsidRPr="00804257">
        <w:rPr>
          <w:rFonts w:asciiTheme="majorBidi" w:hAnsiTheme="majorBidi" w:cstheme="majorBidi"/>
          <w:sz w:val="24"/>
          <w:szCs w:val="24"/>
        </w:rPr>
        <w:t>rumput</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dau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kering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sedangkan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boneka</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digunakan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boneka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dihias</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sedemikian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rupa</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disamakan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seperti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manusia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menggunakan</w:t>
      </w:r>
      <w:proofErr w:type="spellEnd"/>
      <w:r w:rsidRPr="00804257">
        <w:rPr>
          <w:rFonts w:asciiTheme="majorBidi" w:hAnsiTheme="majorBidi" w:cstheme="majorBidi"/>
          <w:sz w:val="24"/>
          <w:szCs w:val="24"/>
        </w:rPr>
        <w:t xml:space="preserve"> baju kebaya yang </w:t>
      </w:r>
      <w:proofErr w:type="spellStart"/>
      <w:r w:rsidRPr="00804257">
        <w:rPr>
          <w:rFonts w:asciiTheme="majorBidi" w:hAnsiTheme="majorBidi" w:cstheme="majorBidi"/>
          <w:sz w:val="24"/>
          <w:szCs w:val="24"/>
        </w:rPr>
        <w:t>berwarna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hitam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rok</w:t>
      </w:r>
      <w:proofErr w:type="spellEnd"/>
      <w:r w:rsidRPr="00804257">
        <w:rPr>
          <w:rFonts w:asciiTheme="majorBidi" w:hAnsiTheme="majorBidi" w:cstheme="majorBidi"/>
          <w:sz w:val="24"/>
          <w:szCs w:val="24"/>
        </w:rPr>
        <w:t xml:space="preserve"> batik, </w:t>
      </w:r>
      <w:proofErr w:type="spellStart"/>
      <w:r w:rsidRPr="00804257">
        <w:rPr>
          <w:rFonts w:asciiTheme="majorBidi" w:hAnsiTheme="majorBidi" w:cstheme="majorBidi"/>
          <w:sz w:val="24"/>
          <w:szCs w:val="24"/>
        </w:rPr>
        <w:t>sanggul</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selendang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Upaya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tersebut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dilakukan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untuk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menarik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perhatian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masyarakat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terhadap</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menghilangkan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suasana</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berbau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mistis</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Perbedaan</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kedua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yaitu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terdapat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pementasan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tarian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sedangkan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jika</w:t>
      </w:r>
      <w:proofErr w:type="spellEnd"/>
      <w:r w:rsidRPr="00804257">
        <w:rPr>
          <w:rFonts w:asciiTheme="majorBidi" w:hAnsiTheme="majorBidi" w:cstheme="majorBidi"/>
          <w:sz w:val="24"/>
          <w:szCs w:val="24"/>
        </w:rPr>
        <w:t xml:space="preserve"> di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tradisi</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itu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sendiri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tidak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ada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pementasan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tambahan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atau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pendukung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dikarenakan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tradisi</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dianggap</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ritual yang sacral dan </w:t>
      </w:r>
      <w:proofErr w:type="spellStart"/>
      <w:r w:rsidRPr="00804257">
        <w:rPr>
          <w:rFonts w:asciiTheme="majorBidi" w:hAnsiTheme="majorBidi" w:cstheme="majorBidi"/>
          <w:sz w:val="24"/>
          <w:szCs w:val="24"/>
        </w:rPr>
        <w:t>tidak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boleh</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digunakan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permainan</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perbedaan</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mendasar</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lainnya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yaitu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musik</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diaman</w:t>
      </w:r>
      <w:proofErr w:type="spellEnd"/>
      <w:r w:rsidRPr="00804257">
        <w:rPr>
          <w:rFonts w:asciiTheme="majorBidi" w:hAnsiTheme="majorBidi" w:cstheme="majorBidi"/>
          <w:sz w:val="24"/>
          <w:szCs w:val="24"/>
        </w:rPr>
        <w:t xml:space="preserve"> ritual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tidak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menggunakan</w:t>
      </w:r>
      <w:proofErr w:type="spellEnd"/>
      <w:r w:rsidRPr="00804257">
        <w:rPr>
          <w:rFonts w:asciiTheme="majorBidi" w:hAnsiTheme="majorBidi" w:cstheme="majorBidi"/>
          <w:sz w:val="24"/>
          <w:szCs w:val="24"/>
        </w:rPr>
        <w:t xml:space="preserve"> music </w:t>
      </w:r>
      <w:proofErr w:type="spellStart"/>
      <w:r w:rsidRPr="00804257">
        <w:rPr>
          <w:rFonts w:asciiTheme="majorBidi" w:hAnsiTheme="majorBidi" w:cstheme="majorBidi"/>
          <w:sz w:val="24"/>
          <w:szCs w:val="24"/>
        </w:rPr>
        <w:t>pengiring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sedangka</w:t>
      </w:r>
      <w:r>
        <w:rPr>
          <w:rFonts w:asciiTheme="majorBidi" w:hAnsiTheme="majorBidi" w:cstheme="majorBidi"/>
          <w:sz w:val="24"/>
          <w:szCs w:val="24"/>
        </w:rPr>
        <w:t>n</w:t>
      </w:r>
      <w:proofErr w:type="spellEnd"/>
      <w:r>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membutuhkan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adanya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sebuah</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musik</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dijadikan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pengiring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pelaksanaan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hal</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pengiring</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dumainkan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biasanya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calung</w:t>
      </w:r>
      <w:proofErr w:type="spellEnd"/>
      <w:r w:rsidRPr="00804257">
        <w:rPr>
          <w:rFonts w:asciiTheme="majorBidi" w:hAnsiTheme="majorBidi" w:cstheme="majorBidi"/>
          <w:sz w:val="24"/>
          <w:szCs w:val="24"/>
        </w:rPr>
        <w:t xml:space="preserve">, angklung, gamelan dan </w:t>
      </w:r>
      <w:proofErr w:type="spellStart"/>
      <w:r w:rsidRPr="00804257">
        <w:rPr>
          <w:rFonts w:asciiTheme="majorBidi" w:hAnsiTheme="majorBidi" w:cstheme="majorBidi"/>
          <w:sz w:val="24"/>
          <w:szCs w:val="24"/>
        </w:rPr>
        <w:t>lainnya</w:t>
      </w:r>
      <w:proofErr w:type="spellEnd"/>
      <w:r w:rsidRPr="00804257">
        <w:rPr>
          <w:rFonts w:asciiTheme="majorBidi" w:hAnsiTheme="majorBidi" w:cstheme="majorBidi"/>
          <w:sz w:val="24"/>
          <w:szCs w:val="24"/>
        </w:rPr>
        <w:t xml:space="preserve">. </w:t>
      </w:r>
    </w:p>
    <w:p w14:paraId="592B58E7" w14:textId="4D1CF581" w:rsidR="00804257" w:rsidRPr="00804257" w:rsidRDefault="00804257" w:rsidP="00804257">
      <w:pPr>
        <w:spacing w:after="0" w:line="360" w:lineRule="auto"/>
        <w:jc w:val="both"/>
        <w:rPr>
          <w:rFonts w:asciiTheme="majorBidi" w:hAnsiTheme="majorBidi" w:cstheme="majorBidi"/>
          <w:b/>
          <w:bCs/>
          <w:sz w:val="24"/>
          <w:szCs w:val="24"/>
        </w:rPr>
      </w:pPr>
      <w:proofErr w:type="spellStart"/>
      <w:r w:rsidRPr="00804257">
        <w:rPr>
          <w:rFonts w:asciiTheme="majorBidi" w:hAnsiTheme="majorBidi" w:cstheme="majorBidi"/>
          <w:b/>
          <w:bCs/>
          <w:sz w:val="24"/>
          <w:szCs w:val="24"/>
        </w:rPr>
        <w:t>Pelaksanaan</w:t>
      </w:r>
      <w:proofErr w:type="spellEnd"/>
      <w:r w:rsidRPr="00804257">
        <w:rPr>
          <w:rFonts w:asciiTheme="majorBidi" w:hAnsiTheme="majorBidi" w:cstheme="majorBidi"/>
          <w:b/>
          <w:bCs/>
          <w:sz w:val="24"/>
          <w:szCs w:val="24"/>
        </w:rPr>
        <w:t xml:space="preserve"> </w:t>
      </w:r>
      <w:proofErr w:type="spellStart"/>
      <w:r w:rsidRPr="00804257">
        <w:rPr>
          <w:rFonts w:asciiTheme="majorBidi" w:hAnsiTheme="majorBidi" w:cstheme="majorBidi"/>
          <w:b/>
          <w:bCs/>
          <w:sz w:val="24"/>
          <w:szCs w:val="24"/>
        </w:rPr>
        <w:t>Pertunjukan</w:t>
      </w:r>
      <w:proofErr w:type="spellEnd"/>
      <w:r w:rsidRPr="00804257">
        <w:rPr>
          <w:rFonts w:asciiTheme="majorBidi" w:hAnsiTheme="majorBidi" w:cstheme="majorBidi"/>
          <w:b/>
          <w:bCs/>
          <w:sz w:val="24"/>
          <w:szCs w:val="24"/>
        </w:rPr>
        <w:t xml:space="preserve"> </w:t>
      </w:r>
      <w:proofErr w:type="spellStart"/>
      <w:r w:rsidR="00E6346A" w:rsidRPr="00E6346A">
        <w:rPr>
          <w:rFonts w:asciiTheme="majorBidi" w:hAnsiTheme="majorBidi" w:cstheme="majorBidi"/>
          <w:b/>
          <w:bCs/>
          <w:i/>
          <w:iCs/>
          <w:sz w:val="24"/>
          <w:szCs w:val="24"/>
        </w:rPr>
        <w:t>Cowongan</w:t>
      </w:r>
      <w:proofErr w:type="spellEnd"/>
    </w:p>
    <w:p w14:paraId="39C85467" w14:textId="73108C28" w:rsidR="00804257" w:rsidRDefault="00804257" w:rsidP="00804257">
      <w:pPr>
        <w:spacing w:after="0" w:line="360" w:lineRule="auto"/>
        <w:ind w:firstLine="720"/>
        <w:jc w:val="both"/>
        <w:rPr>
          <w:rFonts w:asciiTheme="majorBidi" w:hAnsiTheme="majorBidi" w:cstheme="majorBidi"/>
          <w:sz w:val="24"/>
          <w:szCs w:val="24"/>
        </w:rPr>
      </w:pP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dilakukan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terdapat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tahapan-tahapan</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dilakukan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baik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dari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tahap</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persiapan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pelaksanaan</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pasca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pelaksanaan</w:t>
      </w:r>
      <w:proofErr w:type="spellEnd"/>
      <w:r w:rsidRPr="00804257">
        <w:rPr>
          <w:rFonts w:asciiTheme="majorBidi" w:hAnsiTheme="majorBidi" w:cstheme="majorBidi"/>
          <w:sz w:val="24"/>
          <w:szCs w:val="24"/>
        </w:rPr>
        <w:t xml:space="preserve">. </w:t>
      </w:r>
    </w:p>
    <w:p w14:paraId="188C1A1F" w14:textId="77777777" w:rsidR="00804257" w:rsidRDefault="00804257" w:rsidP="00804257">
      <w:pPr>
        <w:pStyle w:val="ListParagraph"/>
        <w:numPr>
          <w:ilvl w:val="0"/>
          <w:numId w:val="6"/>
        </w:numPr>
        <w:spacing w:after="0" w:line="360" w:lineRule="auto"/>
        <w:ind w:left="360"/>
        <w:jc w:val="both"/>
        <w:rPr>
          <w:rFonts w:asciiTheme="majorBidi" w:hAnsiTheme="majorBidi" w:cstheme="majorBidi"/>
          <w:sz w:val="24"/>
          <w:szCs w:val="24"/>
        </w:rPr>
      </w:pPr>
      <w:proofErr w:type="spellStart"/>
      <w:r w:rsidRPr="00804257">
        <w:rPr>
          <w:rFonts w:asciiTheme="majorBidi" w:hAnsiTheme="majorBidi" w:cstheme="majorBidi"/>
          <w:sz w:val="24"/>
          <w:szCs w:val="24"/>
        </w:rPr>
        <w:t>Tahap</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Persiapan</w:t>
      </w:r>
      <w:proofErr w:type="spellEnd"/>
      <w:r w:rsidRPr="00804257">
        <w:rPr>
          <w:rFonts w:asciiTheme="majorBidi" w:hAnsiTheme="majorBidi" w:cstheme="majorBidi"/>
          <w:sz w:val="24"/>
          <w:szCs w:val="24"/>
        </w:rPr>
        <w:t xml:space="preserve"> </w:t>
      </w:r>
    </w:p>
    <w:p w14:paraId="032BDA0C" w14:textId="24461CD5" w:rsidR="00804257" w:rsidRPr="00F93B99" w:rsidRDefault="00804257" w:rsidP="00804257">
      <w:pPr>
        <w:pStyle w:val="ListParagraph"/>
        <w:spacing w:after="0" w:line="360" w:lineRule="auto"/>
        <w:ind w:left="360" w:firstLine="360"/>
        <w:jc w:val="both"/>
        <w:rPr>
          <w:rFonts w:asciiTheme="majorBidi" w:hAnsiTheme="majorBidi" w:cstheme="majorBidi"/>
          <w:sz w:val="24"/>
          <w:szCs w:val="24"/>
          <w:lang w:val="it-IT"/>
        </w:rPr>
      </w:pP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persiapan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persiapan</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dilakukan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tidak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begitu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serius</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seperti</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dulu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dilakukan</w:t>
      </w:r>
      <w:proofErr w:type="spellEnd"/>
      <w:r w:rsidRPr="00804257">
        <w:rPr>
          <w:rFonts w:asciiTheme="majorBidi" w:hAnsiTheme="majorBidi" w:cstheme="majorBidi"/>
          <w:sz w:val="24"/>
          <w:szCs w:val="24"/>
        </w:rPr>
        <w:t xml:space="preserve"> oleh </w:t>
      </w:r>
      <w:proofErr w:type="spellStart"/>
      <w:r w:rsidRPr="00804257">
        <w:rPr>
          <w:rFonts w:asciiTheme="majorBidi" w:hAnsiTheme="majorBidi" w:cstheme="majorBidi"/>
          <w:sz w:val="24"/>
          <w:szCs w:val="24"/>
        </w:rPr>
        <w:t>leluhur</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ketika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mempersiapkan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tradisi</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r w:rsidRPr="00F93B99">
        <w:rPr>
          <w:rFonts w:asciiTheme="majorBidi" w:hAnsiTheme="majorBidi" w:cstheme="majorBidi"/>
          <w:sz w:val="24"/>
          <w:szCs w:val="24"/>
          <w:lang w:val="it-IT"/>
        </w:rPr>
        <w:t xml:space="preserve">Tetapi dalam hal ini subtansi magis masih terasa dalam pertunukan. Dalam tahap persiapan ini, para pemain akan merias diri serta menata semua peralatan yang nantinya akan digunakan ketika pertunjukan. Setelah persiapan selesai, akan dilakukan arak-arakan menuju lokasi pertunjukan. Dalam proses arak-arakan, bidadari akan dibawa menggunakan tandu yang dibawa oleh para punggawa dan pemain lainnya mengikuti dibelakang sang putri. Ketika proses arak-arak dilangsungkan, setiap pemain berjalan dengan membaca penggalan kalimat mantra yang berbunyi </w:t>
      </w:r>
      <w:r w:rsidRPr="00F93B99">
        <w:rPr>
          <w:rFonts w:asciiTheme="majorBidi" w:hAnsiTheme="majorBidi" w:cstheme="majorBidi"/>
          <w:i/>
          <w:iCs/>
          <w:sz w:val="24"/>
          <w:szCs w:val="24"/>
          <w:lang w:val="it-IT"/>
        </w:rPr>
        <w:t>“sulasih sulandana”</w:t>
      </w:r>
      <w:r w:rsidRPr="00F93B99">
        <w:rPr>
          <w:rFonts w:asciiTheme="majorBidi" w:hAnsiTheme="majorBidi" w:cstheme="majorBidi"/>
          <w:sz w:val="24"/>
          <w:szCs w:val="24"/>
          <w:lang w:val="it-IT"/>
        </w:rPr>
        <w:t xml:space="preserve"> dan membakar kemenyan. Hal tersebut dijadikan sebagai pertanda dan memperkenalkan adanya sebuah pertunjukan </w:t>
      </w:r>
      <w:r w:rsidR="00E6346A" w:rsidRPr="00E6346A">
        <w:rPr>
          <w:rFonts w:asciiTheme="majorBidi" w:hAnsiTheme="majorBidi" w:cstheme="majorBidi"/>
          <w:i/>
          <w:iCs/>
          <w:sz w:val="24"/>
          <w:szCs w:val="24"/>
          <w:lang w:val="it-IT"/>
        </w:rPr>
        <w:t>Cowongan</w:t>
      </w:r>
      <w:r w:rsidRPr="00F93B99">
        <w:rPr>
          <w:rFonts w:asciiTheme="majorBidi" w:hAnsiTheme="majorBidi" w:cstheme="majorBidi"/>
          <w:sz w:val="24"/>
          <w:szCs w:val="24"/>
          <w:lang w:val="it-IT"/>
        </w:rPr>
        <w:t xml:space="preserve"> kepada masyarakat. </w:t>
      </w:r>
    </w:p>
    <w:p w14:paraId="508E75FE" w14:textId="77777777" w:rsidR="00804257" w:rsidRDefault="00804257" w:rsidP="00804257">
      <w:pPr>
        <w:pStyle w:val="ListParagraph"/>
        <w:numPr>
          <w:ilvl w:val="0"/>
          <w:numId w:val="6"/>
        </w:numPr>
        <w:spacing w:after="0" w:line="360" w:lineRule="auto"/>
        <w:ind w:left="360"/>
        <w:jc w:val="both"/>
        <w:rPr>
          <w:rFonts w:asciiTheme="majorBidi" w:hAnsiTheme="majorBidi" w:cstheme="majorBidi"/>
          <w:sz w:val="24"/>
          <w:szCs w:val="24"/>
        </w:rPr>
      </w:pPr>
      <w:proofErr w:type="spellStart"/>
      <w:r w:rsidRPr="00804257">
        <w:rPr>
          <w:rFonts w:asciiTheme="majorBidi" w:hAnsiTheme="majorBidi" w:cstheme="majorBidi"/>
          <w:sz w:val="24"/>
          <w:szCs w:val="24"/>
        </w:rPr>
        <w:t>Tahap</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pelaksanaan</w:t>
      </w:r>
      <w:proofErr w:type="spellEnd"/>
    </w:p>
    <w:p w14:paraId="1B68BC60" w14:textId="3C49DCD3" w:rsidR="00804257" w:rsidRPr="00804257" w:rsidRDefault="00804257" w:rsidP="00804257">
      <w:pPr>
        <w:pStyle w:val="ListParagraph"/>
        <w:spacing w:after="0" w:line="360" w:lineRule="auto"/>
        <w:ind w:left="360" w:firstLine="360"/>
        <w:jc w:val="both"/>
        <w:rPr>
          <w:rFonts w:asciiTheme="majorBidi" w:hAnsiTheme="majorBidi" w:cstheme="majorBidi"/>
          <w:sz w:val="24"/>
          <w:szCs w:val="24"/>
        </w:rPr>
      </w:pP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dimuali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adanya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pembacaan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puisi</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berisikan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tentang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kehidupan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seorang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petani</w:t>
      </w:r>
      <w:proofErr w:type="spellEnd"/>
      <w:r w:rsidRPr="00804257">
        <w:rPr>
          <w:rFonts w:asciiTheme="majorBidi" w:hAnsiTheme="majorBidi" w:cstheme="majorBidi"/>
          <w:sz w:val="24"/>
          <w:szCs w:val="24"/>
        </w:rPr>
        <w:t xml:space="preserve">. Setelah </w:t>
      </w:r>
      <w:proofErr w:type="spellStart"/>
      <w:r w:rsidRPr="00804257">
        <w:rPr>
          <w:rFonts w:asciiTheme="majorBidi" w:hAnsiTheme="majorBidi" w:cstheme="majorBidi"/>
          <w:sz w:val="24"/>
          <w:szCs w:val="24"/>
        </w:rPr>
        <w:t>pembacaan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puisi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kemudian</w:t>
      </w:r>
      <w:proofErr w:type="spellEnd"/>
      <w:r w:rsidRPr="00804257">
        <w:rPr>
          <w:rFonts w:asciiTheme="majorBidi" w:hAnsiTheme="majorBidi" w:cstheme="majorBidi"/>
          <w:sz w:val="24"/>
          <w:szCs w:val="24"/>
        </w:rPr>
        <w:t xml:space="preserve"> sang pawang </w:t>
      </w:r>
      <w:proofErr w:type="spellStart"/>
      <w:r w:rsidRPr="00804257">
        <w:rPr>
          <w:rFonts w:asciiTheme="majorBidi" w:hAnsiTheme="majorBidi" w:cstheme="majorBidi"/>
          <w:sz w:val="24"/>
          <w:szCs w:val="24"/>
        </w:rPr>
        <w:t>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masuk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tempat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membacakan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sebuah</w:t>
      </w:r>
      <w:proofErr w:type="spellEnd"/>
      <w:r w:rsidRPr="00804257">
        <w:rPr>
          <w:rFonts w:asciiTheme="majorBidi" w:hAnsiTheme="majorBidi" w:cstheme="majorBidi"/>
          <w:sz w:val="24"/>
          <w:szCs w:val="24"/>
        </w:rPr>
        <w:t xml:space="preserve"> mantra </w:t>
      </w:r>
      <w:r w:rsidRPr="00804257">
        <w:rPr>
          <w:rFonts w:asciiTheme="majorBidi" w:hAnsiTheme="majorBidi" w:cstheme="majorBidi"/>
          <w:sz w:val="24"/>
          <w:szCs w:val="24"/>
        </w:rPr>
        <w:lastRenderedPageBreak/>
        <w:t xml:space="preserve">yang </w:t>
      </w:r>
      <w:proofErr w:type="spellStart"/>
      <w:r w:rsidRPr="00804257">
        <w:rPr>
          <w:rFonts w:asciiTheme="majorBidi" w:hAnsiTheme="majorBidi" w:cstheme="majorBidi"/>
          <w:sz w:val="24"/>
          <w:szCs w:val="24"/>
        </w:rPr>
        <w:t>dipersembahkan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untuk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Dewi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Sriagar</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turun</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memberikan</w:t>
      </w:r>
      <w:proofErr w:type="spellEnd"/>
      <w:r w:rsidRPr="00804257">
        <w:rPr>
          <w:rFonts w:asciiTheme="majorBidi" w:hAnsiTheme="majorBidi" w:cstheme="majorBidi"/>
          <w:sz w:val="24"/>
          <w:szCs w:val="24"/>
        </w:rPr>
        <w:t xml:space="preserve"> air </w:t>
      </w:r>
      <w:proofErr w:type="spellStart"/>
      <w:r w:rsidRPr="00804257">
        <w:rPr>
          <w:rFonts w:asciiTheme="majorBidi" w:hAnsiTheme="majorBidi" w:cstheme="majorBidi"/>
          <w:sz w:val="24"/>
          <w:szCs w:val="24"/>
        </w:rPr>
        <w:t>hujan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kepada</w:t>
      </w:r>
      <w:proofErr w:type="spellEnd"/>
      <w:r w:rsidRPr="00804257">
        <w:rPr>
          <w:rFonts w:asciiTheme="majorBidi" w:hAnsiTheme="majorBidi" w:cstheme="majorBidi"/>
          <w:sz w:val="24"/>
          <w:szCs w:val="24"/>
        </w:rPr>
        <w:t xml:space="preserve"> para </w:t>
      </w:r>
      <w:proofErr w:type="spellStart"/>
      <w:r w:rsidRPr="00804257">
        <w:rPr>
          <w:rFonts w:asciiTheme="majorBidi" w:hAnsiTheme="majorBidi" w:cstheme="majorBidi"/>
          <w:sz w:val="24"/>
          <w:szCs w:val="24"/>
        </w:rPr>
        <w:t>petani</w:t>
      </w:r>
      <w:proofErr w:type="spellEnd"/>
      <w:r w:rsidRPr="00804257">
        <w:rPr>
          <w:rFonts w:asciiTheme="majorBidi" w:hAnsiTheme="majorBidi" w:cstheme="majorBidi"/>
          <w:sz w:val="24"/>
          <w:szCs w:val="24"/>
        </w:rPr>
        <w:t xml:space="preserve">. Mantra </w:t>
      </w:r>
      <w:proofErr w:type="spellStart"/>
      <w:r w:rsidRPr="00804257">
        <w:rPr>
          <w:rFonts w:asciiTheme="majorBidi" w:hAnsiTheme="majorBidi" w:cstheme="majorBidi"/>
          <w:sz w:val="24"/>
          <w:szCs w:val="24"/>
        </w:rPr>
        <w:t>tersebut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berbunyi</w:t>
      </w:r>
      <w:proofErr w:type="spellEnd"/>
      <w:r w:rsidRPr="00804257">
        <w:rPr>
          <w:rFonts w:asciiTheme="majorBidi" w:hAnsiTheme="majorBidi" w:cstheme="majorBidi"/>
          <w:sz w:val="24"/>
          <w:szCs w:val="24"/>
        </w:rPr>
        <w:t>:</w:t>
      </w:r>
    </w:p>
    <w:p w14:paraId="1C0F5FF5" w14:textId="77777777" w:rsidR="00804257" w:rsidRPr="00BF4CE1" w:rsidRDefault="00804257" w:rsidP="00636701">
      <w:pPr>
        <w:pStyle w:val="ListParagraph"/>
        <w:spacing w:after="0" w:line="240" w:lineRule="auto"/>
        <w:ind w:left="360"/>
        <w:jc w:val="both"/>
        <w:rPr>
          <w:rFonts w:asciiTheme="majorBidi" w:hAnsiTheme="majorBidi" w:cstheme="majorBidi"/>
          <w:i/>
          <w:iCs/>
          <w:sz w:val="24"/>
          <w:szCs w:val="24"/>
        </w:rPr>
      </w:pPr>
      <w:proofErr w:type="spellStart"/>
      <w:r w:rsidRPr="00BF4CE1">
        <w:rPr>
          <w:rFonts w:asciiTheme="majorBidi" w:hAnsiTheme="majorBidi" w:cstheme="majorBidi"/>
          <w:i/>
          <w:iCs/>
          <w:sz w:val="24"/>
          <w:szCs w:val="24"/>
        </w:rPr>
        <w:t>Sulasi</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Sulandana</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kukus</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menyan</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ngundhang</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dewa</w:t>
      </w:r>
      <w:proofErr w:type="spellEnd"/>
      <w:r w:rsidRPr="00BF4CE1">
        <w:rPr>
          <w:rFonts w:asciiTheme="majorBidi" w:hAnsiTheme="majorBidi" w:cstheme="majorBidi"/>
          <w:i/>
          <w:iCs/>
          <w:sz w:val="24"/>
          <w:szCs w:val="24"/>
        </w:rPr>
        <w:t xml:space="preserve"> </w:t>
      </w:r>
    </w:p>
    <w:p w14:paraId="14E0EC82" w14:textId="77777777" w:rsidR="00804257" w:rsidRPr="00BF4CE1" w:rsidRDefault="00804257" w:rsidP="00636701">
      <w:pPr>
        <w:pStyle w:val="ListParagraph"/>
        <w:spacing w:after="0" w:line="240" w:lineRule="auto"/>
        <w:ind w:left="360"/>
        <w:jc w:val="both"/>
        <w:rPr>
          <w:rFonts w:asciiTheme="majorBidi" w:hAnsiTheme="majorBidi" w:cstheme="majorBidi"/>
          <w:sz w:val="24"/>
          <w:szCs w:val="24"/>
        </w:rPr>
      </w:pPr>
      <w:r w:rsidRPr="00BF4CE1">
        <w:rPr>
          <w:rFonts w:asciiTheme="majorBidi" w:hAnsiTheme="majorBidi" w:cstheme="majorBidi"/>
          <w:sz w:val="24"/>
          <w:szCs w:val="24"/>
        </w:rPr>
        <w:t>(</w:t>
      </w:r>
      <w:proofErr w:type="spellStart"/>
      <w:r w:rsidRPr="00BF4CE1">
        <w:rPr>
          <w:rFonts w:asciiTheme="majorBidi" w:hAnsiTheme="majorBidi" w:cstheme="majorBidi"/>
          <w:sz w:val="24"/>
          <w:szCs w:val="24"/>
        </w:rPr>
        <w:t>Sulasih</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sulandana</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mengukus</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menyan</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mengundang</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dewa</w:t>
      </w:r>
      <w:proofErr w:type="spellEnd"/>
      <w:r w:rsidRPr="00BF4CE1">
        <w:rPr>
          <w:rFonts w:asciiTheme="majorBidi" w:hAnsiTheme="majorBidi" w:cstheme="majorBidi"/>
          <w:sz w:val="24"/>
          <w:szCs w:val="24"/>
        </w:rPr>
        <w:t>)</w:t>
      </w:r>
    </w:p>
    <w:p w14:paraId="13DDFB0A" w14:textId="77777777" w:rsidR="00804257" w:rsidRPr="00BF4CE1" w:rsidRDefault="00804257" w:rsidP="00636701">
      <w:pPr>
        <w:pStyle w:val="ListParagraph"/>
        <w:spacing w:after="0" w:line="240" w:lineRule="auto"/>
        <w:ind w:left="360"/>
        <w:jc w:val="both"/>
        <w:rPr>
          <w:rFonts w:asciiTheme="majorBidi" w:hAnsiTheme="majorBidi" w:cstheme="majorBidi"/>
          <w:i/>
          <w:iCs/>
          <w:sz w:val="24"/>
          <w:szCs w:val="24"/>
        </w:rPr>
      </w:pPr>
      <w:r w:rsidRPr="00BF4CE1">
        <w:rPr>
          <w:rFonts w:asciiTheme="majorBidi" w:hAnsiTheme="majorBidi" w:cstheme="majorBidi"/>
          <w:i/>
          <w:iCs/>
          <w:sz w:val="24"/>
          <w:szCs w:val="24"/>
        </w:rPr>
        <w:t xml:space="preserve">Ana </w:t>
      </w:r>
      <w:proofErr w:type="spellStart"/>
      <w:r w:rsidRPr="00BF4CE1">
        <w:rPr>
          <w:rFonts w:asciiTheme="majorBidi" w:hAnsiTheme="majorBidi" w:cstheme="majorBidi"/>
          <w:i/>
          <w:iCs/>
          <w:sz w:val="24"/>
          <w:szCs w:val="24"/>
        </w:rPr>
        <w:t>dewa</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dening</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sukma</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widadari</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temuruna</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runtug-runtung</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kesanga</w:t>
      </w:r>
      <w:proofErr w:type="spellEnd"/>
    </w:p>
    <w:p w14:paraId="45F470DF" w14:textId="77777777" w:rsidR="00804257" w:rsidRPr="00BF4CE1" w:rsidRDefault="00804257" w:rsidP="00636701">
      <w:pPr>
        <w:pStyle w:val="ListParagraph"/>
        <w:spacing w:after="0" w:line="240" w:lineRule="auto"/>
        <w:ind w:left="360"/>
        <w:jc w:val="both"/>
        <w:rPr>
          <w:rFonts w:asciiTheme="majorBidi" w:hAnsiTheme="majorBidi" w:cstheme="majorBidi"/>
          <w:sz w:val="24"/>
          <w:szCs w:val="24"/>
        </w:rPr>
      </w:pPr>
      <w:r w:rsidRPr="00BF4CE1">
        <w:rPr>
          <w:rFonts w:asciiTheme="majorBidi" w:hAnsiTheme="majorBidi" w:cstheme="majorBidi"/>
          <w:sz w:val="24"/>
          <w:szCs w:val="24"/>
        </w:rPr>
        <w:t xml:space="preserve">(Ada </w:t>
      </w:r>
      <w:proofErr w:type="spellStart"/>
      <w:r w:rsidRPr="00BF4CE1">
        <w:rPr>
          <w:rFonts w:asciiTheme="majorBidi" w:hAnsiTheme="majorBidi" w:cstheme="majorBidi"/>
          <w:sz w:val="24"/>
          <w:szCs w:val="24"/>
        </w:rPr>
        <w:t>dewa</w:t>
      </w:r>
      <w:proofErr w:type="spellEnd"/>
      <w:r w:rsidRPr="00BF4CE1">
        <w:rPr>
          <w:rFonts w:asciiTheme="majorBidi" w:hAnsiTheme="majorBidi" w:cstheme="majorBidi"/>
          <w:sz w:val="24"/>
          <w:szCs w:val="24"/>
        </w:rPr>
        <w:t xml:space="preserve"> yang </w:t>
      </w:r>
      <w:proofErr w:type="spellStart"/>
      <w:r w:rsidRPr="00BF4CE1">
        <w:rPr>
          <w:rFonts w:asciiTheme="majorBidi" w:hAnsiTheme="majorBidi" w:cstheme="majorBidi"/>
          <w:sz w:val="24"/>
          <w:szCs w:val="24"/>
        </w:rPr>
        <w:t>mengerahkan</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roh</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malaikat</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turun</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kerumunan</w:t>
      </w:r>
      <w:proofErr w:type="spellEnd"/>
      <w:r w:rsidRPr="00BF4CE1">
        <w:rPr>
          <w:rFonts w:asciiTheme="majorBidi" w:hAnsiTheme="majorBidi" w:cstheme="majorBidi"/>
          <w:sz w:val="24"/>
          <w:szCs w:val="24"/>
        </w:rPr>
        <w:t xml:space="preserve"> Sembilan) </w:t>
      </w:r>
    </w:p>
    <w:p w14:paraId="4D9AE45E" w14:textId="77777777" w:rsidR="00804257" w:rsidRPr="00BF4CE1" w:rsidRDefault="00804257" w:rsidP="00636701">
      <w:pPr>
        <w:pStyle w:val="ListParagraph"/>
        <w:spacing w:after="0" w:line="240" w:lineRule="auto"/>
        <w:ind w:left="360"/>
        <w:jc w:val="both"/>
        <w:rPr>
          <w:rFonts w:asciiTheme="majorBidi" w:hAnsiTheme="majorBidi" w:cstheme="majorBidi"/>
          <w:i/>
          <w:iCs/>
          <w:sz w:val="24"/>
          <w:szCs w:val="24"/>
        </w:rPr>
      </w:pPr>
      <w:r w:rsidRPr="00BF4CE1">
        <w:rPr>
          <w:rFonts w:asciiTheme="majorBidi" w:hAnsiTheme="majorBidi" w:cstheme="majorBidi"/>
          <w:i/>
          <w:iCs/>
          <w:sz w:val="24"/>
          <w:szCs w:val="24"/>
        </w:rPr>
        <w:t xml:space="preserve">Sing </w:t>
      </w:r>
      <w:proofErr w:type="spellStart"/>
      <w:r w:rsidRPr="00BF4CE1">
        <w:rPr>
          <w:rFonts w:asciiTheme="majorBidi" w:hAnsiTheme="majorBidi" w:cstheme="majorBidi"/>
          <w:i/>
          <w:iCs/>
          <w:sz w:val="24"/>
          <w:szCs w:val="24"/>
        </w:rPr>
        <w:t>mburi</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karia</w:t>
      </w:r>
      <w:proofErr w:type="spellEnd"/>
      <w:r w:rsidRPr="00BF4CE1">
        <w:rPr>
          <w:rFonts w:asciiTheme="majorBidi" w:hAnsiTheme="majorBidi" w:cstheme="majorBidi"/>
          <w:i/>
          <w:iCs/>
          <w:sz w:val="24"/>
          <w:szCs w:val="24"/>
        </w:rPr>
        <w:t xml:space="preserve"> lima. </w:t>
      </w:r>
      <w:proofErr w:type="spellStart"/>
      <w:r w:rsidRPr="00BF4CE1">
        <w:rPr>
          <w:rFonts w:asciiTheme="majorBidi" w:hAnsiTheme="majorBidi" w:cstheme="majorBidi"/>
          <w:i/>
          <w:iCs/>
          <w:sz w:val="24"/>
          <w:szCs w:val="24"/>
        </w:rPr>
        <w:t>Leng-leng</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gulen</w:t>
      </w:r>
      <w:proofErr w:type="spellEnd"/>
      <w:r w:rsidRPr="00BF4CE1">
        <w:rPr>
          <w:rFonts w:asciiTheme="majorBidi" w:hAnsiTheme="majorBidi" w:cstheme="majorBidi"/>
          <w:i/>
          <w:iCs/>
          <w:sz w:val="24"/>
          <w:szCs w:val="24"/>
        </w:rPr>
        <w:t>,</w:t>
      </w:r>
    </w:p>
    <w:p w14:paraId="4A37BD52" w14:textId="77777777" w:rsidR="00804257" w:rsidRPr="00BF4CE1" w:rsidRDefault="00804257" w:rsidP="00636701">
      <w:pPr>
        <w:pStyle w:val="ListParagraph"/>
        <w:spacing w:after="0" w:line="240" w:lineRule="auto"/>
        <w:ind w:left="360"/>
        <w:jc w:val="both"/>
        <w:rPr>
          <w:rFonts w:asciiTheme="majorBidi" w:hAnsiTheme="majorBidi" w:cstheme="majorBidi"/>
          <w:sz w:val="24"/>
          <w:szCs w:val="24"/>
        </w:rPr>
      </w:pPr>
      <w:r w:rsidRPr="00BF4CE1">
        <w:rPr>
          <w:rFonts w:asciiTheme="majorBidi" w:hAnsiTheme="majorBidi" w:cstheme="majorBidi"/>
          <w:sz w:val="24"/>
          <w:szCs w:val="24"/>
        </w:rPr>
        <w:t>(</w:t>
      </w:r>
      <w:proofErr w:type="spellStart"/>
      <w:r w:rsidRPr="00BF4CE1">
        <w:rPr>
          <w:rFonts w:asciiTheme="majorBidi" w:hAnsiTheme="majorBidi" w:cstheme="majorBidi"/>
          <w:sz w:val="24"/>
          <w:szCs w:val="24"/>
        </w:rPr>
        <w:t>Hanya</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ada</w:t>
      </w:r>
      <w:proofErr w:type="spellEnd"/>
      <w:r w:rsidRPr="00BF4CE1">
        <w:rPr>
          <w:rFonts w:asciiTheme="majorBidi" w:hAnsiTheme="majorBidi" w:cstheme="majorBidi"/>
          <w:sz w:val="24"/>
          <w:szCs w:val="24"/>
        </w:rPr>
        <w:t xml:space="preserve"> lima yang </w:t>
      </w:r>
      <w:proofErr w:type="spellStart"/>
      <w:r w:rsidRPr="00BF4CE1">
        <w:rPr>
          <w:rFonts w:asciiTheme="majorBidi" w:hAnsiTheme="majorBidi" w:cstheme="majorBidi"/>
          <w:sz w:val="24"/>
          <w:szCs w:val="24"/>
        </w:rPr>
        <w:t>tertinggal</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bertahan</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bertahan</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dengan</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gelang</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berhias</w:t>
      </w:r>
      <w:proofErr w:type="spellEnd"/>
      <w:r w:rsidRPr="00BF4CE1">
        <w:rPr>
          <w:rFonts w:asciiTheme="majorBidi" w:hAnsiTheme="majorBidi" w:cstheme="majorBidi"/>
          <w:sz w:val="24"/>
          <w:szCs w:val="24"/>
        </w:rPr>
        <w:t>)</w:t>
      </w:r>
    </w:p>
    <w:p w14:paraId="5766BE17" w14:textId="77777777" w:rsidR="00804257" w:rsidRPr="00BF4CE1" w:rsidRDefault="00804257" w:rsidP="00636701">
      <w:pPr>
        <w:pStyle w:val="ListParagraph"/>
        <w:tabs>
          <w:tab w:val="left" w:pos="1620"/>
        </w:tabs>
        <w:spacing w:after="0" w:line="240" w:lineRule="auto"/>
        <w:ind w:left="360"/>
        <w:jc w:val="both"/>
        <w:rPr>
          <w:rFonts w:asciiTheme="majorBidi" w:hAnsiTheme="majorBidi" w:cstheme="majorBidi"/>
          <w:i/>
          <w:iCs/>
          <w:sz w:val="24"/>
          <w:szCs w:val="24"/>
        </w:rPr>
      </w:pPr>
      <w:proofErr w:type="spellStart"/>
      <w:r w:rsidRPr="00BF4CE1">
        <w:rPr>
          <w:rFonts w:asciiTheme="majorBidi" w:hAnsiTheme="majorBidi" w:cstheme="majorBidi"/>
          <w:i/>
          <w:iCs/>
          <w:sz w:val="24"/>
          <w:szCs w:val="24"/>
        </w:rPr>
        <w:t>Gulenge</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Pangebatan</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gelang-gelang</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nglayono</w:t>
      </w:r>
      <w:proofErr w:type="spellEnd"/>
    </w:p>
    <w:p w14:paraId="1B976740" w14:textId="77777777" w:rsidR="00804257" w:rsidRPr="00BF4CE1" w:rsidRDefault="00804257" w:rsidP="00636701">
      <w:pPr>
        <w:pStyle w:val="ListParagraph"/>
        <w:tabs>
          <w:tab w:val="left" w:pos="1620"/>
        </w:tabs>
        <w:spacing w:after="0" w:line="240" w:lineRule="auto"/>
        <w:ind w:left="360"/>
        <w:jc w:val="both"/>
        <w:rPr>
          <w:rFonts w:asciiTheme="majorBidi" w:hAnsiTheme="majorBidi" w:cstheme="majorBidi"/>
          <w:sz w:val="24"/>
          <w:szCs w:val="24"/>
        </w:rPr>
      </w:pPr>
      <w:r w:rsidRPr="00BF4CE1">
        <w:rPr>
          <w:rFonts w:asciiTheme="majorBidi" w:hAnsiTheme="majorBidi" w:cstheme="majorBidi"/>
          <w:sz w:val="24"/>
          <w:szCs w:val="24"/>
        </w:rPr>
        <w:t>(</w:t>
      </w:r>
      <w:proofErr w:type="spellStart"/>
      <w:r w:rsidRPr="00BF4CE1">
        <w:rPr>
          <w:rFonts w:asciiTheme="majorBidi" w:hAnsiTheme="majorBidi" w:cstheme="majorBidi"/>
          <w:sz w:val="24"/>
          <w:szCs w:val="24"/>
        </w:rPr>
        <w:t>Bertahan</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hidup</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dengan</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gelang</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berhias</w:t>
      </w:r>
      <w:proofErr w:type="spellEnd"/>
      <w:r w:rsidRPr="00BF4CE1">
        <w:rPr>
          <w:rFonts w:asciiTheme="majorBidi" w:hAnsiTheme="majorBidi" w:cstheme="majorBidi"/>
          <w:sz w:val="24"/>
          <w:szCs w:val="24"/>
        </w:rPr>
        <w:t>)</w:t>
      </w:r>
    </w:p>
    <w:p w14:paraId="1A60D57F" w14:textId="77777777" w:rsidR="00804257" w:rsidRPr="00BF4CE1" w:rsidRDefault="00804257" w:rsidP="00636701">
      <w:pPr>
        <w:pStyle w:val="ListParagraph"/>
        <w:tabs>
          <w:tab w:val="left" w:pos="1620"/>
        </w:tabs>
        <w:spacing w:after="0" w:line="240" w:lineRule="auto"/>
        <w:ind w:left="360"/>
        <w:jc w:val="both"/>
        <w:rPr>
          <w:rFonts w:asciiTheme="majorBidi" w:hAnsiTheme="majorBidi" w:cstheme="majorBidi"/>
          <w:i/>
          <w:iCs/>
          <w:sz w:val="24"/>
          <w:szCs w:val="24"/>
        </w:rPr>
      </w:pPr>
      <w:proofErr w:type="spellStart"/>
      <w:r w:rsidRPr="00BF4CE1">
        <w:rPr>
          <w:rFonts w:asciiTheme="majorBidi" w:hAnsiTheme="majorBidi" w:cstheme="majorBidi"/>
          <w:i/>
          <w:iCs/>
          <w:sz w:val="24"/>
          <w:szCs w:val="24"/>
        </w:rPr>
        <w:t>Ngleyoni</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putria</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ngungkung</w:t>
      </w:r>
      <w:proofErr w:type="spellEnd"/>
      <w:r w:rsidRPr="00BF4CE1">
        <w:rPr>
          <w:rFonts w:asciiTheme="majorBidi" w:hAnsiTheme="majorBidi" w:cstheme="majorBidi"/>
          <w:i/>
          <w:iCs/>
          <w:sz w:val="24"/>
          <w:szCs w:val="24"/>
        </w:rPr>
        <w:t xml:space="preserve"> Cek </w:t>
      </w:r>
      <w:proofErr w:type="spellStart"/>
      <w:r w:rsidRPr="00BF4CE1">
        <w:rPr>
          <w:rFonts w:asciiTheme="majorBidi" w:hAnsiTheme="majorBidi" w:cstheme="majorBidi"/>
          <w:i/>
          <w:iCs/>
          <w:sz w:val="24"/>
          <w:szCs w:val="24"/>
        </w:rPr>
        <w:t>incek</w:t>
      </w:r>
      <w:proofErr w:type="spellEnd"/>
      <w:r w:rsidRPr="00BF4CE1">
        <w:rPr>
          <w:rFonts w:asciiTheme="majorBidi" w:hAnsiTheme="majorBidi" w:cstheme="majorBidi"/>
          <w:i/>
          <w:iCs/>
          <w:sz w:val="24"/>
          <w:szCs w:val="24"/>
        </w:rPr>
        <w:t xml:space="preserve"> raga </w:t>
      </w:r>
      <w:proofErr w:type="spellStart"/>
      <w:r w:rsidRPr="00BF4CE1">
        <w:rPr>
          <w:rFonts w:asciiTheme="majorBidi" w:hAnsiTheme="majorBidi" w:cstheme="majorBidi"/>
          <w:i/>
          <w:iCs/>
          <w:sz w:val="24"/>
          <w:szCs w:val="24"/>
        </w:rPr>
        <w:t>balik</w:t>
      </w:r>
      <w:proofErr w:type="spellEnd"/>
      <w:r w:rsidRPr="00BF4CE1">
        <w:rPr>
          <w:rFonts w:asciiTheme="majorBidi" w:hAnsiTheme="majorBidi" w:cstheme="majorBidi"/>
          <w:i/>
          <w:iCs/>
          <w:sz w:val="24"/>
          <w:szCs w:val="24"/>
        </w:rPr>
        <w:t xml:space="preserve"> Rog </w:t>
      </w:r>
      <w:proofErr w:type="spellStart"/>
      <w:r w:rsidRPr="00BF4CE1">
        <w:rPr>
          <w:rFonts w:asciiTheme="majorBidi" w:hAnsiTheme="majorBidi" w:cstheme="majorBidi"/>
          <w:i/>
          <w:iCs/>
          <w:sz w:val="24"/>
          <w:szCs w:val="24"/>
        </w:rPr>
        <w:t>rog</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asem</w:t>
      </w:r>
      <w:proofErr w:type="spellEnd"/>
      <w:r w:rsidRPr="00BF4CE1">
        <w:rPr>
          <w:rFonts w:asciiTheme="majorBidi" w:hAnsiTheme="majorBidi" w:cstheme="majorBidi"/>
          <w:i/>
          <w:iCs/>
          <w:sz w:val="24"/>
          <w:szCs w:val="24"/>
        </w:rPr>
        <w:t xml:space="preserve"> </w:t>
      </w:r>
      <w:proofErr w:type="spellStart"/>
      <w:r w:rsidRPr="00BF4CE1">
        <w:rPr>
          <w:rFonts w:asciiTheme="majorBidi" w:hAnsiTheme="majorBidi" w:cstheme="majorBidi"/>
          <w:i/>
          <w:iCs/>
          <w:sz w:val="24"/>
          <w:szCs w:val="24"/>
        </w:rPr>
        <w:t>kamilaga</w:t>
      </w:r>
      <w:proofErr w:type="spellEnd"/>
    </w:p>
    <w:p w14:paraId="0FEB3B69" w14:textId="77777777" w:rsidR="00804257" w:rsidRPr="00BF4CE1" w:rsidRDefault="00804257" w:rsidP="00636701">
      <w:pPr>
        <w:pStyle w:val="ListParagraph"/>
        <w:tabs>
          <w:tab w:val="left" w:pos="1620"/>
        </w:tabs>
        <w:spacing w:after="0" w:line="240" w:lineRule="auto"/>
        <w:ind w:left="360"/>
        <w:jc w:val="both"/>
        <w:rPr>
          <w:rFonts w:asciiTheme="majorBidi" w:hAnsiTheme="majorBidi" w:cstheme="majorBidi"/>
          <w:sz w:val="24"/>
          <w:szCs w:val="24"/>
        </w:rPr>
      </w:pPr>
      <w:r w:rsidRPr="00BF4CE1">
        <w:rPr>
          <w:rFonts w:asciiTheme="majorBidi" w:hAnsiTheme="majorBidi" w:cstheme="majorBidi"/>
          <w:sz w:val="24"/>
          <w:szCs w:val="24"/>
        </w:rPr>
        <w:t>(</w:t>
      </w:r>
      <w:proofErr w:type="spellStart"/>
      <w:r w:rsidRPr="00BF4CE1">
        <w:rPr>
          <w:rFonts w:asciiTheme="majorBidi" w:hAnsiTheme="majorBidi" w:cstheme="majorBidi"/>
          <w:sz w:val="24"/>
          <w:szCs w:val="24"/>
        </w:rPr>
        <w:t>Melayani</w:t>
      </w:r>
      <w:proofErr w:type="spellEnd"/>
      <w:r w:rsidRPr="00BF4CE1">
        <w:rPr>
          <w:rFonts w:asciiTheme="majorBidi" w:hAnsiTheme="majorBidi" w:cstheme="majorBidi"/>
          <w:sz w:val="24"/>
          <w:szCs w:val="24"/>
        </w:rPr>
        <w:t xml:space="preserve"> sang </w:t>
      </w:r>
      <w:proofErr w:type="spellStart"/>
      <w:r w:rsidRPr="00BF4CE1">
        <w:rPr>
          <w:rFonts w:asciiTheme="majorBidi" w:hAnsiTheme="majorBidi" w:cstheme="majorBidi"/>
          <w:sz w:val="24"/>
          <w:szCs w:val="24"/>
        </w:rPr>
        <w:t>putri</w:t>
      </w:r>
      <w:proofErr w:type="spellEnd"/>
      <w:r w:rsidRPr="00BF4CE1">
        <w:rPr>
          <w:rFonts w:asciiTheme="majorBidi" w:hAnsiTheme="majorBidi" w:cstheme="majorBidi"/>
          <w:sz w:val="24"/>
          <w:szCs w:val="24"/>
        </w:rPr>
        <w:t xml:space="preserve"> yang </w:t>
      </w:r>
      <w:proofErr w:type="spellStart"/>
      <w:r w:rsidRPr="00BF4CE1">
        <w:rPr>
          <w:rFonts w:asciiTheme="majorBidi" w:hAnsiTheme="majorBidi" w:cstheme="majorBidi"/>
          <w:sz w:val="24"/>
          <w:szCs w:val="24"/>
        </w:rPr>
        <w:t>membungkuk</w:t>
      </w:r>
      <w:proofErr w:type="spellEnd"/>
      <w:r w:rsidRPr="00BF4CE1">
        <w:rPr>
          <w:rFonts w:asciiTheme="majorBidi" w:hAnsiTheme="majorBidi" w:cstheme="majorBidi"/>
          <w:sz w:val="24"/>
          <w:szCs w:val="24"/>
        </w:rPr>
        <w:t xml:space="preserve"> dan </w:t>
      </w:r>
      <w:proofErr w:type="spellStart"/>
      <w:r w:rsidRPr="00BF4CE1">
        <w:rPr>
          <w:rFonts w:asciiTheme="majorBidi" w:hAnsiTheme="majorBidi" w:cstheme="majorBidi"/>
          <w:sz w:val="24"/>
          <w:szCs w:val="24"/>
        </w:rPr>
        <w:t>memeriksa</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kembalinya</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tubuh</w:t>
      </w:r>
      <w:proofErr w:type="spellEnd"/>
      <w:r w:rsidRPr="00BF4CE1">
        <w:rPr>
          <w:rFonts w:asciiTheme="majorBidi" w:hAnsiTheme="majorBidi" w:cstheme="majorBidi"/>
          <w:sz w:val="24"/>
          <w:szCs w:val="24"/>
        </w:rPr>
        <w:t xml:space="preserve"> rog-</w:t>
      </w:r>
      <w:proofErr w:type="spellStart"/>
      <w:r w:rsidRPr="00BF4CE1">
        <w:rPr>
          <w:rFonts w:asciiTheme="majorBidi" w:hAnsiTheme="majorBidi" w:cstheme="majorBidi"/>
          <w:sz w:val="24"/>
          <w:szCs w:val="24"/>
        </w:rPr>
        <w:t>rogan</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asem</w:t>
      </w:r>
      <w:proofErr w:type="spellEnd"/>
      <w:r w:rsidRPr="00BF4CE1">
        <w:rPr>
          <w:rFonts w:asciiTheme="majorBidi" w:hAnsiTheme="majorBidi" w:cstheme="majorBidi"/>
          <w:sz w:val="24"/>
          <w:szCs w:val="24"/>
        </w:rPr>
        <w:t xml:space="preserve"> kami </w:t>
      </w:r>
      <w:proofErr w:type="spellStart"/>
      <w:r w:rsidRPr="00BF4CE1">
        <w:rPr>
          <w:rFonts w:asciiTheme="majorBidi" w:hAnsiTheme="majorBidi" w:cstheme="majorBidi"/>
          <w:sz w:val="24"/>
          <w:szCs w:val="24"/>
        </w:rPr>
        <w:t>lega</w:t>
      </w:r>
      <w:proofErr w:type="spellEnd"/>
      <w:r w:rsidRPr="00BF4CE1">
        <w:rPr>
          <w:rFonts w:asciiTheme="majorBidi" w:hAnsiTheme="majorBidi" w:cstheme="majorBidi"/>
          <w:sz w:val="24"/>
          <w:szCs w:val="24"/>
        </w:rPr>
        <w:t>)</w:t>
      </w:r>
    </w:p>
    <w:p w14:paraId="4E52EF8E" w14:textId="77777777" w:rsidR="00804257" w:rsidRPr="00BF4CE1" w:rsidRDefault="00804257" w:rsidP="00636701">
      <w:pPr>
        <w:pStyle w:val="ListParagraph"/>
        <w:tabs>
          <w:tab w:val="left" w:pos="1620"/>
        </w:tabs>
        <w:spacing w:after="0" w:line="240" w:lineRule="auto"/>
        <w:ind w:left="360"/>
        <w:jc w:val="both"/>
        <w:rPr>
          <w:rFonts w:asciiTheme="majorBidi" w:hAnsiTheme="majorBidi" w:cstheme="majorBidi"/>
          <w:i/>
          <w:iCs/>
          <w:sz w:val="24"/>
          <w:szCs w:val="24"/>
        </w:rPr>
      </w:pPr>
      <w:r w:rsidRPr="00BF4CE1">
        <w:rPr>
          <w:rFonts w:asciiTheme="majorBidi" w:hAnsiTheme="majorBidi" w:cstheme="majorBidi"/>
          <w:i/>
          <w:iCs/>
          <w:sz w:val="24"/>
          <w:szCs w:val="24"/>
        </w:rPr>
        <w:t>Reg-</w:t>
      </w:r>
      <w:proofErr w:type="spellStart"/>
      <w:r w:rsidRPr="00BF4CE1">
        <w:rPr>
          <w:rFonts w:asciiTheme="majorBidi" w:hAnsiTheme="majorBidi" w:cstheme="majorBidi"/>
          <w:i/>
          <w:iCs/>
          <w:sz w:val="24"/>
          <w:szCs w:val="24"/>
        </w:rPr>
        <w:t>regan</w:t>
      </w:r>
      <w:proofErr w:type="spellEnd"/>
      <w:r w:rsidRPr="00BF4CE1">
        <w:rPr>
          <w:rFonts w:asciiTheme="majorBidi" w:hAnsiTheme="majorBidi" w:cstheme="majorBidi"/>
          <w:i/>
          <w:iCs/>
          <w:sz w:val="24"/>
          <w:szCs w:val="24"/>
        </w:rPr>
        <w:t xml:space="preserve">, rog, </w:t>
      </w:r>
      <w:proofErr w:type="spellStart"/>
      <w:r w:rsidRPr="00BF4CE1">
        <w:rPr>
          <w:rFonts w:asciiTheme="majorBidi" w:hAnsiTheme="majorBidi" w:cstheme="majorBidi"/>
          <w:i/>
          <w:iCs/>
          <w:sz w:val="24"/>
          <w:szCs w:val="24"/>
        </w:rPr>
        <w:t>rogan</w:t>
      </w:r>
      <w:proofErr w:type="spellEnd"/>
      <w:r w:rsidRPr="00BF4CE1">
        <w:rPr>
          <w:rFonts w:asciiTheme="majorBidi" w:hAnsiTheme="majorBidi" w:cstheme="majorBidi"/>
          <w:i/>
          <w:iCs/>
          <w:sz w:val="24"/>
          <w:szCs w:val="24"/>
        </w:rPr>
        <w:t xml:space="preserve"> Reg </w:t>
      </w:r>
      <w:proofErr w:type="spellStart"/>
      <w:r w:rsidRPr="00BF4CE1">
        <w:rPr>
          <w:rFonts w:asciiTheme="majorBidi" w:hAnsiTheme="majorBidi" w:cstheme="majorBidi"/>
          <w:i/>
          <w:iCs/>
          <w:sz w:val="24"/>
          <w:szCs w:val="24"/>
        </w:rPr>
        <w:t>regan</w:t>
      </w:r>
      <w:proofErr w:type="spellEnd"/>
      <w:r w:rsidRPr="00BF4CE1">
        <w:rPr>
          <w:rFonts w:asciiTheme="majorBidi" w:hAnsiTheme="majorBidi" w:cstheme="majorBidi"/>
          <w:i/>
          <w:iCs/>
          <w:sz w:val="24"/>
          <w:szCs w:val="24"/>
        </w:rPr>
        <w:t xml:space="preserve">, rog </w:t>
      </w:r>
      <w:proofErr w:type="spellStart"/>
      <w:r w:rsidRPr="00BF4CE1">
        <w:rPr>
          <w:rFonts w:asciiTheme="majorBidi" w:hAnsiTheme="majorBidi" w:cstheme="majorBidi"/>
          <w:i/>
          <w:iCs/>
          <w:sz w:val="24"/>
          <w:szCs w:val="24"/>
        </w:rPr>
        <w:t>rogan</w:t>
      </w:r>
      <w:proofErr w:type="spellEnd"/>
      <w:r w:rsidRPr="00BF4CE1">
        <w:rPr>
          <w:rFonts w:asciiTheme="majorBidi" w:hAnsiTheme="majorBidi" w:cstheme="majorBidi"/>
          <w:i/>
          <w:iCs/>
          <w:sz w:val="24"/>
          <w:szCs w:val="24"/>
        </w:rPr>
        <w:t xml:space="preserve"> </w:t>
      </w:r>
    </w:p>
    <w:p w14:paraId="5457346D" w14:textId="77777777" w:rsidR="00804257" w:rsidRPr="00BF4CE1" w:rsidRDefault="00804257" w:rsidP="00636701">
      <w:pPr>
        <w:pStyle w:val="ListParagraph"/>
        <w:tabs>
          <w:tab w:val="left" w:pos="1620"/>
        </w:tabs>
        <w:spacing w:after="0" w:line="240" w:lineRule="auto"/>
        <w:ind w:left="360"/>
        <w:jc w:val="both"/>
        <w:rPr>
          <w:rFonts w:asciiTheme="majorBidi" w:hAnsiTheme="majorBidi" w:cstheme="majorBidi"/>
          <w:sz w:val="24"/>
          <w:szCs w:val="24"/>
        </w:rPr>
      </w:pPr>
      <w:r w:rsidRPr="00BF4CE1">
        <w:rPr>
          <w:rFonts w:asciiTheme="majorBidi" w:hAnsiTheme="majorBidi" w:cstheme="majorBidi"/>
          <w:sz w:val="24"/>
          <w:szCs w:val="24"/>
        </w:rPr>
        <w:t xml:space="preserve">(Reg </w:t>
      </w:r>
      <w:proofErr w:type="spellStart"/>
      <w:r w:rsidRPr="00BF4CE1">
        <w:rPr>
          <w:rFonts w:asciiTheme="majorBidi" w:hAnsiTheme="majorBidi" w:cstheme="majorBidi"/>
          <w:sz w:val="24"/>
          <w:szCs w:val="24"/>
        </w:rPr>
        <w:t>rega</w:t>
      </w:r>
      <w:proofErr w:type="spellEnd"/>
      <w:r w:rsidRPr="00BF4CE1">
        <w:rPr>
          <w:rFonts w:asciiTheme="majorBidi" w:hAnsiTheme="majorBidi" w:cstheme="majorBidi"/>
          <w:sz w:val="24"/>
          <w:szCs w:val="24"/>
        </w:rPr>
        <w:t xml:space="preserve">, rog, </w:t>
      </w:r>
      <w:proofErr w:type="spellStart"/>
      <w:r w:rsidRPr="00BF4CE1">
        <w:rPr>
          <w:rFonts w:asciiTheme="majorBidi" w:hAnsiTheme="majorBidi" w:cstheme="majorBidi"/>
          <w:sz w:val="24"/>
          <w:szCs w:val="24"/>
        </w:rPr>
        <w:t>rogan</w:t>
      </w:r>
      <w:proofErr w:type="spellEnd"/>
      <w:r w:rsidRPr="00BF4CE1">
        <w:rPr>
          <w:rFonts w:asciiTheme="majorBidi" w:hAnsiTheme="majorBidi" w:cstheme="majorBidi"/>
          <w:sz w:val="24"/>
          <w:szCs w:val="24"/>
        </w:rPr>
        <w:t xml:space="preserve"> Reg </w:t>
      </w:r>
      <w:proofErr w:type="spellStart"/>
      <w:r w:rsidRPr="00BF4CE1">
        <w:rPr>
          <w:rFonts w:asciiTheme="majorBidi" w:hAnsiTheme="majorBidi" w:cstheme="majorBidi"/>
          <w:sz w:val="24"/>
          <w:szCs w:val="24"/>
        </w:rPr>
        <w:t>regan</w:t>
      </w:r>
      <w:proofErr w:type="spellEnd"/>
      <w:r w:rsidRPr="00BF4CE1">
        <w:rPr>
          <w:rFonts w:asciiTheme="majorBidi" w:hAnsiTheme="majorBidi" w:cstheme="majorBidi"/>
          <w:sz w:val="24"/>
          <w:szCs w:val="24"/>
        </w:rPr>
        <w:t xml:space="preserve">, </w:t>
      </w:r>
      <w:proofErr w:type="spellStart"/>
      <w:r w:rsidRPr="00BF4CE1">
        <w:rPr>
          <w:rFonts w:asciiTheme="majorBidi" w:hAnsiTheme="majorBidi" w:cstheme="majorBidi"/>
          <w:sz w:val="24"/>
          <w:szCs w:val="24"/>
        </w:rPr>
        <w:t>rogrogan</w:t>
      </w:r>
      <w:proofErr w:type="spellEnd"/>
      <w:r w:rsidRPr="00BF4CE1">
        <w:rPr>
          <w:rFonts w:asciiTheme="majorBidi" w:hAnsiTheme="majorBidi" w:cstheme="majorBidi"/>
          <w:sz w:val="24"/>
          <w:szCs w:val="24"/>
        </w:rPr>
        <w:t>)</w:t>
      </w:r>
    </w:p>
    <w:p w14:paraId="110B3602" w14:textId="7DA53158" w:rsidR="00804257" w:rsidRPr="00F93B99" w:rsidRDefault="00804257" w:rsidP="008F397A">
      <w:pPr>
        <w:pStyle w:val="ListParagraph"/>
        <w:spacing w:after="0" w:line="360" w:lineRule="auto"/>
        <w:ind w:left="360" w:firstLine="360"/>
        <w:jc w:val="both"/>
        <w:rPr>
          <w:rFonts w:asciiTheme="majorBidi" w:hAnsiTheme="majorBidi" w:cstheme="majorBidi"/>
          <w:sz w:val="24"/>
          <w:szCs w:val="24"/>
          <w:lang w:val="it-IT"/>
        </w:rPr>
      </w:pPr>
      <w:r>
        <w:rPr>
          <w:rFonts w:asciiTheme="majorBidi" w:hAnsiTheme="majorBidi" w:cstheme="majorBidi"/>
          <w:sz w:val="24"/>
          <w:szCs w:val="24"/>
        </w:rPr>
        <w:t xml:space="preserve">Setelah </w:t>
      </w:r>
      <w:proofErr w:type="spellStart"/>
      <w:r>
        <w:rPr>
          <w:rFonts w:asciiTheme="majorBidi" w:hAnsiTheme="majorBidi" w:cstheme="majorBidi"/>
          <w:sz w:val="24"/>
          <w:szCs w:val="24"/>
        </w:rPr>
        <w:t>pembacaan</w:t>
      </w:r>
      <w:proofErr w:type="spellEnd"/>
      <w:r>
        <w:rPr>
          <w:rFonts w:asciiTheme="majorBidi" w:hAnsiTheme="majorBidi" w:cstheme="majorBidi"/>
          <w:sz w:val="24"/>
          <w:szCs w:val="24"/>
        </w:rPr>
        <w:t xml:space="preserve"> mantra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bidadari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turun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disambut</w:t>
      </w:r>
      <w:proofErr w:type="spellEnd"/>
      <w:r>
        <w:rPr>
          <w:rFonts w:asciiTheme="majorBidi" w:hAnsiTheme="majorBidi" w:cstheme="majorBidi"/>
          <w:sz w:val="24"/>
          <w:szCs w:val="24"/>
        </w:rPr>
        <w:t xml:space="preserve"> oleh para </w:t>
      </w:r>
      <w:proofErr w:type="spellStart"/>
      <w:r>
        <w:rPr>
          <w:rFonts w:asciiTheme="majorBidi" w:hAnsiTheme="majorBidi" w:cstheme="majorBidi"/>
          <w:sz w:val="24"/>
          <w:szCs w:val="24"/>
        </w:rPr>
        <w:t>petani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persembahan</w:t>
      </w:r>
      <w:proofErr w:type="spellEnd"/>
      <w:r>
        <w:rPr>
          <w:rFonts w:asciiTheme="majorBidi" w:hAnsiTheme="majorBidi" w:cstheme="majorBidi"/>
          <w:sz w:val="24"/>
          <w:szCs w:val="24"/>
        </w:rPr>
        <w:t xml:space="preserve">. </w:t>
      </w:r>
      <w:r w:rsidRPr="00F93B99">
        <w:rPr>
          <w:rFonts w:asciiTheme="majorBidi" w:hAnsiTheme="majorBidi" w:cstheme="majorBidi"/>
          <w:sz w:val="24"/>
          <w:szCs w:val="24"/>
          <w:lang w:val="it-IT"/>
        </w:rPr>
        <w:t xml:space="preserve">Dan bidadari tersebut membantu manusia yang ada dibumi bersama para punggawanya dan mereka kemudian berpesta Bersama para petani yang ada di bumi. </w:t>
      </w:r>
    </w:p>
    <w:p w14:paraId="6BCE2C4F" w14:textId="77777777" w:rsidR="00804257" w:rsidRDefault="00804257" w:rsidP="00804257">
      <w:pPr>
        <w:pStyle w:val="ListParagraph"/>
        <w:numPr>
          <w:ilvl w:val="0"/>
          <w:numId w:val="6"/>
        </w:numPr>
        <w:spacing w:after="0" w:line="360" w:lineRule="auto"/>
        <w:ind w:left="360" w:hanging="270"/>
        <w:jc w:val="both"/>
        <w:rPr>
          <w:rFonts w:asciiTheme="majorBidi" w:hAnsiTheme="majorBidi" w:cstheme="majorBidi"/>
          <w:sz w:val="24"/>
          <w:szCs w:val="24"/>
        </w:rPr>
      </w:pPr>
      <w:proofErr w:type="spellStart"/>
      <w:r>
        <w:rPr>
          <w:rFonts w:asciiTheme="majorBidi" w:hAnsiTheme="majorBidi" w:cstheme="majorBidi"/>
          <w:sz w:val="24"/>
          <w:szCs w:val="24"/>
        </w:rPr>
        <w:t>Tahap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pelaksanaan</w:t>
      </w:r>
      <w:proofErr w:type="spellEnd"/>
      <w:r>
        <w:rPr>
          <w:rFonts w:asciiTheme="majorBidi" w:hAnsiTheme="majorBidi" w:cstheme="majorBidi"/>
          <w:sz w:val="24"/>
          <w:szCs w:val="24"/>
        </w:rPr>
        <w:t xml:space="preserve"> </w:t>
      </w:r>
    </w:p>
    <w:p w14:paraId="4EEC28E6" w14:textId="1589A70F" w:rsidR="00804257" w:rsidRPr="00804257" w:rsidRDefault="00804257" w:rsidP="00804257">
      <w:pPr>
        <w:pStyle w:val="ListParagraph"/>
        <w:spacing w:after="0" w:line="360" w:lineRule="auto"/>
        <w:ind w:left="360" w:firstLine="360"/>
        <w:jc w:val="both"/>
        <w:rPr>
          <w:rFonts w:asciiTheme="majorBidi" w:hAnsiTheme="majorBidi" w:cstheme="majorBidi"/>
          <w:sz w:val="24"/>
          <w:szCs w:val="24"/>
        </w:rPr>
      </w:pPr>
      <w:proofErr w:type="spellStart"/>
      <w:r w:rsidRPr="00804257">
        <w:rPr>
          <w:rFonts w:asciiTheme="majorBidi" w:hAnsiTheme="majorBidi" w:cstheme="majorBidi"/>
          <w:sz w:val="24"/>
          <w:szCs w:val="24"/>
        </w:rPr>
        <w:t>Selesainya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ditandai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adanya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tarian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boneka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hal</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sang pawang </w:t>
      </w:r>
      <w:r w:rsidRPr="00804257">
        <w:rPr>
          <w:rFonts w:asciiTheme="majorBidi" w:hAnsiTheme="majorBidi" w:cstheme="majorBidi"/>
          <w:sz w:val="24"/>
          <w:szCs w:val="24"/>
        </w:rPr>
        <w:t>juga</w:t>
      </w:r>
      <w:r w:rsidR="00BF4CE1">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memiliki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kemampuan</w:t>
      </w:r>
      <w:proofErr w:type="spellEnd"/>
      <w:r w:rsidRPr="00804257">
        <w:rPr>
          <w:rFonts w:asciiTheme="majorBidi" w:hAnsiTheme="majorBidi" w:cstheme="majorBidi"/>
          <w:sz w:val="24"/>
          <w:szCs w:val="24"/>
        </w:rPr>
        <w:t xml:space="preserve"> supranatural yang </w:t>
      </w:r>
      <w:proofErr w:type="spellStart"/>
      <w:r w:rsidRPr="00804257">
        <w:rPr>
          <w:rFonts w:asciiTheme="majorBidi" w:hAnsiTheme="majorBidi" w:cstheme="majorBidi"/>
          <w:sz w:val="24"/>
          <w:szCs w:val="24"/>
        </w:rPr>
        <w:t>berusaha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menetralisir</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boneka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cowong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tersebut</w:t>
      </w:r>
      <w:proofErr w:type="spellEnd"/>
      <w:r w:rsidRPr="00804257">
        <w:rPr>
          <w:rFonts w:asciiTheme="majorBidi" w:hAnsiTheme="majorBidi" w:cstheme="majorBidi"/>
          <w:sz w:val="24"/>
          <w:szCs w:val="24"/>
        </w:rPr>
        <w:t xml:space="preserve">. Hal </w:t>
      </w:r>
      <w:proofErr w:type="spellStart"/>
      <w:r w:rsidRPr="00804257">
        <w:rPr>
          <w:rFonts w:asciiTheme="majorBidi" w:hAnsiTheme="majorBidi" w:cstheme="majorBidi"/>
          <w:sz w:val="24"/>
          <w:szCs w:val="24"/>
        </w:rPr>
        <w:t>tersebut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dilakukan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upaya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memanjatkan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doa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kepada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Tuhan</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Maha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esa</w:t>
      </w:r>
      <w:proofErr w:type="spellEnd"/>
      <w:r w:rsidRPr="00804257">
        <w:rPr>
          <w:rFonts w:asciiTheme="majorBidi" w:hAnsiTheme="majorBidi" w:cstheme="majorBidi"/>
          <w:sz w:val="24"/>
          <w:szCs w:val="24"/>
        </w:rPr>
        <w:t xml:space="preserve">. </w:t>
      </w:r>
    </w:p>
    <w:p w14:paraId="77AFB5CF" w14:textId="4DC0728A" w:rsidR="00804257" w:rsidRDefault="00804257" w:rsidP="00C60B4A">
      <w:pPr>
        <w:spacing w:after="0" w:line="360" w:lineRule="auto"/>
        <w:jc w:val="both"/>
        <w:rPr>
          <w:rFonts w:asciiTheme="majorBidi" w:hAnsiTheme="majorBidi" w:cstheme="majorBidi"/>
          <w:b/>
          <w:bCs/>
          <w:sz w:val="24"/>
          <w:szCs w:val="24"/>
        </w:rPr>
      </w:pPr>
      <w:proofErr w:type="spellStart"/>
      <w:r w:rsidRPr="00804257">
        <w:rPr>
          <w:rFonts w:asciiTheme="majorBidi" w:hAnsiTheme="majorBidi" w:cstheme="majorBidi"/>
          <w:b/>
          <w:bCs/>
          <w:sz w:val="24"/>
          <w:szCs w:val="24"/>
        </w:rPr>
        <w:t>Fungsi</w:t>
      </w:r>
      <w:proofErr w:type="spellEnd"/>
      <w:r w:rsidRPr="00804257">
        <w:rPr>
          <w:rFonts w:asciiTheme="majorBidi" w:hAnsiTheme="majorBidi" w:cstheme="majorBidi"/>
          <w:b/>
          <w:bCs/>
          <w:sz w:val="24"/>
          <w:szCs w:val="24"/>
        </w:rPr>
        <w:t xml:space="preserve"> dan </w:t>
      </w:r>
      <w:proofErr w:type="spellStart"/>
      <w:r w:rsidRPr="00804257">
        <w:rPr>
          <w:rFonts w:asciiTheme="majorBidi" w:hAnsiTheme="majorBidi" w:cstheme="majorBidi"/>
          <w:b/>
          <w:bCs/>
          <w:sz w:val="24"/>
          <w:szCs w:val="24"/>
        </w:rPr>
        <w:t>Manfaat</w:t>
      </w:r>
      <w:proofErr w:type="spellEnd"/>
      <w:r w:rsidRPr="00804257">
        <w:rPr>
          <w:rFonts w:asciiTheme="majorBidi" w:hAnsiTheme="majorBidi" w:cstheme="majorBidi"/>
          <w:b/>
          <w:bCs/>
          <w:sz w:val="24"/>
          <w:szCs w:val="24"/>
        </w:rPr>
        <w:t xml:space="preserve"> </w:t>
      </w:r>
      <w:proofErr w:type="spellStart"/>
      <w:r w:rsidRPr="00804257">
        <w:rPr>
          <w:rFonts w:asciiTheme="majorBidi" w:hAnsiTheme="majorBidi" w:cstheme="majorBidi"/>
          <w:b/>
          <w:bCs/>
          <w:sz w:val="24"/>
          <w:szCs w:val="24"/>
        </w:rPr>
        <w:t>Kesenian</w:t>
      </w:r>
      <w:proofErr w:type="spellEnd"/>
      <w:r w:rsidRPr="00804257">
        <w:rPr>
          <w:rFonts w:asciiTheme="majorBidi" w:hAnsiTheme="majorBidi" w:cstheme="majorBidi"/>
          <w:b/>
          <w:bCs/>
          <w:sz w:val="24"/>
          <w:szCs w:val="24"/>
        </w:rPr>
        <w:t xml:space="preserve"> </w:t>
      </w:r>
      <w:proofErr w:type="spellStart"/>
      <w:r w:rsidR="00E6346A" w:rsidRPr="00E6346A">
        <w:rPr>
          <w:rFonts w:asciiTheme="majorBidi" w:hAnsiTheme="majorBidi" w:cstheme="majorBidi"/>
          <w:b/>
          <w:bCs/>
          <w:i/>
          <w:iCs/>
          <w:sz w:val="24"/>
          <w:szCs w:val="24"/>
        </w:rPr>
        <w:t>Cowongan</w:t>
      </w:r>
      <w:proofErr w:type="spellEnd"/>
    </w:p>
    <w:p w14:paraId="2D63D332" w14:textId="1C735729" w:rsidR="00804257" w:rsidRPr="00804257" w:rsidRDefault="00804257" w:rsidP="00804257">
      <w:pPr>
        <w:spacing w:after="0" w:line="360" w:lineRule="auto"/>
        <w:ind w:firstLine="720"/>
        <w:jc w:val="both"/>
        <w:rPr>
          <w:rFonts w:asciiTheme="majorBidi" w:hAnsiTheme="majorBidi" w:cstheme="majorBidi"/>
          <w:b/>
          <w:bCs/>
          <w:sz w:val="24"/>
          <w:szCs w:val="24"/>
        </w:rPr>
      </w:pP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hadirnya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kesenian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membawa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dampak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baik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bagi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masyarakat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sekitar</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selain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terdapat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nilai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juga </w:t>
      </w:r>
      <w:proofErr w:type="spellStart"/>
      <w:r w:rsidRPr="00804257">
        <w:rPr>
          <w:rFonts w:asciiTheme="majorBidi" w:hAnsiTheme="majorBidi" w:cstheme="majorBidi"/>
          <w:sz w:val="24"/>
          <w:szCs w:val="24"/>
        </w:rPr>
        <w:t>terdapat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nilai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keindahan</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nilai</w:t>
      </w:r>
      <w:proofErr w:type="spellEnd"/>
      <w:r w:rsidRPr="00804257">
        <w:rPr>
          <w:rFonts w:asciiTheme="majorBidi" w:hAnsiTheme="majorBidi" w:cstheme="majorBidi"/>
          <w:sz w:val="24"/>
          <w:szCs w:val="24"/>
        </w:rPr>
        <w:t xml:space="preserve"> kultur </w:t>
      </w:r>
      <w:proofErr w:type="spellStart"/>
      <w:r w:rsidRPr="00804257">
        <w:rPr>
          <w:rFonts w:asciiTheme="majorBidi" w:hAnsiTheme="majorBidi" w:cstheme="majorBidi"/>
          <w:sz w:val="24"/>
          <w:szCs w:val="24"/>
        </w:rPr>
        <w:t>budaya</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digunakan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meningkatkan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sikap</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menghargai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ciptaan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leluhur</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melatih</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seseorang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untuk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hidup</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berdampingan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masyarakat</w:t>
      </w:r>
      <w:proofErr w:type="spellEnd"/>
      <w:r w:rsidRPr="00804257">
        <w:rPr>
          <w:rFonts w:asciiTheme="majorBidi" w:hAnsiTheme="majorBidi" w:cstheme="majorBidi"/>
          <w:sz w:val="24"/>
          <w:szCs w:val="24"/>
        </w:rPr>
        <w:t xml:space="preserve"> lain. Jika </w:t>
      </w:r>
      <w:proofErr w:type="spellStart"/>
      <w:r w:rsidRPr="00804257">
        <w:rPr>
          <w:rFonts w:asciiTheme="majorBidi" w:hAnsiTheme="majorBidi" w:cstheme="majorBidi"/>
          <w:sz w:val="24"/>
          <w:szCs w:val="24"/>
        </w:rPr>
        <w:t>dilihat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dari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sisi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kebermanfaatannya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mengandung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berbagai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manfaat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berikut</w:t>
      </w:r>
      <w:proofErr w:type="spellEnd"/>
      <w:r w:rsidRPr="00804257">
        <w:rPr>
          <w:rFonts w:asciiTheme="majorBidi" w:hAnsiTheme="majorBidi" w:cstheme="majorBidi"/>
          <w:sz w:val="24"/>
          <w:szCs w:val="24"/>
        </w:rPr>
        <w:t>:</w:t>
      </w:r>
    </w:p>
    <w:p w14:paraId="05336196" w14:textId="77777777" w:rsidR="00804257" w:rsidRDefault="00804257" w:rsidP="00804257">
      <w:pPr>
        <w:pStyle w:val="ListParagraph"/>
        <w:numPr>
          <w:ilvl w:val="0"/>
          <w:numId w:val="7"/>
        </w:numPr>
        <w:spacing w:after="0" w:line="360" w:lineRule="auto"/>
        <w:ind w:left="360"/>
        <w:jc w:val="both"/>
        <w:rPr>
          <w:rFonts w:asciiTheme="majorBidi" w:hAnsiTheme="majorBidi" w:cstheme="majorBidi"/>
          <w:sz w:val="24"/>
          <w:szCs w:val="24"/>
        </w:rPr>
      </w:pPr>
      <w:proofErr w:type="spellStart"/>
      <w:r>
        <w:rPr>
          <w:rFonts w:asciiTheme="majorBidi" w:hAnsiTheme="majorBidi" w:cstheme="majorBidi"/>
          <w:sz w:val="24"/>
          <w:szCs w:val="24"/>
        </w:rPr>
        <w:t>Hiburan</w:t>
      </w:r>
      <w:proofErr w:type="spellEnd"/>
    </w:p>
    <w:p w14:paraId="36DFBB1C" w14:textId="5DDCA9B2" w:rsidR="00804257" w:rsidRPr="00804257" w:rsidRDefault="00804257" w:rsidP="00804257">
      <w:pPr>
        <w:pStyle w:val="ListParagraph"/>
        <w:spacing w:after="0" w:line="360" w:lineRule="auto"/>
        <w:ind w:left="360"/>
        <w:jc w:val="both"/>
        <w:rPr>
          <w:rFonts w:asciiTheme="majorBidi" w:hAnsiTheme="majorBidi" w:cstheme="majorBidi"/>
          <w:sz w:val="24"/>
          <w:szCs w:val="24"/>
        </w:rPr>
      </w:pPr>
      <w:proofErr w:type="spellStart"/>
      <w:r w:rsidRPr="00804257">
        <w:rPr>
          <w:rFonts w:asciiTheme="majorBidi" w:hAnsiTheme="majorBidi" w:cstheme="majorBidi"/>
          <w:sz w:val="24"/>
          <w:szCs w:val="24"/>
        </w:rPr>
        <w:t>Manfaat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adanya</w:t>
      </w:r>
      <w:proofErr w:type="spellEnd"/>
      <w:r w:rsidRPr="00804257">
        <w:rPr>
          <w:rFonts w:asciiTheme="majorBidi" w:hAnsiTheme="majorBidi" w:cstheme="majorBidi"/>
          <w:sz w:val="24"/>
          <w:szCs w:val="24"/>
        </w:rPr>
        <w:t xml:space="preserve"> </w:t>
      </w:r>
      <w:r w:rsidR="00F93B99">
        <w:rPr>
          <w:rFonts w:asciiTheme="majorBidi" w:hAnsiTheme="majorBidi" w:cstheme="majorBidi"/>
          <w:sz w:val="24"/>
          <w:szCs w:val="24"/>
          <w:lang w:val="id-ID"/>
        </w:rPr>
        <w:t>p</w:t>
      </w:r>
      <w:proofErr w:type="spellStart"/>
      <w:r w:rsidRPr="00804257">
        <w:rPr>
          <w:rFonts w:asciiTheme="majorBidi" w:hAnsiTheme="majorBidi" w:cstheme="majorBidi"/>
          <w:sz w:val="24"/>
          <w:szCs w:val="24"/>
        </w:rPr>
        <w:t>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sarana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hiburan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karena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memberikan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sebuah</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kesenangan</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kebahagiaan</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setiap</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gerakan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tarian</w:t>
      </w:r>
      <w:proofErr w:type="spellEnd"/>
      <w:r w:rsidRPr="00804257">
        <w:rPr>
          <w:rFonts w:asciiTheme="majorBidi" w:hAnsiTheme="majorBidi" w:cstheme="majorBidi"/>
          <w:sz w:val="24"/>
          <w:szCs w:val="24"/>
        </w:rPr>
        <w:t xml:space="preserve"> </w:t>
      </w:r>
      <w:r w:rsidR="00F93B99">
        <w:rPr>
          <w:rFonts w:asciiTheme="majorBidi" w:hAnsiTheme="majorBidi" w:cstheme="majorBidi"/>
          <w:sz w:val="24"/>
          <w:szCs w:val="24"/>
          <w:lang w:val="id-ID"/>
        </w:rPr>
        <w:t>memberikan</w:t>
      </w:r>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pengetahuan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bagi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penonton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bahwa</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dulu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dijadikan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ritual,</w:t>
      </w:r>
      <w:r w:rsidR="00F93B99">
        <w:rPr>
          <w:rFonts w:asciiTheme="majorBidi" w:hAnsiTheme="majorBidi" w:cstheme="majorBidi"/>
          <w:sz w:val="24"/>
          <w:szCs w:val="24"/>
          <w:lang w:val="id-ID"/>
        </w:rPr>
        <w:t xml:space="preserve"> </w:t>
      </w:r>
      <w:proofErr w:type="spellStart"/>
      <w:r w:rsidRPr="00804257">
        <w:rPr>
          <w:rFonts w:asciiTheme="majorBidi" w:hAnsiTheme="majorBidi" w:cstheme="majorBidi"/>
          <w:sz w:val="24"/>
          <w:szCs w:val="24"/>
        </w:rPr>
        <w:t>namun</w:t>
      </w:r>
      <w:proofErr w:type="spellEnd"/>
      <w:r w:rsidRPr="00804257">
        <w:rPr>
          <w:rFonts w:asciiTheme="majorBidi" w:hAnsiTheme="majorBidi" w:cstheme="majorBidi"/>
          <w:sz w:val="24"/>
          <w:szCs w:val="24"/>
        </w:rPr>
        <w:t xml:space="preserve"> pada </w:t>
      </w:r>
      <w:proofErr w:type="spellStart"/>
      <w:r w:rsidRPr="00804257">
        <w:rPr>
          <w:rFonts w:asciiTheme="majorBidi" w:hAnsiTheme="majorBidi" w:cstheme="majorBidi"/>
          <w:sz w:val="24"/>
          <w:szCs w:val="24"/>
        </w:rPr>
        <w:t>saat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hanya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dijadikan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sebuah</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hiburan</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memiliki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edukasi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budaya</w:t>
      </w:r>
      <w:proofErr w:type="spellEnd"/>
      <w:r w:rsidRPr="00804257">
        <w:rPr>
          <w:rFonts w:asciiTheme="majorBidi" w:hAnsiTheme="majorBidi" w:cstheme="majorBidi"/>
          <w:sz w:val="24"/>
          <w:szCs w:val="24"/>
        </w:rPr>
        <w:t xml:space="preserve"> di </w:t>
      </w:r>
      <w:proofErr w:type="spellStart"/>
      <w:r w:rsidRPr="00804257">
        <w:rPr>
          <w:rFonts w:asciiTheme="majorBidi" w:hAnsiTheme="majorBidi" w:cstheme="majorBidi"/>
          <w:sz w:val="24"/>
          <w:szCs w:val="24"/>
        </w:rPr>
        <w:t>dalamnya</w:t>
      </w:r>
      <w:proofErr w:type="spellEnd"/>
      <w:r w:rsidRPr="00804257">
        <w:rPr>
          <w:rFonts w:asciiTheme="majorBidi" w:hAnsiTheme="majorBidi" w:cstheme="majorBidi"/>
          <w:sz w:val="24"/>
          <w:szCs w:val="24"/>
        </w:rPr>
        <w:t xml:space="preserve">. </w:t>
      </w:r>
    </w:p>
    <w:p w14:paraId="05C44CCF" w14:textId="77777777" w:rsidR="00804257" w:rsidRDefault="00804257" w:rsidP="00804257">
      <w:pPr>
        <w:pStyle w:val="ListParagraph"/>
        <w:numPr>
          <w:ilvl w:val="0"/>
          <w:numId w:val="7"/>
        </w:numPr>
        <w:spacing w:after="0" w:line="360" w:lineRule="auto"/>
        <w:ind w:left="360"/>
        <w:jc w:val="both"/>
        <w:rPr>
          <w:rFonts w:asciiTheme="majorBidi" w:hAnsiTheme="majorBidi" w:cstheme="majorBidi"/>
          <w:sz w:val="24"/>
          <w:szCs w:val="24"/>
        </w:rPr>
      </w:pPr>
      <w:r w:rsidRPr="00804257">
        <w:rPr>
          <w:rFonts w:asciiTheme="majorBidi" w:hAnsiTheme="majorBidi" w:cstheme="majorBidi"/>
          <w:sz w:val="24"/>
          <w:szCs w:val="24"/>
        </w:rPr>
        <w:t>Pendidikan</w:t>
      </w:r>
    </w:p>
    <w:p w14:paraId="3D9D4C56" w14:textId="45473FA7" w:rsidR="00804257" w:rsidRPr="00F93B99" w:rsidRDefault="00804257" w:rsidP="00804257">
      <w:pPr>
        <w:pStyle w:val="ListParagraph"/>
        <w:spacing w:after="0" w:line="360" w:lineRule="auto"/>
        <w:ind w:left="360"/>
        <w:jc w:val="both"/>
        <w:rPr>
          <w:rFonts w:asciiTheme="majorBidi" w:hAnsiTheme="majorBidi" w:cstheme="majorBidi"/>
          <w:sz w:val="24"/>
          <w:szCs w:val="24"/>
          <w:lang w:val="it-IT"/>
        </w:rPr>
      </w:pPr>
      <w:r w:rsidRPr="00F93B99">
        <w:rPr>
          <w:rFonts w:asciiTheme="majorBidi" w:hAnsiTheme="majorBidi" w:cstheme="majorBidi"/>
          <w:sz w:val="24"/>
          <w:szCs w:val="24"/>
          <w:lang w:val="it-IT"/>
        </w:rPr>
        <w:lastRenderedPageBreak/>
        <w:t>Kebermanfaatan</w:t>
      </w:r>
      <w:r w:rsidR="009F57F1">
        <w:rPr>
          <w:rFonts w:asciiTheme="majorBidi" w:hAnsiTheme="majorBidi" w:cstheme="majorBidi"/>
          <w:sz w:val="24"/>
          <w:szCs w:val="24"/>
          <w:lang w:val="id-ID"/>
        </w:rPr>
        <w:t xml:space="preserve"> </w:t>
      </w:r>
      <w:r w:rsidRPr="00F93B99">
        <w:rPr>
          <w:rFonts w:asciiTheme="majorBidi" w:hAnsiTheme="majorBidi" w:cstheme="majorBidi"/>
          <w:sz w:val="24"/>
          <w:szCs w:val="24"/>
          <w:lang w:val="it-IT"/>
        </w:rPr>
        <w:t xml:space="preserve">pertunjukan </w:t>
      </w:r>
      <w:r w:rsidR="00E6346A" w:rsidRPr="00E6346A">
        <w:rPr>
          <w:rFonts w:asciiTheme="majorBidi" w:hAnsiTheme="majorBidi" w:cstheme="majorBidi"/>
          <w:i/>
          <w:iCs/>
          <w:sz w:val="24"/>
          <w:szCs w:val="24"/>
          <w:lang w:val="it-IT"/>
        </w:rPr>
        <w:t>Cowongan</w:t>
      </w:r>
      <w:r w:rsidRPr="00F93B99">
        <w:rPr>
          <w:rFonts w:asciiTheme="majorBidi" w:hAnsiTheme="majorBidi" w:cstheme="majorBidi"/>
          <w:sz w:val="24"/>
          <w:szCs w:val="24"/>
          <w:lang w:val="it-IT"/>
        </w:rPr>
        <w:t xml:space="preserve"> ini dapat dijadikan sebagai sarana pendidikan bagi setiap penonton. Dikatakan sebagai sarana Pendidikan karena dalam pertunjukan </w:t>
      </w:r>
      <w:r w:rsidR="00E6346A" w:rsidRPr="00E6346A">
        <w:rPr>
          <w:rFonts w:asciiTheme="majorBidi" w:hAnsiTheme="majorBidi" w:cstheme="majorBidi"/>
          <w:i/>
          <w:iCs/>
          <w:sz w:val="24"/>
          <w:szCs w:val="24"/>
          <w:lang w:val="it-IT"/>
        </w:rPr>
        <w:t>Cowongan</w:t>
      </w:r>
      <w:r w:rsidRPr="00F93B99">
        <w:rPr>
          <w:rFonts w:asciiTheme="majorBidi" w:hAnsiTheme="majorBidi" w:cstheme="majorBidi"/>
          <w:sz w:val="24"/>
          <w:szCs w:val="24"/>
          <w:lang w:val="it-IT"/>
        </w:rPr>
        <w:t xml:space="preserve"> ini mengajarkan kepada generasi muda untuk selalu kreatif dan tau akan sebuah kesenian. Selain itu, juga mantra dalam pertunjukan ini dapat digunakan sebagai sarana dalam mengenalkan alam kepada setiap anak. Dan di setiap pertunjukan </w:t>
      </w:r>
      <w:r w:rsidR="00E6346A" w:rsidRPr="00E6346A">
        <w:rPr>
          <w:rFonts w:asciiTheme="majorBidi" w:hAnsiTheme="majorBidi" w:cstheme="majorBidi"/>
          <w:i/>
          <w:iCs/>
          <w:sz w:val="24"/>
          <w:szCs w:val="24"/>
          <w:lang w:val="it-IT"/>
        </w:rPr>
        <w:t>Cowongan</w:t>
      </w:r>
      <w:r w:rsidRPr="00F93B99">
        <w:rPr>
          <w:rFonts w:asciiTheme="majorBidi" w:hAnsiTheme="majorBidi" w:cstheme="majorBidi"/>
          <w:sz w:val="24"/>
          <w:szCs w:val="24"/>
          <w:lang w:val="it-IT"/>
        </w:rPr>
        <w:t xml:space="preserve"> senantiasa mengangkat potensi sumber daya manusia yang ada sehingga dapat melahirkan generasi muda yang mempunyai daya seni dan kreasi seni. </w:t>
      </w:r>
    </w:p>
    <w:p w14:paraId="348001A9" w14:textId="77777777" w:rsidR="00804257" w:rsidRDefault="00804257" w:rsidP="00804257">
      <w:pPr>
        <w:pStyle w:val="ListParagraph"/>
        <w:numPr>
          <w:ilvl w:val="0"/>
          <w:numId w:val="7"/>
        </w:numPr>
        <w:spacing w:after="0" w:line="360" w:lineRule="auto"/>
        <w:ind w:left="360"/>
        <w:jc w:val="both"/>
        <w:rPr>
          <w:rFonts w:asciiTheme="majorBidi" w:hAnsiTheme="majorBidi" w:cstheme="majorBidi"/>
          <w:sz w:val="24"/>
          <w:szCs w:val="24"/>
        </w:rPr>
      </w:pPr>
      <w:proofErr w:type="spellStart"/>
      <w:r>
        <w:rPr>
          <w:rFonts w:asciiTheme="majorBidi" w:hAnsiTheme="majorBidi" w:cstheme="majorBidi"/>
          <w:sz w:val="24"/>
          <w:szCs w:val="24"/>
        </w:rPr>
        <w:t>Wujud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Ekspresi</w:t>
      </w:r>
      <w:proofErr w:type="spellEnd"/>
      <w:r>
        <w:rPr>
          <w:rFonts w:asciiTheme="majorBidi" w:hAnsiTheme="majorBidi" w:cstheme="majorBidi"/>
          <w:sz w:val="24"/>
          <w:szCs w:val="24"/>
        </w:rPr>
        <w:t xml:space="preserve"> Artistic</w:t>
      </w:r>
    </w:p>
    <w:p w14:paraId="779EF421" w14:textId="156B315A" w:rsidR="00804257" w:rsidRPr="00804257" w:rsidRDefault="00804257" w:rsidP="00804257">
      <w:pPr>
        <w:pStyle w:val="ListParagraph"/>
        <w:spacing w:after="0" w:line="360" w:lineRule="auto"/>
        <w:ind w:left="360"/>
        <w:jc w:val="both"/>
        <w:rPr>
          <w:rFonts w:asciiTheme="majorBidi" w:hAnsiTheme="majorBidi" w:cstheme="majorBidi"/>
          <w:sz w:val="24"/>
          <w:szCs w:val="24"/>
        </w:rPr>
      </w:pPr>
      <w:proofErr w:type="spellStart"/>
      <w:r w:rsidRPr="00804257">
        <w:rPr>
          <w:rFonts w:asciiTheme="majorBidi" w:hAnsiTheme="majorBidi" w:cstheme="majorBidi"/>
          <w:sz w:val="24"/>
          <w:szCs w:val="24"/>
        </w:rPr>
        <w:t>Wujud</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ekspresi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artisitik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dilihat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dari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adanya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simbol</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benda</w:t>
      </w:r>
      <w:proofErr w:type="spellEnd"/>
      <w:r w:rsidRPr="00804257">
        <w:rPr>
          <w:rFonts w:asciiTheme="majorBidi" w:hAnsiTheme="majorBidi" w:cstheme="majorBidi"/>
          <w:sz w:val="24"/>
          <w:szCs w:val="24"/>
        </w:rPr>
        <w:t xml:space="preserve"> yang </w:t>
      </w:r>
      <w:proofErr w:type="spellStart"/>
      <w:r w:rsidRPr="00804257">
        <w:rPr>
          <w:rFonts w:asciiTheme="majorBidi" w:hAnsiTheme="majorBidi" w:cstheme="majorBidi"/>
          <w:sz w:val="24"/>
          <w:szCs w:val="24"/>
        </w:rPr>
        <w:t>terdapat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hal</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tersebut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sangatlah</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etnis</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menyangkut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keindahan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kreasi</w:t>
      </w:r>
      <w:proofErr w:type="spellEnd"/>
      <w:r w:rsidRPr="00804257">
        <w:rPr>
          <w:rFonts w:asciiTheme="majorBidi" w:hAnsiTheme="majorBidi" w:cstheme="majorBidi"/>
          <w:sz w:val="24"/>
          <w:szCs w:val="24"/>
        </w:rPr>
        <w:t xml:space="preserve"> dan </w:t>
      </w:r>
      <w:proofErr w:type="spellStart"/>
      <w:r w:rsidRPr="00804257">
        <w:rPr>
          <w:rFonts w:asciiTheme="majorBidi" w:hAnsiTheme="majorBidi" w:cstheme="majorBidi"/>
          <w:sz w:val="24"/>
          <w:szCs w:val="24"/>
        </w:rPr>
        <w:t>hiburan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masyarakat</w:t>
      </w:r>
      <w:proofErr w:type="spellEnd"/>
      <w:r w:rsidRPr="00804257">
        <w:rPr>
          <w:rFonts w:asciiTheme="majorBidi" w:hAnsiTheme="majorBidi" w:cstheme="majorBidi"/>
          <w:sz w:val="24"/>
          <w:szCs w:val="24"/>
        </w:rPr>
        <w:t>.</w:t>
      </w:r>
    </w:p>
    <w:p w14:paraId="13F275C4" w14:textId="77777777" w:rsidR="00804257" w:rsidRDefault="00804257" w:rsidP="00804257">
      <w:pPr>
        <w:pStyle w:val="ListParagraph"/>
        <w:numPr>
          <w:ilvl w:val="0"/>
          <w:numId w:val="7"/>
        </w:numPr>
        <w:spacing w:after="0" w:line="360" w:lineRule="auto"/>
        <w:ind w:left="360"/>
        <w:jc w:val="both"/>
        <w:rPr>
          <w:rFonts w:asciiTheme="majorBidi" w:hAnsiTheme="majorBidi" w:cstheme="majorBidi"/>
          <w:sz w:val="24"/>
          <w:szCs w:val="24"/>
        </w:rPr>
      </w:pPr>
      <w:proofErr w:type="spellStart"/>
      <w:r w:rsidRPr="00804257">
        <w:rPr>
          <w:rFonts w:asciiTheme="majorBidi" w:hAnsiTheme="majorBidi" w:cstheme="majorBidi"/>
          <w:sz w:val="24"/>
          <w:szCs w:val="24"/>
        </w:rPr>
        <w:t>Perputaran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Ekonomi</w:t>
      </w:r>
      <w:proofErr w:type="spellEnd"/>
    </w:p>
    <w:p w14:paraId="1DDB9A83" w14:textId="6EEC1511" w:rsidR="00F93B99" w:rsidRDefault="00804257" w:rsidP="00804257">
      <w:pPr>
        <w:pStyle w:val="ListParagraph"/>
        <w:spacing w:after="0" w:line="360" w:lineRule="auto"/>
        <w:ind w:left="360"/>
        <w:jc w:val="both"/>
        <w:rPr>
          <w:rFonts w:asciiTheme="majorBidi" w:hAnsiTheme="majorBidi" w:cstheme="majorBidi"/>
          <w:sz w:val="24"/>
          <w:szCs w:val="24"/>
        </w:rPr>
      </w:pPr>
      <w:r w:rsidRPr="00804257">
        <w:rPr>
          <w:rFonts w:asciiTheme="majorBidi" w:hAnsiTheme="majorBidi" w:cstheme="majorBidi"/>
          <w:sz w:val="24"/>
          <w:szCs w:val="24"/>
        </w:rPr>
        <w:t xml:space="preserve">Yang </w:t>
      </w:r>
      <w:proofErr w:type="spellStart"/>
      <w:r w:rsidRPr="00804257">
        <w:rPr>
          <w:rFonts w:asciiTheme="majorBidi" w:hAnsiTheme="majorBidi" w:cstheme="majorBidi"/>
          <w:sz w:val="24"/>
          <w:szCs w:val="24"/>
        </w:rPr>
        <w:t>dimaksud</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kebermanafaatan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perputaran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ekonomi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yaitu</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memberikan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kesempatan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bagi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masyarakat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untuk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membuka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lapak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usaha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dalam</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hari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Dengan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adanya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dapat</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dijadikan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sebagai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sarana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untuk</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berdagang</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karena</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pertunjukan</w:t>
      </w:r>
      <w:proofErr w:type="spellEnd"/>
      <w:r w:rsidRPr="00804257">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ini</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dipertontonkan</w:t>
      </w:r>
      <w:proofErr w:type="spellEnd"/>
      <w:r w:rsidRPr="00804257">
        <w:rPr>
          <w:rFonts w:asciiTheme="majorBidi" w:hAnsiTheme="majorBidi" w:cstheme="majorBidi"/>
          <w:sz w:val="24"/>
          <w:szCs w:val="24"/>
        </w:rPr>
        <w:t xml:space="preserve"> </w:t>
      </w:r>
      <w:proofErr w:type="spellStart"/>
      <w:r w:rsidRPr="00804257">
        <w:rPr>
          <w:rFonts w:asciiTheme="majorBidi" w:hAnsiTheme="majorBidi" w:cstheme="majorBidi"/>
          <w:sz w:val="24"/>
          <w:szCs w:val="24"/>
        </w:rPr>
        <w:t>untuk</w:t>
      </w:r>
      <w:proofErr w:type="spellEnd"/>
      <w:r w:rsidRPr="00804257">
        <w:rPr>
          <w:rFonts w:asciiTheme="majorBidi" w:hAnsiTheme="majorBidi" w:cstheme="majorBidi"/>
          <w:sz w:val="24"/>
          <w:szCs w:val="24"/>
        </w:rPr>
        <w:t xml:space="preserve"> orang </w:t>
      </w:r>
      <w:proofErr w:type="spellStart"/>
      <w:r w:rsidRPr="00804257">
        <w:rPr>
          <w:rFonts w:asciiTheme="majorBidi" w:hAnsiTheme="majorBidi" w:cstheme="majorBidi"/>
          <w:sz w:val="24"/>
          <w:szCs w:val="24"/>
        </w:rPr>
        <w:t>banyak</w:t>
      </w:r>
      <w:proofErr w:type="spellEnd"/>
      <w:r w:rsidRPr="00804257">
        <w:rPr>
          <w:rFonts w:asciiTheme="majorBidi" w:hAnsiTheme="majorBidi" w:cstheme="majorBidi"/>
          <w:sz w:val="24"/>
          <w:szCs w:val="24"/>
        </w:rPr>
        <w:t>.</w:t>
      </w:r>
    </w:p>
    <w:p w14:paraId="6CE3E2A1" w14:textId="5FB0D4AB" w:rsidR="00804257" w:rsidRDefault="00804257" w:rsidP="00804257">
      <w:pPr>
        <w:pStyle w:val="ListParagraph"/>
        <w:spacing w:after="0" w:line="360" w:lineRule="auto"/>
        <w:ind w:left="360"/>
        <w:jc w:val="both"/>
        <w:rPr>
          <w:rFonts w:asciiTheme="majorBidi" w:hAnsiTheme="majorBidi" w:cstheme="majorBidi"/>
          <w:sz w:val="24"/>
          <w:szCs w:val="24"/>
        </w:rPr>
      </w:pPr>
      <w:r w:rsidRPr="00804257">
        <w:rPr>
          <w:rFonts w:asciiTheme="majorBidi" w:hAnsiTheme="majorBidi" w:cstheme="majorBidi"/>
          <w:sz w:val="24"/>
          <w:szCs w:val="24"/>
        </w:rPr>
        <w:t xml:space="preserve"> </w:t>
      </w:r>
    </w:p>
    <w:p w14:paraId="49F5BA37" w14:textId="47BAE9C9" w:rsidR="004C695E" w:rsidRDefault="00F93B99" w:rsidP="004C695E">
      <w:pPr>
        <w:pStyle w:val="ListParagraph"/>
        <w:spacing w:after="0" w:line="360" w:lineRule="auto"/>
        <w:ind w:left="360"/>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Pandangan Islam Dalam Tradisi </w:t>
      </w:r>
      <w:r w:rsidR="00E6346A" w:rsidRPr="00E6346A">
        <w:rPr>
          <w:rFonts w:asciiTheme="majorBidi" w:hAnsiTheme="majorBidi" w:cstheme="majorBidi"/>
          <w:b/>
          <w:bCs/>
          <w:i/>
          <w:iCs/>
          <w:sz w:val="24"/>
          <w:szCs w:val="24"/>
          <w:lang w:val="id-ID"/>
        </w:rPr>
        <w:t>Cowongan</w:t>
      </w:r>
    </w:p>
    <w:p w14:paraId="26059EC2" w14:textId="0090DBE9" w:rsidR="004C695E" w:rsidRDefault="004C695E" w:rsidP="004C695E">
      <w:pPr>
        <w:pStyle w:val="ListParagraph"/>
        <w:spacing w:after="0" w:line="360" w:lineRule="auto"/>
        <w:ind w:left="360" w:firstLine="774"/>
        <w:jc w:val="both"/>
        <w:rPr>
          <w:rFonts w:asciiTheme="majorBidi" w:hAnsiTheme="majorBidi" w:cstheme="majorBidi"/>
          <w:sz w:val="24"/>
          <w:szCs w:val="24"/>
          <w:lang w:val="id-ID"/>
        </w:rPr>
      </w:pPr>
      <w:r w:rsidRPr="004C695E">
        <w:rPr>
          <w:rFonts w:asciiTheme="majorBidi" w:hAnsiTheme="majorBidi" w:cstheme="majorBidi"/>
          <w:sz w:val="24"/>
          <w:szCs w:val="24"/>
          <w:lang w:val="id-ID"/>
        </w:rPr>
        <w:t>Pertunjukan</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 xml:space="preserve">seni </w:t>
      </w:r>
      <w:r w:rsidR="00E6346A" w:rsidRPr="00E6346A">
        <w:rPr>
          <w:rFonts w:asciiTheme="majorBidi" w:hAnsiTheme="majorBidi" w:cstheme="majorBidi"/>
          <w:i/>
          <w:iCs/>
          <w:sz w:val="24"/>
          <w:szCs w:val="24"/>
          <w:lang w:val="id-ID"/>
        </w:rPr>
        <w:t>Cowongan</w:t>
      </w:r>
      <w:r w:rsidRPr="004C695E">
        <w:rPr>
          <w:rFonts w:asciiTheme="majorBidi" w:hAnsiTheme="majorBidi" w:cstheme="majorBidi"/>
          <w:sz w:val="24"/>
          <w:szCs w:val="24"/>
          <w:lang w:val="id-ID"/>
        </w:rPr>
        <w:t xml:space="preserve"> yang paling terlihat, atau ada adegan yang mengandung</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nilai keimanan, yang meliputi dua nilai yaitu keesaan Allah SWT dan wujud</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syukur kepada Allah SWT. Berikut adalah beberapa contoh dari nilai-nilai</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tersebut:</w:t>
      </w:r>
    </w:p>
    <w:p w14:paraId="46BC9B6E" w14:textId="24F3A4A1" w:rsidR="00033AEE" w:rsidRDefault="004C695E" w:rsidP="00C048AF">
      <w:pPr>
        <w:pStyle w:val="ListParagraph"/>
        <w:spacing w:after="0" w:line="360" w:lineRule="auto"/>
        <w:ind w:left="360" w:firstLine="774"/>
        <w:jc w:val="both"/>
        <w:rPr>
          <w:rFonts w:asciiTheme="majorBidi" w:hAnsiTheme="majorBidi" w:cstheme="majorBidi"/>
          <w:sz w:val="24"/>
          <w:szCs w:val="24"/>
        </w:rPr>
      </w:pPr>
      <w:r w:rsidRPr="008F397A">
        <w:rPr>
          <w:rFonts w:asciiTheme="majorBidi" w:hAnsiTheme="majorBidi" w:cstheme="majorBidi"/>
          <w:i/>
          <w:iCs/>
          <w:sz w:val="24"/>
          <w:szCs w:val="24"/>
          <w:lang w:val="id-ID"/>
        </w:rPr>
        <w:t>Pertama</w:t>
      </w:r>
      <w:r w:rsidRPr="004C695E">
        <w:rPr>
          <w:rFonts w:asciiTheme="majorBidi" w:hAnsiTheme="majorBidi" w:cstheme="majorBidi"/>
          <w:sz w:val="24"/>
          <w:szCs w:val="24"/>
          <w:lang w:val="id-ID"/>
        </w:rPr>
        <w:t xml:space="preserve"> wujud syukur kepada Tuhan yang mana dalam pertunjukan</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 xml:space="preserve">seni </w:t>
      </w:r>
      <w:r w:rsidR="00E6346A" w:rsidRPr="00E6346A">
        <w:rPr>
          <w:rFonts w:asciiTheme="majorBidi" w:hAnsiTheme="majorBidi" w:cstheme="majorBidi"/>
          <w:i/>
          <w:iCs/>
          <w:sz w:val="24"/>
          <w:szCs w:val="24"/>
          <w:lang w:val="id-ID"/>
        </w:rPr>
        <w:t>Cowongan</w:t>
      </w:r>
      <w:r w:rsidRPr="004C695E">
        <w:rPr>
          <w:rFonts w:asciiTheme="majorBidi" w:hAnsiTheme="majorBidi" w:cstheme="majorBidi"/>
          <w:sz w:val="24"/>
          <w:szCs w:val="24"/>
          <w:lang w:val="id-ID"/>
        </w:rPr>
        <w:t xml:space="preserve"> ditandai dengan salah satu mantra yang di bacakan oleh</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 xml:space="preserve">pawang dalam pertunjukan seni </w:t>
      </w:r>
      <w:r w:rsidR="00E6346A" w:rsidRPr="00E6346A">
        <w:rPr>
          <w:rFonts w:asciiTheme="majorBidi" w:hAnsiTheme="majorBidi" w:cstheme="majorBidi"/>
          <w:i/>
          <w:iCs/>
          <w:sz w:val="24"/>
          <w:szCs w:val="24"/>
          <w:lang w:val="id-ID"/>
        </w:rPr>
        <w:t>Cowongan</w:t>
      </w:r>
      <w:r w:rsidRPr="004C695E">
        <w:rPr>
          <w:rFonts w:asciiTheme="majorBidi" w:hAnsiTheme="majorBidi" w:cstheme="majorBidi"/>
          <w:sz w:val="24"/>
          <w:szCs w:val="24"/>
          <w:lang w:val="id-ID"/>
        </w:rPr>
        <w:t>. Mantra pada baik ketujuh yang</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berbunyi “Sang langgeng jati lakuning menyan” yang menunjukkan</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gambaran bahwa orang yang selalu bersyukur dapat memberikan jalan</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kehidupan yang penuh dengan kasih sayang kepada ummat manusia dan</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selalu bersyukur atas segala nikmat dari Allah SWT maka diyakinkan Allah</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SWT akan menambah kenikmatan kepada manusia, namun ketika manusia</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 xml:space="preserve">ingkar kepadanya maka Allah SWT akan memberi azabnya di dunia dan diakhirat kelak. </w:t>
      </w:r>
      <w:r w:rsidR="00C048AF">
        <w:rPr>
          <w:rFonts w:asciiTheme="majorBidi" w:hAnsiTheme="majorBidi" w:cstheme="majorBidi"/>
          <w:sz w:val="24"/>
          <w:szCs w:val="24"/>
          <w:lang w:val="id-ID"/>
        </w:rPr>
        <w:fldChar w:fldCharType="begin" w:fldLock="1"/>
      </w:r>
      <w:r w:rsidR="00C048AF">
        <w:rPr>
          <w:rFonts w:asciiTheme="majorBidi" w:hAnsiTheme="majorBidi" w:cstheme="majorBidi"/>
          <w:sz w:val="24"/>
          <w:szCs w:val="24"/>
          <w:lang w:val="id-ID"/>
        </w:rPr>
        <w:instrText>ADDIN CSL_CITATION {"citationItems":[{"id":"ITEM-1","itemData":{"author":[{"dropping-particle":"","family":"Bahar","given":"H Muhammad","non-dropping-particle":"","parse-names":false,"suffix":""}],"container-title":"Jurnal Ilmu Budaya","id":"ITEM-1","issued":{"date-parts":[["2016"]]},"page":"58-60","title":"Dalam Perspektif Sejarah 49 | J U R N a L I L M U B U D a Y a","type":"article-journal","volume":"4"},"uris":["http://www.mendeley.com/documents/?uuid=c4f44b89-50a0-4a9b-8ffe-78f6de129f78"]}],"mendeley":{"formattedCitation":"(Bahar, 2016)","plainTextFormattedCitation":"(Bahar, 2016)","previouslyFormattedCitation":"(Bahar, 2016)"},"properties":{"noteIndex":0},"schema":"https://github.com/citation-style-language/schema/raw/master/csl-citation.json"}</w:instrText>
      </w:r>
      <w:r w:rsidR="00C048AF">
        <w:rPr>
          <w:rFonts w:asciiTheme="majorBidi" w:hAnsiTheme="majorBidi" w:cstheme="majorBidi"/>
          <w:sz w:val="24"/>
          <w:szCs w:val="24"/>
          <w:lang w:val="id-ID"/>
        </w:rPr>
        <w:fldChar w:fldCharType="separate"/>
      </w:r>
      <w:r w:rsidR="00C048AF" w:rsidRPr="00C048AF">
        <w:rPr>
          <w:rFonts w:asciiTheme="majorBidi" w:hAnsiTheme="majorBidi" w:cstheme="majorBidi"/>
          <w:noProof/>
          <w:sz w:val="24"/>
          <w:szCs w:val="24"/>
          <w:lang w:val="id-ID"/>
        </w:rPr>
        <w:t>(Bahar, 2016)</w:t>
      </w:r>
      <w:r w:rsidR="00C048AF">
        <w:rPr>
          <w:rFonts w:asciiTheme="majorBidi" w:hAnsiTheme="majorBidi" w:cstheme="majorBidi"/>
          <w:sz w:val="24"/>
          <w:szCs w:val="24"/>
          <w:lang w:val="id-ID"/>
        </w:rPr>
        <w:fldChar w:fldCharType="end"/>
      </w:r>
      <w:r w:rsidR="00033AEE">
        <w:rPr>
          <w:rFonts w:asciiTheme="majorBidi" w:hAnsiTheme="majorBidi" w:cstheme="majorBidi"/>
          <w:sz w:val="24"/>
          <w:szCs w:val="24"/>
        </w:rPr>
        <w:t xml:space="preserve"> </w:t>
      </w:r>
    </w:p>
    <w:p w14:paraId="1B2288F3" w14:textId="2F9D30E2" w:rsidR="004C695E" w:rsidRPr="004C695E" w:rsidRDefault="004C695E" w:rsidP="00C048AF">
      <w:pPr>
        <w:pStyle w:val="ListParagraph"/>
        <w:spacing w:after="0" w:line="360" w:lineRule="auto"/>
        <w:ind w:left="360" w:firstLine="774"/>
        <w:jc w:val="both"/>
        <w:rPr>
          <w:rFonts w:asciiTheme="majorBidi" w:hAnsiTheme="majorBidi" w:cstheme="majorBidi"/>
          <w:sz w:val="24"/>
          <w:szCs w:val="24"/>
          <w:lang w:val="id-ID"/>
        </w:rPr>
      </w:pPr>
      <w:r w:rsidRPr="00033AEE">
        <w:rPr>
          <w:rFonts w:asciiTheme="majorBidi" w:hAnsiTheme="majorBidi" w:cstheme="majorBidi"/>
          <w:i/>
          <w:iCs/>
          <w:sz w:val="24"/>
          <w:szCs w:val="24"/>
          <w:lang w:val="id-ID"/>
        </w:rPr>
        <w:t>Kedua</w:t>
      </w:r>
      <w:r w:rsidRPr="004C695E">
        <w:rPr>
          <w:rFonts w:asciiTheme="majorBidi" w:hAnsiTheme="majorBidi" w:cstheme="majorBidi"/>
          <w:sz w:val="24"/>
          <w:szCs w:val="24"/>
          <w:lang w:val="id-ID"/>
        </w:rPr>
        <w:t xml:space="preserve"> mengesakan Tuhan yang mana dalam pertunjukan seni</w:t>
      </w:r>
      <w:r>
        <w:rPr>
          <w:rFonts w:asciiTheme="majorBidi" w:hAnsiTheme="majorBidi" w:cstheme="majorBidi"/>
          <w:sz w:val="24"/>
          <w:szCs w:val="24"/>
          <w:lang w:val="id-ID"/>
        </w:rPr>
        <w:t xml:space="preserve"> </w:t>
      </w:r>
      <w:r w:rsidR="00E6346A" w:rsidRPr="00E6346A">
        <w:rPr>
          <w:rFonts w:asciiTheme="majorBidi" w:hAnsiTheme="majorBidi" w:cstheme="majorBidi"/>
          <w:i/>
          <w:iCs/>
          <w:sz w:val="24"/>
          <w:szCs w:val="24"/>
          <w:lang w:val="id-ID"/>
        </w:rPr>
        <w:t>Cowongan</w:t>
      </w:r>
      <w:r w:rsidRPr="004C695E">
        <w:rPr>
          <w:rFonts w:asciiTheme="majorBidi" w:hAnsiTheme="majorBidi" w:cstheme="majorBidi"/>
          <w:sz w:val="24"/>
          <w:szCs w:val="24"/>
          <w:lang w:val="id-ID"/>
        </w:rPr>
        <w:t xml:space="preserve"> ditandai dengan gerakan menengadahkan tangan serta wajah </w:t>
      </w:r>
      <w:r w:rsidRPr="004C695E">
        <w:rPr>
          <w:rFonts w:asciiTheme="majorBidi" w:hAnsiTheme="majorBidi" w:cstheme="majorBidi"/>
          <w:sz w:val="24"/>
          <w:szCs w:val="24"/>
          <w:lang w:val="id-ID"/>
        </w:rPr>
        <w:lastRenderedPageBreak/>
        <w:t>keatas, memegang kendi (wadah air) sambil membaca mantra atau do</w:t>
      </w:r>
      <w:r>
        <w:rPr>
          <w:rFonts w:asciiTheme="majorBidi" w:hAnsiTheme="majorBidi" w:cstheme="majorBidi"/>
          <w:sz w:val="24"/>
          <w:szCs w:val="24"/>
          <w:lang w:val="id-ID"/>
        </w:rPr>
        <w:t>’</w:t>
      </w:r>
      <w:r w:rsidRPr="004C695E">
        <w:rPr>
          <w:rFonts w:asciiTheme="majorBidi" w:hAnsiTheme="majorBidi" w:cstheme="majorBidi"/>
          <w:sz w:val="24"/>
          <w:szCs w:val="24"/>
          <w:lang w:val="id-ID"/>
        </w:rPr>
        <w:t>a. Ini</w:t>
      </w:r>
    </w:p>
    <w:p w14:paraId="16EC84C8" w14:textId="77777777" w:rsidR="004C695E" w:rsidRPr="004C695E" w:rsidRDefault="004C695E" w:rsidP="004C695E">
      <w:pPr>
        <w:pStyle w:val="ListParagraph"/>
        <w:spacing w:after="0" w:line="360" w:lineRule="auto"/>
        <w:ind w:left="360"/>
        <w:jc w:val="both"/>
        <w:rPr>
          <w:rFonts w:asciiTheme="majorBidi" w:hAnsiTheme="majorBidi" w:cstheme="majorBidi"/>
          <w:sz w:val="24"/>
          <w:szCs w:val="24"/>
          <w:lang w:val="id-ID"/>
        </w:rPr>
      </w:pPr>
      <w:r w:rsidRPr="004C695E">
        <w:rPr>
          <w:rFonts w:asciiTheme="majorBidi" w:hAnsiTheme="majorBidi" w:cstheme="majorBidi"/>
          <w:sz w:val="24"/>
          <w:szCs w:val="24"/>
          <w:lang w:val="id-ID"/>
        </w:rPr>
        <w:t>dibaratkan seseorang yang sedang memohon untuk datangnya hujan atau</w:t>
      </w:r>
    </w:p>
    <w:p w14:paraId="3C580542" w14:textId="69B16073" w:rsidR="00033AEE" w:rsidRDefault="004C695E" w:rsidP="004C695E">
      <w:pPr>
        <w:pStyle w:val="ListParagraph"/>
        <w:spacing w:after="0" w:line="360" w:lineRule="auto"/>
        <w:ind w:left="360"/>
        <w:jc w:val="both"/>
        <w:rPr>
          <w:rFonts w:asciiTheme="majorBidi" w:hAnsiTheme="majorBidi" w:cstheme="majorBidi"/>
          <w:sz w:val="24"/>
          <w:szCs w:val="24"/>
          <w:lang w:val="id-ID"/>
        </w:rPr>
      </w:pPr>
      <w:r w:rsidRPr="004C695E">
        <w:rPr>
          <w:rFonts w:asciiTheme="majorBidi" w:hAnsiTheme="majorBidi" w:cstheme="majorBidi"/>
          <w:sz w:val="24"/>
          <w:szCs w:val="24"/>
          <w:lang w:val="id-ID"/>
        </w:rPr>
        <w:t>setiap saat kita meminta rahmat dan karunia-Nya. Pada gerakan ini</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merupakan gerakan yang sejalan dengan konsep mengesakan Tuhan . Hal</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ini dibuktikan dengan ciptaan tuhan karena hanya tuhan lah yang</w:t>
      </w:r>
      <w:r w:rsidR="00033AEE">
        <w:rPr>
          <w:rFonts w:asciiTheme="majorBidi" w:hAnsiTheme="majorBidi" w:cstheme="majorBidi"/>
          <w:sz w:val="24"/>
          <w:szCs w:val="24"/>
        </w:rPr>
        <w:t xml:space="preserve"> </w:t>
      </w:r>
      <w:r w:rsidRPr="004C695E">
        <w:rPr>
          <w:rFonts w:asciiTheme="majorBidi" w:hAnsiTheme="majorBidi" w:cstheme="majorBidi"/>
          <w:sz w:val="24"/>
          <w:szCs w:val="24"/>
          <w:lang w:val="id-ID"/>
        </w:rPr>
        <w:t>mampu</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mengendalikan dan mengatur alam semesta dan penghuninya termasuk</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manusia dan segala sesuatu hanya boleh menyembah kepada sang pencipta.</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Apa yang ditunjukkan pada prosesi ini sejalan dengan pendapat Sunardi</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dalam bukunya yang berjudul Mengesakan Allah bahwa pengakuan akan</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keesaan-Nya dengan kata lain, ibadah adalah bentuk mengakui keesaan</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 xml:space="preserve">Allah SWT. </w:t>
      </w:r>
    </w:p>
    <w:p w14:paraId="2E79E593" w14:textId="77777777" w:rsidR="00E6346A" w:rsidRDefault="004C695E" w:rsidP="00E6346A">
      <w:pPr>
        <w:pStyle w:val="ListParagraph"/>
        <w:spacing w:after="0" w:line="360" w:lineRule="auto"/>
        <w:ind w:left="0" w:firstLine="360"/>
        <w:jc w:val="both"/>
        <w:rPr>
          <w:rFonts w:asciiTheme="majorBidi" w:hAnsiTheme="majorBidi" w:cstheme="majorBidi"/>
          <w:sz w:val="24"/>
          <w:szCs w:val="24"/>
          <w:lang w:val="id-ID"/>
        </w:rPr>
      </w:pPr>
      <w:r w:rsidRPr="004C695E">
        <w:rPr>
          <w:rFonts w:asciiTheme="majorBidi" w:hAnsiTheme="majorBidi" w:cstheme="majorBidi"/>
          <w:sz w:val="24"/>
          <w:szCs w:val="24"/>
          <w:lang w:val="id-ID"/>
        </w:rPr>
        <w:t>Manusia menerima keesaan Allah SWT melalui tauhid dengan beriman di dalam hati, diucapkan dengan lisan, dan di lakukan dengan</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kegiatan yang baik. Sehingga umat Islam yang beriman tidak boleh</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menyembah selain Allah SWT, apalagi mensekutukan-Nya.</w:t>
      </w:r>
      <w:r w:rsidR="00C048AF">
        <w:rPr>
          <w:rFonts w:asciiTheme="majorBidi" w:hAnsiTheme="majorBidi" w:cstheme="majorBidi"/>
          <w:sz w:val="24"/>
          <w:szCs w:val="24"/>
        </w:rPr>
        <w:t xml:space="preserve"> </w:t>
      </w:r>
      <w:r w:rsidRPr="004C695E">
        <w:rPr>
          <w:rFonts w:asciiTheme="majorBidi" w:hAnsiTheme="majorBidi" w:cstheme="majorBidi"/>
          <w:sz w:val="24"/>
          <w:szCs w:val="24"/>
          <w:lang w:val="id-ID"/>
        </w:rPr>
        <w:t>Kemudian</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bertawakal dan bergantunglah kepada-Nya, percayalah kepada-Nya,</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memuja dan mengagungkan-Nya. Sehingga terdapat ciri-ciri individu yang</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 xml:space="preserve">memiliki keyakinan yang lurus dan tulus dalam buku ini, </w:t>
      </w:r>
      <w:r w:rsidRPr="004C695E">
        <w:rPr>
          <w:rFonts w:asciiTheme="majorBidi" w:hAnsiTheme="majorBidi" w:cstheme="majorBidi"/>
          <w:sz w:val="24"/>
          <w:szCs w:val="24"/>
          <w:lang w:val="id-ID"/>
        </w:rPr>
        <w:t>terutama bagi</w:t>
      </w:r>
      <w:r>
        <w:rPr>
          <w:rFonts w:asciiTheme="majorBidi" w:hAnsiTheme="majorBidi" w:cstheme="majorBidi"/>
          <w:sz w:val="24"/>
          <w:szCs w:val="24"/>
          <w:lang w:val="id-ID"/>
        </w:rPr>
        <w:t xml:space="preserve"> </w:t>
      </w:r>
      <w:r w:rsidRPr="004C695E">
        <w:rPr>
          <w:rFonts w:asciiTheme="majorBidi" w:hAnsiTheme="majorBidi" w:cstheme="majorBidi"/>
          <w:sz w:val="24"/>
          <w:szCs w:val="24"/>
          <w:lang w:val="id-ID"/>
        </w:rPr>
        <w:t>orang yang tidak menyembah selain Allah SWT.</w:t>
      </w:r>
    </w:p>
    <w:p w14:paraId="5D14F62D" w14:textId="7C323DCD" w:rsidR="009F57F1" w:rsidRPr="00E6346A" w:rsidRDefault="009F57F1" w:rsidP="00E6346A">
      <w:pPr>
        <w:pStyle w:val="ListParagraph"/>
        <w:spacing w:after="0" w:line="360" w:lineRule="auto"/>
        <w:ind w:left="0" w:firstLine="360"/>
        <w:jc w:val="both"/>
        <w:rPr>
          <w:rFonts w:asciiTheme="majorBidi" w:hAnsiTheme="majorBidi" w:cstheme="majorBidi"/>
          <w:sz w:val="24"/>
          <w:szCs w:val="24"/>
          <w:lang w:val="id-ID"/>
        </w:rPr>
      </w:pPr>
      <w:proofErr w:type="spellStart"/>
      <w:r w:rsidRPr="00E6346A">
        <w:rPr>
          <w:rFonts w:asciiTheme="majorBidi" w:hAnsiTheme="majorBidi" w:cstheme="majorBidi"/>
          <w:sz w:val="24"/>
          <w:szCs w:val="24"/>
        </w:rPr>
        <w:t>Berdasarkan</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hal</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tersebut</w:t>
      </w:r>
      <w:proofErr w:type="spellEnd"/>
      <w:r w:rsidRPr="00E6346A">
        <w:rPr>
          <w:rFonts w:asciiTheme="majorBidi" w:hAnsiTheme="majorBidi" w:cstheme="majorBidi"/>
          <w:sz w:val="24"/>
          <w:szCs w:val="24"/>
        </w:rPr>
        <w:t xml:space="preserve"> Islam</w:t>
      </w:r>
      <w:r w:rsidR="00636701"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memandang</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tradisi</w:t>
      </w:r>
      <w:proofErr w:type="spellEnd"/>
      <w:r w:rsidRPr="00E6346A">
        <w:rPr>
          <w:rFonts w:asciiTheme="majorBidi" w:hAnsiTheme="majorBidi" w:cstheme="majorBidi"/>
          <w:sz w:val="24"/>
          <w:szCs w:val="24"/>
        </w:rPr>
        <w:t xml:space="preserve"> </w:t>
      </w:r>
      <w:proofErr w:type="spellStart"/>
      <w:r w:rsidR="00E6346A" w:rsidRPr="00E6346A">
        <w:rPr>
          <w:rFonts w:asciiTheme="majorBidi" w:hAnsiTheme="majorBidi" w:cstheme="majorBidi"/>
          <w:i/>
          <w:iCs/>
          <w:sz w:val="24"/>
          <w:szCs w:val="24"/>
        </w:rPr>
        <w:t>Cowongan</w:t>
      </w:r>
      <w:proofErr w:type="spellEnd"/>
      <w:r w:rsidR="00636701"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sebagai</w:t>
      </w:r>
      <w:proofErr w:type="spellEnd"/>
      <w:r w:rsidR="00E6346A"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wujud</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syukur</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kepada</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Tuhan</w:t>
      </w:r>
      <w:proofErr w:type="spellEnd"/>
      <w:r w:rsidRPr="00E6346A">
        <w:rPr>
          <w:rFonts w:asciiTheme="majorBidi" w:hAnsiTheme="majorBidi" w:cstheme="majorBidi"/>
          <w:sz w:val="24"/>
          <w:szCs w:val="24"/>
        </w:rPr>
        <w:t xml:space="preserve"> dan meng-</w:t>
      </w:r>
      <w:proofErr w:type="spellStart"/>
      <w:r w:rsidRPr="00E6346A">
        <w:rPr>
          <w:rFonts w:asciiTheme="majorBidi" w:hAnsiTheme="majorBidi" w:cstheme="majorBidi"/>
          <w:sz w:val="24"/>
          <w:szCs w:val="24"/>
        </w:rPr>
        <w:t>Esakan</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Tuhan</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Menjelaskan</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ungkapan</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mengesakan</w:t>
      </w:r>
      <w:proofErr w:type="spellEnd"/>
      <w:r w:rsidRPr="00E6346A">
        <w:rPr>
          <w:rFonts w:asciiTheme="majorBidi" w:hAnsiTheme="majorBidi" w:cstheme="majorBidi"/>
          <w:sz w:val="24"/>
          <w:szCs w:val="24"/>
        </w:rPr>
        <w:t xml:space="preserve"> Allah SWT </w:t>
      </w:r>
      <w:proofErr w:type="spellStart"/>
      <w:r w:rsidRPr="00E6346A">
        <w:rPr>
          <w:rFonts w:asciiTheme="majorBidi" w:hAnsiTheme="majorBidi" w:cstheme="majorBidi"/>
          <w:sz w:val="24"/>
          <w:szCs w:val="24"/>
        </w:rPr>
        <w:t>sebagai</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wujud</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syukur</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atas</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segala</w:t>
      </w:r>
      <w:proofErr w:type="spellEnd"/>
      <w:r w:rsidRPr="00E6346A">
        <w:rPr>
          <w:rFonts w:asciiTheme="majorBidi" w:hAnsiTheme="majorBidi" w:cstheme="majorBidi"/>
          <w:sz w:val="24"/>
          <w:szCs w:val="24"/>
        </w:rPr>
        <w:t xml:space="preserve"> yang </w:t>
      </w:r>
      <w:proofErr w:type="spellStart"/>
      <w:r w:rsidRPr="00E6346A">
        <w:rPr>
          <w:rFonts w:asciiTheme="majorBidi" w:hAnsiTheme="majorBidi" w:cstheme="majorBidi"/>
          <w:sz w:val="24"/>
          <w:szCs w:val="24"/>
        </w:rPr>
        <w:t>diberikan</w:t>
      </w:r>
      <w:proofErr w:type="spellEnd"/>
      <w:r w:rsidRPr="00E6346A">
        <w:rPr>
          <w:rFonts w:asciiTheme="majorBidi" w:hAnsiTheme="majorBidi" w:cstheme="majorBidi"/>
          <w:sz w:val="24"/>
          <w:szCs w:val="24"/>
        </w:rPr>
        <w:t xml:space="preserve"> oleh </w:t>
      </w:r>
      <w:proofErr w:type="spellStart"/>
      <w:r w:rsidRPr="00E6346A">
        <w:rPr>
          <w:rFonts w:asciiTheme="majorBidi" w:hAnsiTheme="majorBidi" w:cstheme="majorBidi"/>
          <w:sz w:val="24"/>
          <w:szCs w:val="24"/>
        </w:rPr>
        <w:t>Tuhan</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serta</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menjauhkan</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dari</w:t>
      </w:r>
      <w:proofErr w:type="spellEnd"/>
      <w:r w:rsidRPr="00E6346A">
        <w:rPr>
          <w:rFonts w:asciiTheme="majorBidi" w:hAnsiTheme="majorBidi" w:cstheme="majorBidi"/>
          <w:sz w:val="24"/>
          <w:szCs w:val="24"/>
        </w:rPr>
        <w:t xml:space="preserve"> </w:t>
      </w:r>
      <w:proofErr w:type="spellStart"/>
      <w:r w:rsidRPr="00E6346A">
        <w:rPr>
          <w:rFonts w:asciiTheme="majorBidi" w:hAnsiTheme="majorBidi" w:cstheme="majorBidi"/>
          <w:sz w:val="24"/>
          <w:szCs w:val="24"/>
        </w:rPr>
        <w:t>segala</w:t>
      </w:r>
      <w:proofErr w:type="spellEnd"/>
      <w:r w:rsidRPr="00E6346A">
        <w:rPr>
          <w:rFonts w:asciiTheme="majorBidi" w:hAnsiTheme="majorBidi" w:cstheme="majorBidi"/>
          <w:sz w:val="24"/>
          <w:szCs w:val="24"/>
        </w:rPr>
        <w:t xml:space="preserve"> yang </w:t>
      </w:r>
      <w:proofErr w:type="spellStart"/>
      <w:r w:rsidRPr="00E6346A">
        <w:rPr>
          <w:rFonts w:asciiTheme="majorBidi" w:hAnsiTheme="majorBidi" w:cstheme="majorBidi"/>
          <w:sz w:val="24"/>
          <w:szCs w:val="24"/>
        </w:rPr>
        <w:t>syirik</w:t>
      </w:r>
      <w:proofErr w:type="spellEnd"/>
      <w:r w:rsidRPr="00E6346A">
        <w:rPr>
          <w:rFonts w:asciiTheme="majorBidi" w:hAnsiTheme="majorBidi" w:cstheme="majorBidi"/>
          <w:sz w:val="24"/>
          <w:szCs w:val="24"/>
          <w:lang w:val="id-ID"/>
        </w:rPr>
        <w:t>.</w:t>
      </w:r>
    </w:p>
    <w:p w14:paraId="0F06BE52" w14:textId="07F9F573" w:rsidR="004C695E" w:rsidRPr="00E6346A" w:rsidRDefault="004C695E" w:rsidP="00E6346A">
      <w:pPr>
        <w:spacing w:after="0" w:line="360" w:lineRule="auto"/>
        <w:jc w:val="both"/>
        <w:rPr>
          <w:rFonts w:asciiTheme="majorBidi" w:hAnsiTheme="majorBidi" w:cstheme="majorBidi"/>
          <w:b/>
          <w:bCs/>
          <w:sz w:val="24"/>
          <w:szCs w:val="24"/>
          <w:lang w:val="id-ID"/>
        </w:rPr>
      </w:pPr>
      <w:r w:rsidRPr="00E6346A">
        <w:rPr>
          <w:rFonts w:asciiTheme="majorBidi" w:hAnsiTheme="majorBidi" w:cstheme="majorBidi"/>
          <w:b/>
          <w:bCs/>
          <w:sz w:val="24"/>
          <w:szCs w:val="24"/>
          <w:lang w:val="id-ID"/>
        </w:rPr>
        <w:t xml:space="preserve">Nilai-Nilai Yang Terkandung Dalam Tradisi </w:t>
      </w:r>
      <w:r w:rsidR="00E6346A" w:rsidRPr="00E6346A">
        <w:rPr>
          <w:rFonts w:asciiTheme="majorBidi" w:hAnsiTheme="majorBidi" w:cstheme="majorBidi"/>
          <w:b/>
          <w:bCs/>
          <w:i/>
          <w:iCs/>
          <w:sz w:val="24"/>
          <w:szCs w:val="24"/>
          <w:lang w:val="id-ID"/>
        </w:rPr>
        <w:t>Cowongan</w:t>
      </w:r>
    </w:p>
    <w:p w14:paraId="69680CC6" w14:textId="77777777" w:rsidR="00E6346A" w:rsidRDefault="00C0362F" w:rsidP="00E6346A">
      <w:pPr>
        <w:spacing w:after="0" w:line="360" w:lineRule="auto"/>
        <w:ind w:firstLine="360"/>
        <w:jc w:val="both"/>
        <w:rPr>
          <w:rFonts w:asciiTheme="majorBidi" w:hAnsiTheme="majorBidi" w:cstheme="majorBidi"/>
          <w:sz w:val="24"/>
          <w:szCs w:val="24"/>
        </w:rPr>
      </w:pPr>
      <w:r w:rsidRPr="00E6346A">
        <w:rPr>
          <w:rFonts w:asciiTheme="majorBidi" w:hAnsiTheme="majorBidi" w:cstheme="majorBidi"/>
          <w:sz w:val="24"/>
          <w:szCs w:val="24"/>
          <w:lang w:val="id-ID"/>
        </w:rPr>
        <w:t>Hubungan alam danmanusiatidak dapat ditolak karena mempunyai nilai-nilai sakral yang sangat tinggi yang dituangkan dalam ritual adat. Ritual adat berkaitan erat</w:t>
      </w:r>
      <w:r w:rsidR="00823899" w:rsidRPr="00E6346A">
        <w:rPr>
          <w:rFonts w:asciiTheme="majorBidi" w:hAnsiTheme="majorBidi" w:cstheme="majorBidi"/>
          <w:sz w:val="24"/>
          <w:szCs w:val="24"/>
          <w:lang w:val="id-ID"/>
        </w:rPr>
        <w:t xml:space="preserve"> </w:t>
      </w:r>
      <w:r w:rsidRPr="00E6346A">
        <w:rPr>
          <w:rFonts w:asciiTheme="majorBidi" w:hAnsiTheme="majorBidi" w:cstheme="majorBidi"/>
          <w:sz w:val="24"/>
          <w:szCs w:val="24"/>
          <w:lang w:val="id-ID"/>
        </w:rPr>
        <w:t xml:space="preserve">dengan ritual keagamaan </w:t>
      </w:r>
      <w:r w:rsidR="00823899" w:rsidRPr="00E6346A">
        <w:rPr>
          <w:rFonts w:asciiTheme="majorBidi" w:hAnsiTheme="majorBidi" w:cstheme="majorBidi"/>
          <w:sz w:val="24"/>
          <w:szCs w:val="24"/>
          <w:lang w:val="id-ID"/>
        </w:rPr>
        <w:t>yang biasanya disebut dengan ritus</w:t>
      </w:r>
      <w:r w:rsidRPr="00E6346A">
        <w:rPr>
          <w:rFonts w:asciiTheme="majorBidi" w:hAnsiTheme="majorBidi" w:cstheme="majorBidi"/>
          <w:color w:val="FF0000"/>
          <w:sz w:val="24"/>
          <w:szCs w:val="24"/>
          <w:lang w:val="id-ID"/>
        </w:rPr>
        <w:t xml:space="preserve">. </w:t>
      </w:r>
      <w:r w:rsidRPr="00E6346A">
        <w:rPr>
          <w:rFonts w:asciiTheme="majorBidi" w:hAnsiTheme="majorBidi" w:cstheme="majorBidi"/>
          <w:sz w:val="24"/>
          <w:szCs w:val="24"/>
          <w:lang w:val="id-ID"/>
        </w:rPr>
        <w:t>Ritual keagamaanyang dilakukan oleh suatu masyarakat</w:t>
      </w:r>
      <w:r w:rsidR="00823899" w:rsidRPr="00E6346A">
        <w:rPr>
          <w:rFonts w:asciiTheme="majorBidi" w:hAnsiTheme="majorBidi" w:cstheme="majorBidi"/>
          <w:sz w:val="24"/>
          <w:szCs w:val="24"/>
          <w:lang w:val="id-ID"/>
        </w:rPr>
        <w:t xml:space="preserve"> itu</w:t>
      </w:r>
      <w:r w:rsidRPr="00E6346A">
        <w:rPr>
          <w:rFonts w:asciiTheme="majorBidi" w:hAnsiTheme="majorBidi" w:cstheme="majorBidi"/>
          <w:sz w:val="24"/>
          <w:szCs w:val="24"/>
          <w:lang w:val="id-ID"/>
        </w:rPr>
        <w:t xml:space="preserve"> berdasarkan kepercayaan. Hal ini mengacu pada perbuatan manusiayang bertujuan mencari</w:t>
      </w:r>
      <w:r w:rsidR="00823899" w:rsidRPr="00E6346A">
        <w:rPr>
          <w:rFonts w:asciiTheme="majorBidi" w:hAnsiTheme="majorBidi" w:cstheme="majorBidi"/>
          <w:sz w:val="24"/>
          <w:szCs w:val="24"/>
          <w:lang w:val="id-ID"/>
        </w:rPr>
        <w:t xml:space="preserve"> </w:t>
      </w:r>
      <w:r w:rsidRPr="00E6346A">
        <w:rPr>
          <w:rFonts w:asciiTheme="majorBidi" w:hAnsiTheme="majorBidi" w:cstheme="majorBidi"/>
          <w:sz w:val="24"/>
          <w:szCs w:val="24"/>
          <w:lang w:val="id-ID"/>
        </w:rPr>
        <w:t xml:space="preserve">hubungan dengan dunia gaib penguasa alam melalui berbagai tindakan atau ritual, contohnya ritual keagamaan </w:t>
      </w:r>
      <w:r w:rsidRPr="00E6346A">
        <w:rPr>
          <w:rFonts w:asciiTheme="majorBidi" w:hAnsiTheme="majorBidi" w:cstheme="majorBidi"/>
          <w:i/>
          <w:iCs/>
          <w:sz w:val="24"/>
          <w:szCs w:val="24"/>
          <w:lang w:val="id-ID"/>
        </w:rPr>
        <w:t>(religious ceremonies)</w:t>
      </w:r>
      <w:r w:rsidRPr="00E6346A">
        <w:rPr>
          <w:rFonts w:asciiTheme="majorBidi" w:hAnsiTheme="majorBidi" w:cstheme="majorBidi"/>
          <w:sz w:val="24"/>
          <w:szCs w:val="24"/>
          <w:lang w:val="id-ID"/>
        </w:rPr>
        <w:t xml:space="preserve"> dan adat istiadat lainny</w:t>
      </w:r>
      <w:r w:rsidR="004B3CB3" w:rsidRPr="00E6346A">
        <w:rPr>
          <w:rFonts w:asciiTheme="majorBidi" w:hAnsiTheme="majorBidi" w:cstheme="majorBidi"/>
          <w:sz w:val="24"/>
          <w:szCs w:val="24"/>
          <w:lang w:val="id-ID"/>
        </w:rPr>
        <w:t>a.</w:t>
      </w:r>
      <w:r w:rsidR="00C048AF" w:rsidRPr="00E6346A">
        <w:rPr>
          <w:rFonts w:asciiTheme="majorBidi" w:hAnsiTheme="majorBidi" w:cstheme="majorBidi"/>
          <w:sz w:val="24"/>
          <w:szCs w:val="24"/>
        </w:rPr>
        <w:fldChar w:fldCharType="begin" w:fldLock="1"/>
      </w:r>
      <w:r w:rsidR="00C048AF" w:rsidRPr="00E6346A">
        <w:rPr>
          <w:rFonts w:asciiTheme="majorBidi" w:hAnsiTheme="majorBidi" w:cstheme="majorBidi"/>
          <w:sz w:val="24"/>
          <w:szCs w:val="24"/>
          <w:lang w:val="id-ID"/>
        </w:rPr>
        <w:instrText>ADDIN CSL_CITATION {"citationItems":[{"id":"ITEM-1","itemData":{"abstract":"ABSTRACT In Indonesia, each province has its own traditional culture. Traditional arts are used to express the beauty of the human soul. In traditional artwork implicit message of the society of knowledge, ideas, beliefs and values norms. In addition to the function of rituals, traditional performing arts is also being used to honor and commemorate the influential figures in the local community, heroism, patriotism and nationalism. One example of a traditional art that has the functionality is Menak Koncer. Menak Koncer is a community-owned art Sumowono, Kabupaten Semarang, Jawa Tengah raised to preserve the culture and values in society. Through a qualitative descriptive approach with observation techniques and literature, it was found that at the next stage of development, especially in the modern society, arts performances Menak Koncer shift function just as mere entertainment. Menak Koncer existence as art and traditional culture in Indonesia progressively eroded by the expansion of global art and culture. Therefore, efforts must be made to preserve the arts and culture in the midst of changing times and foreign cultural influences have been increasing in Indonesia.","author":[{"dropping-particle":"","family":"R.M.","given":"Laura Andr","non-dropping-particle":"","parse-names":false,"suffix":""}],"container-title":"Humanika","id":"ITEM-1","issue":"2","issued":{"date-parts":[["2016"]]},"page":"1","title":"Seni Pertunjukan Tradisional Di Persimpangan Zaman : Studi Kasus Kesenian Menak Koncer Sumowono Semarang","type":"article-journal","volume":"23"},"uris":["http://www.mendeley.com/documents/?uuid=be0047b7-2938-48ca-b368-f177112729c4"]}],"mendeley":{"formattedCitation":"(R.M., 2016)","plainTextFormattedCitation":"(R.M., 2016)","previouslyFormattedCitation":"(R.M., 2016)"},"properties":{"noteIndex":0},"schema":"https://github.com/citation-style-language/schema/raw/master/csl-citation.json"}</w:instrText>
      </w:r>
      <w:r w:rsidR="00C048AF" w:rsidRPr="00E6346A">
        <w:rPr>
          <w:rFonts w:asciiTheme="majorBidi" w:hAnsiTheme="majorBidi" w:cstheme="majorBidi"/>
          <w:sz w:val="24"/>
          <w:szCs w:val="24"/>
        </w:rPr>
        <w:fldChar w:fldCharType="separate"/>
      </w:r>
      <w:r w:rsidR="00C048AF" w:rsidRPr="00E6346A">
        <w:rPr>
          <w:rFonts w:asciiTheme="majorBidi" w:hAnsiTheme="majorBidi" w:cstheme="majorBidi"/>
          <w:noProof/>
          <w:sz w:val="24"/>
          <w:szCs w:val="24"/>
        </w:rPr>
        <w:t>(R.M., 2016)</w:t>
      </w:r>
      <w:r w:rsidR="00C048AF" w:rsidRPr="00E6346A">
        <w:rPr>
          <w:rFonts w:asciiTheme="majorBidi" w:hAnsiTheme="majorBidi" w:cstheme="majorBidi"/>
          <w:sz w:val="24"/>
          <w:szCs w:val="24"/>
        </w:rPr>
        <w:fldChar w:fldCharType="end"/>
      </w:r>
      <w:r w:rsidR="00C048AF" w:rsidRPr="00E6346A">
        <w:rPr>
          <w:rFonts w:asciiTheme="majorBidi" w:hAnsiTheme="majorBidi" w:cstheme="majorBidi"/>
          <w:sz w:val="24"/>
          <w:szCs w:val="24"/>
        </w:rPr>
        <w:t xml:space="preserve"> </w:t>
      </w:r>
    </w:p>
    <w:p w14:paraId="79A6200A" w14:textId="77777777" w:rsidR="00E6346A" w:rsidRDefault="006018BF" w:rsidP="00E6346A">
      <w:pPr>
        <w:spacing w:after="0" w:line="360" w:lineRule="auto"/>
        <w:ind w:firstLine="360"/>
        <w:jc w:val="both"/>
        <w:rPr>
          <w:rFonts w:asciiTheme="majorBidi" w:hAnsiTheme="majorBidi" w:cstheme="majorBidi"/>
          <w:sz w:val="24"/>
          <w:szCs w:val="24"/>
        </w:rPr>
      </w:pPr>
      <w:r w:rsidRPr="00E6346A">
        <w:rPr>
          <w:rFonts w:asciiTheme="majorBidi" w:hAnsiTheme="majorBidi" w:cstheme="majorBidi"/>
          <w:sz w:val="24"/>
          <w:szCs w:val="24"/>
          <w:lang w:val="id-ID"/>
        </w:rPr>
        <w:t xml:space="preserve">Ritual adat </w:t>
      </w:r>
      <w:r w:rsidR="00E6346A" w:rsidRPr="00E6346A">
        <w:rPr>
          <w:rFonts w:asciiTheme="majorBidi" w:hAnsiTheme="majorBidi" w:cstheme="majorBidi"/>
          <w:i/>
          <w:iCs/>
          <w:sz w:val="24"/>
          <w:szCs w:val="24"/>
          <w:lang w:val="id-ID"/>
        </w:rPr>
        <w:t>Cowongan</w:t>
      </w:r>
      <w:r w:rsidRPr="00E6346A">
        <w:rPr>
          <w:rFonts w:asciiTheme="majorBidi" w:hAnsiTheme="majorBidi" w:cstheme="majorBidi"/>
          <w:sz w:val="24"/>
          <w:szCs w:val="24"/>
          <w:lang w:val="id-ID"/>
        </w:rPr>
        <w:t xml:space="preserve"> ini selain mempunyai konsep </w:t>
      </w:r>
      <w:r w:rsidRPr="00E6346A">
        <w:rPr>
          <w:rFonts w:asciiTheme="majorBidi" w:hAnsiTheme="majorBidi" w:cstheme="majorBidi"/>
          <w:i/>
          <w:iCs/>
          <w:sz w:val="24"/>
          <w:szCs w:val="24"/>
          <w:lang w:val="id-ID"/>
        </w:rPr>
        <w:t xml:space="preserve">ulluhiyah </w:t>
      </w:r>
      <w:r w:rsidRPr="00E6346A">
        <w:rPr>
          <w:rFonts w:asciiTheme="majorBidi" w:hAnsiTheme="majorBidi" w:cstheme="majorBidi"/>
          <w:sz w:val="24"/>
          <w:szCs w:val="24"/>
          <w:lang w:val="id-ID"/>
        </w:rPr>
        <w:t xml:space="preserve">sebagai bentuk peng-Esaan kepada Alloh SWT, juga disebutkan bahwa terdapat nilai-nilai yang terkandung dalam pelaksanaan ritual tersebut, baik pelaksanaan maupun doa-doa yang diucapkan dalam upacara tersebut. </w:t>
      </w:r>
    </w:p>
    <w:p w14:paraId="003D06D8" w14:textId="3BCE6FDC" w:rsidR="006018BF" w:rsidRPr="00E6346A" w:rsidRDefault="006018BF" w:rsidP="00E6346A">
      <w:pPr>
        <w:spacing w:after="0" w:line="360" w:lineRule="auto"/>
        <w:ind w:firstLine="360"/>
        <w:jc w:val="both"/>
        <w:rPr>
          <w:rFonts w:asciiTheme="majorBidi" w:hAnsiTheme="majorBidi" w:cstheme="majorBidi"/>
          <w:sz w:val="24"/>
          <w:szCs w:val="24"/>
        </w:rPr>
      </w:pPr>
      <w:r w:rsidRPr="00E6346A">
        <w:rPr>
          <w:rFonts w:asciiTheme="majorBidi" w:hAnsiTheme="majorBidi" w:cstheme="majorBidi"/>
          <w:sz w:val="24"/>
          <w:szCs w:val="24"/>
          <w:lang w:val="id-ID"/>
        </w:rPr>
        <w:lastRenderedPageBreak/>
        <w:t xml:space="preserve">Berdasarkan penelitian, terdapat beberapa nilai akhlak pada seni </w:t>
      </w:r>
      <w:r w:rsidR="00E6346A" w:rsidRPr="00E6346A">
        <w:rPr>
          <w:rFonts w:asciiTheme="majorBidi" w:hAnsiTheme="majorBidi" w:cstheme="majorBidi"/>
          <w:i/>
          <w:iCs/>
          <w:sz w:val="24"/>
          <w:szCs w:val="24"/>
          <w:lang w:val="id-ID"/>
        </w:rPr>
        <w:t>Cowongan</w:t>
      </w:r>
      <w:r w:rsidRPr="00E6346A">
        <w:rPr>
          <w:rFonts w:asciiTheme="majorBidi" w:hAnsiTheme="majorBidi" w:cstheme="majorBidi"/>
          <w:sz w:val="24"/>
          <w:szCs w:val="24"/>
          <w:lang w:val="id-ID"/>
        </w:rPr>
        <w:t xml:space="preserve"> tersebut, yaitu akhlak terpuji dan akhlak tercela. Akhlak terpuji meliputi </w:t>
      </w:r>
      <w:r w:rsidR="009F3FBF" w:rsidRPr="00E6346A">
        <w:rPr>
          <w:rFonts w:asciiTheme="majorBidi" w:hAnsiTheme="majorBidi" w:cstheme="majorBidi"/>
          <w:sz w:val="24"/>
          <w:szCs w:val="24"/>
          <w:lang w:val="id-ID"/>
        </w:rPr>
        <w:t xml:space="preserve">beriman dan bertaqwa, </w:t>
      </w:r>
      <w:r w:rsidRPr="00E6346A">
        <w:rPr>
          <w:rFonts w:asciiTheme="majorBidi" w:hAnsiTheme="majorBidi" w:cstheme="majorBidi"/>
          <w:sz w:val="24"/>
          <w:szCs w:val="24"/>
          <w:lang w:val="id-ID"/>
        </w:rPr>
        <w:t>sabar</w:t>
      </w:r>
      <w:r w:rsidR="00CF3F5F" w:rsidRPr="00E6346A">
        <w:rPr>
          <w:rFonts w:asciiTheme="majorBidi" w:hAnsiTheme="majorBidi" w:cstheme="majorBidi"/>
          <w:sz w:val="24"/>
          <w:szCs w:val="24"/>
          <w:lang w:val="id-ID"/>
        </w:rPr>
        <w:t>,</w:t>
      </w:r>
      <w:r w:rsidR="009F3FBF" w:rsidRPr="00E6346A">
        <w:rPr>
          <w:rFonts w:asciiTheme="majorBidi" w:hAnsiTheme="majorBidi" w:cstheme="majorBidi"/>
          <w:sz w:val="24"/>
          <w:szCs w:val="24"/>
          <w:lang w:val="id-ID"/>
        </w:rPr>
        <w:t xml:space="preserve"> dan</w:t>
      </w:r>
      <w:r w:rsidR="00CF3F5F" w:rsidRPr="00E6346A">
        <w:rPr>
          <w:rFonts w:asciiTheme="majorBidi" w:hAnsiTheme="majorBidi" w:cstheme="majorBidi"/>
          <w:sz w:val="24"/>
          <w:szCs w:val="24"/>
          <w:lang w:val="id-ID"/>
        </w:rPr>
        <w:t xml:space="preserve"> saling tolong-menolong. Adapun penjelasan mengenai akhlak tersebut, sebagai berikut:</w:t>
      </w:r>
    </w:p>
    <w:p w14:paraId="34A75C2E" w14:textId="77777777" w:rsidR="00E6346A" w:rsidRDefault="009F3FBF" w:rsidP="00E6346A">
      <w:pPr>
        <w:pStyle w:val="ListParagraph"/>
        <w:numPr>
          <w:ilvl w:val="0"/>
          <w:numId w:val="8"/>
        </w:numPr>
        <w:spacing w:after="0" w:line="36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Beriman dan bertaqwa</w:t>
      </w:r>
    </w:p>
    <w:p w14:paraId="29765632" w14:textId="743BC953" w:rsidR="00A33610" w:rsidRPr="00E6346A" w:rsidRDefault="009F3FBF" w:rsidP="00E6346A">
      <w:pPr>
        <w:pStyle w:val="ListParagraph"/>
        <w:spacing w:after="0" w:line="360" w:lineRule="auto"/>
        <w:ind w:left="360"/>
        <w:jc w:val="both"/>
        <w:rPr>
          <w:rFonts w:asciiTheme="majorBidi" w:hAnsiTheme="majorBidi" w:cstheme="majorBidi"/>
          <w:sz w:val="24"/>
          <w:szCs w:val="24"/>
          <w:lang w:val="id-ID"/>
        </w:rPr>
      </w:pPr>
      <w:r w:rsidRPr="00E6346A">
        <w:rPr>
          <w:rFonts w:asciiTheme="majorBidi" w:hAnsiTheme="majorBidi" w:cstheme="majorBidi"/>
          <w:sz w:val="24"/>
          <w:szCs w:val="24"/>
          <w:lang w:val="id-ID"/>
        </w:rPr>
        <w:t xml:space="preserve">Pertunjukan ini sempat menjadi sebuah bahan perbincangan, banyak yang mengatakan seni </w:t>
      </w:r>
      <w:r w:rsidR="00E6346A" w:rsidRPr="00E6346A">
        <w:rPr>
          <w:rFonts w:asciiTheme="majorBidi" w:hAnsiTheme="majorBidi" w:cstheme="majorBidi"/>
          <w:i/>
          <w:iCs/>
          <w:sz w:val="24"/>
          <w:szCs w:val="24"/>
          <w:lang w:val="id-ID"/>
        </w:rPr>
        <w:t>Cowongan</w:t>
      </w:r>
      <w:r w:rsidRPr="00E6346A">
        <w:rPr>
          <w:rFonts w:asciiTheme="majorBidi" w:hAnsiTheme="majorBidi" w:cstheme="majorBidi"/>
          <w:sz w:val="24"/>
          <w:szCs w:val="24"/>
          <w:lang w:val="id-ID"/>
        </w:rPr>
        <w:t xml:space="preserve"> dikatakan sebagai perbuatan musyrik. Tetapi tokoh pelaku </w:t>
      </w:r>
      <w:r w:rsidR="00E6346A" w:rsidRPr="00E6346A">
        <w:rPr>
          <w:rFonts w:asciiTheme="majorBidi" w:hAnsiTheme="majorBidi" w:cstheme="majorBidi"/>
          <w:i/>
          <w:iCs/>
          <w:sz w:val="24"/>
          <w:szCs w:val="24"/>
          <w:lang w:val="id-ID"/>
        </w:rPr>
        <w:t>Cowongan</w:t>
      </w:r>
      <w:r w:rsidRPr="00E6346A">
        <w:rPr>
          <w:rFonts w:asciiTheme="majorBidi" w:hAnsiTheme="majorBidi" w:cstheme="majorBidi"/>
          <w:sz w:val="24"/>
          <w:szCs w:val="24"/>
          <w:lang w:val="id-ID"/>
        </w:rPr>
        <w:t xml:space="preserve"> tersebut menolak dengan pendapat seperti itu, ritual seni </w:t>
      </w:r>
      <w:r w:rsidR="00E6346A" w:rsidRPr="00E6346A">
        <w:rPr>
          <w:rFonts w:asciiTheme="majorBidi" w:hAnsiTheme="majorBidi" w:cstheme="majorBidi"/>
          <w:i/>
          <w:iCs/>
          <w:sz w:val="24"/>
          <w:szCs w:val="24"/>
          <w:lang w:val="id-ID"/>
        </w:rPr>
        <w:t>Cowongan</w:t>
      </w:r>
      <w:r w:rsidRPr="00E6346A">
        <w:rPr>
          <w:rFonts w:asciiTheme="majorBidi" w:hAnsiTheme="majorBidi" w:cstheme="majorBidi"/>
          <w:sz w:val="24"/>
          <w:szCs w:val="24"/>
          <w:lang w:val="id-ID"/>
        </w:rPr>
        <w:t xml:space="preserve"> merupakan sebuah usaha agar doa</w:t>
      </w:r>
      <w:r w:rsidR="00344126" w:rsidRPr="00E6346A">
        <w:rPr>
          <w:rFonts w:asciiTheme="majorBidi" w:hAnsiTheme="majorBidi" w:cstheme="majorBidi"/>
          <w:sz w:val="24"/>
          <w:szCs w:val="24"/>
          <w:lang w:val="id-ID"/>
        </w:rPr>
        <w:t xml:space="preserve"> ataupun ma</w:t>
      </w:r>
      <w:r w:rsidR="00A33610" w:rsidRPr="00E6346A">
        <w:rPr>
          <w:rFonts w:asciiTheme="majorBidi" w:hAnsiTheme="majorBidi" w:cstheme="majorBidi"/>
          <w:sz w:val="24"/>
          <w:szCs w:val="24"/>
          <w:lang w:val="id-ID"/>
        </w:rPr>
        <w:t>n</w:t>
      </w:r>
      <w:r w:rsidR="00344126" w:rsidRPr="00E6346A">
        <w:rPr>
          <w:rFonts w:asciiTheme="majorBidi" w:hAnsiTheme="majorBidi" w:cstheme="majorBidi"/>
          <w:sz w:val="24"/>
          <w:szCs w:val="24"/>
          <w:lang w:val="id-ID"/>
        </w:rPr>
        <w:t>tra</w:t>
      </w:r>
      <w:r w:rsidRPr="00E6346A">
        <w:rPr>
          <w:rFonts w:asciiTheme="majorBidi" w:hAnsiTheme="majorBidi" w:cstheme="majorBidi"/>
          <w:sz w:val="24"/>
          <w:szCs w:val="24"/>
          <w:lang w:val="id-ID"/>
        </w:rPr>
        <w:t xml:space="preserve"> yang dipanjatkan </w:t>
      </w:r>
      <w:r w:rsidR="00A33610" w:rsidRPr="00E6346A">
        <w:rPr>
          <w:rFonts w:asciiTheme="majorBidi" w:hAnsiTheme="majorBidi" w:cstheme="majorBidi"/>
          <w:sz w:val="24"/>
          <w:szCs w:val="24"/>
          <w:lang w:val="id-ID"/>
        </w:rPr>
        <w:t>dapat dikabulkan oleh Alloh SWT dan tetap melestarikan budaya-budaya yang sudah menjadi kebiasaan didaerah sekitar.</w:t>
      </w:r>
    </w:p>
    <w:p w14:paraId="06D4C095" w14:textId="77777777" w:rsidR="00E6346A" w:rsidRDefault="00CF3F5F" w:rsidP="00E6346A">
      <w:pPr>
        <w:pStyle w:val="ListParagraph"/>
        <w:numPr>
          <w:ilvl w:val="0"/>
          <w:numId w:val="8"/>
        </w:numPr>
        <w:spacing w:after="0" w:line="360" w:lineRule="auto"/>
        <w:ind w:left="360"/>
        <w:jc w:val="both"/>
        <w:rPr>
          <w:rFonts w:asciiTheme="majorBidi" w:hAnsiTheme="majorBidi" w:cstheme="majorBidi"/>
          <w:sz w:val="24"/>
          <w:szCs w:val="24"/>
          <w:lang w:val="id-ID"/>
        </w:rPr>
      </w:pPr>
      <w:r w:rsidRPr="009F3FBF">
        <w:rPr>
          <w:rFonts w:asciiTheme="majorBidi" w:hAnsiTheme="majorBidi" w:cstheme="majorBidi"/>
          <w:sz w:val="24"/>
          <w:szCs w:val="24"/>
          <w:lang w:val="id-ID"/>
        </w:rPr>
        <w:t xml:space="preserve">Sabar </w:t>
      </w:r>
    </w:p>
    <w:p w14:paraId="3B14D1F8" w14:textId="097273E5" w:rsidR="00C1333C" w:rsidRPr="00E6346A" w:rsidRDefault="00CF3F5F" w:rsidP="00E6346A">
      <w:pPr>
        <w:pStyle w:val="ListParagraph"/>
        <w:spacing w:after="0" w:line="360" w:lineRule="auto"/>
        <w:ind w:left="360"/>
        <w:jc w:val="both"/>
        <w:rPr>
          <w:rFonts w:asciiTheme="majorBidi" w:hAnsiTheme="majorBidi" w:cstheme="majorBidi"/>
          <w:sz w:val="24"/>
          <w:szCs w:val="24"/>
          <w:lang w:val="id-ID"/>
        </w:rPr>
      </w:pPr>
      <w:r w:rsidRPr="00E6346A">
        <w:rPr>
          <w:rFonts w:asciiTheme="majorBidi" w:hAnsiTheme="majorBidi" w:cstheme="majorBidi"/>
          <w:sz w:val="24"/>
          <w:szCs w:val="24"/>
          <w:lang w:val="id-ID"/>
        </w:rPr>
        <w:t xml:space="preserve">Sabar yaitu menahan, dalam ritual </w:t>
      </w:r>
      <w:r w:rsidR="00E6346A" w:rsidRPr="00E6346A">
        <w:rPr>
          <w:rFonts w:asciiTheme="majorBidi" w:hAnsiTheme="majorBidi" w:cstheme="majorBidi"/>
          <w:i/>
          <w:iCs/>
          <w:sz w:val="24"/>
          <w:szCs w:val="24"/>
          <w:lang w:val="id-ID"/>
        </w:rPr>
        <w:t>Cowongan</w:t>
      </w:r>
      <w:r w:rsidRPr="00E6346A">
        <w:rPr>
          <w:rFonts w:asciiTheme="majorBidi" w:hAnsiTheme="majorBidi" w:cstheme="majorBidi"/>
          <w:sz w:val="24"/>
          <w:szCs w:val="24"/>
          <w:lang w:val="id-ID"/>
        </w:rPr>
        <w:t xml:space="preserve"> tersebut adalah bertujuan untuk meminta hujan, khususnya bagi masyarakat petani yang sudah mengalami kekeringan pada tanamannya. Permohonannya kepada Alloh SWT dengan </w:t>
      </w:r>
      <w:r w:rsidR="00C1333C" w:rsidRPr="00E6346A">
        <w:rPr>
          <w:rFonts w:asciiTheme="majorBidi" w:hAnsiTheme="majorBidi" w:cstheme="majorBidi"/>
          <w:sz w:val="24"/>
          <w:szCs w:val="24"/>
          <w:lang w:val="id-ID"/>
        </w:rPr>
        <w:t xml:space="preserve">rasa percaya dirinya bahwa dewi sri akan segera turun bersamaan dengan hujan. Masyarakat menantikan fenomena tersebut dengan sabar dan dengan tetap berusaha melakukan ritual tersebut. </w:t>
      </w:r>
    </w:p>
    <w:p w14:paraId="6F49F772" w14:textId="77777777" w:rsidR="00E6346A" w:rsidRDefault="00C1333C" w:rsidP="00E6346A">
      <w:pPr>
        <w:pStyle w:val="ListParagraph"/>
        <w:numPr>
          <w:ilvl w:val="0"/>
          <w:numId w:val="8"/>
        </w:numPr>
        <w:spacing w:after="0" w:line="360" w:lineRule="auto"/>
        <w:ind w:left="360"/>
        <w:jc w:val="both"/>
        <w:rPr>
          <w:rFonts w:asciiTheme="majorBidi" w:hAnsiTheme="majorBidi" w:cstheme="majorBidi"/>
          <w:sz w:val="24"/>
          <w:szCs w:val="24"/>
          <w:lang w:val="id-ID"/>
        </w:rPr>
      </w:pPr>
      <w:r w:rsidRPr="00E6346A">
        <w:rPr>
          <w:rFonts w:asciiTheme="majorBidi" w:hAnsiTheme="majorBidi" w:cstheme="majorBidi"/>
          <w:sz w:val="24"/>
          <w:szCs w:val="24"/>
          <w:lang w:val="id-ID"/>
        </w:rPr>
        <w:t>Saling Tolong-Menolong</w:t>
      </w:r>
    </w:p>
    <w:p w14:paraId="795BC13D" w14:textId="7F3A011F" w:rsidR="009F3FBF" w:rsidRPr="00E6346A" w:rsidRDefault="009F3FBF" w:rsidP="00E6346A">
      <w:pPr>
        <w:pStyle w:val="ListParagraph"/>
        <w:spacing w:after="0" w:line="360" w:lineRule="auto"/>
        <w:ind w:left="360"/>
        <w:jc w:val="both"/>
        <w:rPr>
          <w:rFonts w:asciiTheme="majorBidi" w:hAnsiTheme="majorBidi" w:cstheme="majorBidi"/>
          <w:sz w:val="24"/>
          <w:szCs w:val="24"/>
          <w:lang w:val="id-ID"/>
        </w:rPr>
      </w:pPr>
      <w:r w:rsidRPr="00E6346A">
        <w:rPr>
          <w:rFonts w:asciiTheme="majorBidi" w:hAnsiTheme="majorBidi" w:cstheme="majorBidi"/>
          <w:sz w:val="24"/>
          <w:szCs w:val="24"/>
          <w:lang w:val="id-ID"/>
        </w:rPr>
        <w:t xml:space="preserve">Seni </w:t>
      </w:r>
      <w:r w:rsidR="00E6346A" w:rsidRPr="00E6346A">
        <w:rPr>
          <w:rFonts w:asciiTheme="majorBidi" w:hAnsiTheme="majorBidi" w:cstheme="majorBidi"/>
          <w:i/>
          <w:iCs/>
          <w:sz w:val="24"/>
          <w:szCs w:val="24"/>
          <w:lang w:val="id-ID"/>
        </w:rPr>
        <w:t>Cowongan</w:t>
      </w:r>
      <w:r w:rsidRPr="00E6346A">
        <w:rPr>
          <w:rFonts w:asciiTheme="majorBidi" w:hAnsiTheme="majorBidi" w:cstheme="majorBidi"/>
          <w:sz w:val="24"/>
          <w:szCs w:val="24"/>
          <w:lang w:val="id-ID"/>
        </w:rPr>
        <w:t xml:space="preserve"> merupakan wujud sikap tolong-menolong, bagaimana dewi sri yang menjadi bidadari turun kebumi untuk membantu para petani ataupun masyarakat. Selain itu, pertunjukkan seni </w:t>
      </w:r>
      <w:r w:rsidR="00E6346A" w:rsidRPr="00E6346A">
        <w:rPr>
          <w:rFonts w:asciiTheme="majorBidi" w:hAnsiTheme="majorBidi" w:cstheme="majorBidi"/>
          <w:i/>
          <w:iCs/>
          <w:sz w:val="24"/>
          <w:szCs w:val="24"/>
          <w:lang w:val="id-ID"/>
        </w:rPr>
        <w:t>Cowongan</w:t>
      </w:r>
      <w:r w:rsidRPr="00E6346A">
        <w:rPr>
          <w:rFonts w:asciiTheme="majorBidi" w:hAnsiTheme="majorBidi" w:cstheme="majorBidi"/>
          <w:sz w:val="24"/>
          <w:szCs w:val="24"/>
          <w:lang w:val="id-ID"/>
        </w:rPr>
        <w:t xml:space="preserve"> juga merupakan bukti bahwa dengan adanya pertunjukkan tersebutlah banyak mendatangkan penonton dan pedagang yang sama-sama mempunyai manfaat bagi siapa saja. Ini bukti bahwa sebagai manusia harus mempunyai hubungan baik dengan sesama manusia lain (</w:t>
      </w:r>
      <w:r w:rsidRPr="00E6346A">
        <w:rPr>
          <w:rFonts w:asciiTheme="majorBidi" w:hAnsiTheme="majorBidi" w:cstheme="majorBidi"/>
          <w:i/>
          <w:iCs/>
          <w:sz w:val="24"/>
          <w:szCs w:val="24"/>
          <w:lang w:val="id-ID"/>
        </w:rPr>
        <w:t>hablum minannas</w:t>
      </w:r>
      <w:r w:rsidRPr="00E6346A">
        <w:rPr>
          <w:rFonts w:asciiTheme="majorBidi" w:hAnsiTheme="majorBidi" w:cstheme="majorBidi"/>
          <w:sz w:val="24"/>
          <w:szCs w:val="24"/>
          <w:lang w:val="id-ID"/>
        </w:rPr>
        <w:t xml:space="preserve">). </w:t>
      </w:r>
    </w:p>
    <w:p w14:paraId="2731C006" w14:textId="77777777" w:rsidR="00E6346A" w:rsidRDefault="00D2018C" w:rsidP="00E6346A">
      <w:pPr>
        <w:spacing w:after="0" w:line="360" w:lineRule="auto"/>
        <w:ind w:firstLine="360"/>
        <w:jc w:val="both"/>
        <w:rPr>
          <w:rFonts w:asciiTheme="majorBidi" w:hAnsiTheme="majorBidi" w:cstheme="majorBidi"/>
          <w:sz w:val="24"/>
          <w:szCs w:val="24"/>
          <w:lang w:val="id-ID"/>
        </w:rPr>
      </w:pPr>
      <w:r w:rsidRPr="00E6346A">
        <w:rPr>
          <w:rFonts w:asciiTheme="majorBidi" w:hAnsiTheme="majorBidi" w:cstheme="majorBidi"/>
          <w:sz w:val="24"/>
          <w:szCs w:val="24"/>
          <w:lang w:val="id-ID"/>
        </w:rPr>
        <w:t xml:space="preserve">Adapun terdapat akhlak terpuji yang ada pada seni pertunjukan </w:t>
      </w:r>
      <w:r w:rsidR="00E6346A" w:rsidRPr="00E6346A">
        <w:rPr>
          <w:rFonts w:asciiTheme="majorBidi" w:hAnsiTheme="majorBidi" w:cstheme="majorBidi"/>
          <w:i/>
          <w:iCs/>
          <w:sz w:val="24"/>
          <w:szCs w:val="24"/>
          <w:lang w:val="id-ID"/>
        </w:rPr>
        <w:t>Cowongan</w:t>
      </w:r>
      <w:r w:rsidRPr="00E6346A">
        <w:rPr>
          <w:rFonts w:asciiTheme="majorBidi" w:hAnsiTheme="majorBidi" w:cstheme="majorBidi"/>
          <w:sz w:val="24"/>
          <w:szCs w:val="24"/>
          <w:lang w:val="id-ID"/>
        </w:rPr>
        <w:t xml:space="preserve"> tersebut. Selain itu pertunjukan seni </w:t>
      </w:r>
      <w:r w:rsidR="00E6346A" w:rsidRPr="00E6346A">
        <w:rPr>
          <w:rFonts w:asciiTheme="majorBidi" w:hAnsiTheme="majorBidi" w:cstheme="majorBidi"/>
          <w:i/>
          <w:iCs/>
          <w:sz w:val="24"/>
          <w:szCs w:val="24"/>
          <w:lang w:val="id-ID"/>
        </w:rPr>
        <w:t>Cowongan</w:t>
      </w:r>
      <w:r w:rsidRPr="00E6346A">
        <w:rPr>
          <w:rFonts w:asciiTheme="majorBidi" w:hAnsiTheme="majorBidi" w:cstheme="majorBidi"/>
          <w:sz w:val="24"/>
          <w:szCs w:val="24"/>
          <w:lang w:val="id-ID"/>
        </w:rPr>
        <w:t xml:space="preserve"> juga mengandung nilai ibadah yaitu </w:t>
      </w:r>
      <w:r w:rsidRPr="00E6346A">
        <w:rPr>
          <w:rFonts w:asciiTheme="majorBidi" w:hAnsiTheme="majorBidi" w:cstheme="majorBidi"/>
          <w:i/>
          <w:iCs/>
          <w:sz w:val="24"/>
          <w:szCs w:val="24"/>
          <w:lang w:val="id-ID"/>
        </w:rPr>
        <w:t>ghoiru mahdah</w:t>
      </w:r>
      <w:r w:rsidRPr="00E6346A">
        <w:rPr>
          <w:rFonts w:asciiTheme="majorBidi" w:hAnsiTheme="majorBidi" w:cstheme="majorBidi"/>
          <w:sz w:val="24"/>
          <w:szCs w:val="24"/>
          <w:lang w:val="id-ID"/>
        </w:rPr>
        <w:t xml:space="preserve"> atau mensyi’arkan agama, menasehati kebaikan, dan membantu antar sesama dan gotong royong. </w:t>
      </w:r>
    </w:p>
    <w:p w14:paraId="4EF65E43" w14:textId="393C9E6C" w:rsidR="00F93B99" w:rsidRPr="00E6346A" w:rsidRDefault="00177D0B" w:rsidP="00E6346A">
      <w:pPr>
        <w:spacing w:after="0" w:line="360" w:lineRule="auto"/>
        <w:ind w:firstLine="360"/>
        <w:jc w:val="both"/>
        <w:rPr>
          <w:rFonts w:asciiTheme="majorBidi" w:hAnsiTheme="majorBidi" w:cstheme="majorBidi"/>
          <w:sz w:val="24"/>
          <w:szCs w:val="24"/>
          <w:lang w:val="id-ID"/>
        </w:rPr>
      </w:pPr>
      <w:r w:rsidRPr="00E6346A">
        <w:rPr>
          <w:rFonts w:asciiTheme="majorBidi" w:hAnsiTheme="majorBidi" w:cstheme="majorBidi"/>
          <w:sz w:val="24"/>
          <w:szCs w:val="24"/>
          <w:lang w:val="id-ID"/>
        </w:rPr>
        <w:t>Seni</w:t>
      </w:r>
      <w:r w:rsidRPr="00E6346A">
        <w:rPr>
          <w:rFonts w:ascii="Times New Roman" w:eastAsia="Times New Roman" w:hAnsi="Times New Roman" w:cs="Times New Roman"/>
          <w:color w:val="000000"/>
          <w:sz w:val="24"/>
          <w:szCs w:val="24"/>
          <w:lang w:val="id-ID"/>
        </w:rPr>
        <w:t xml:space="preserve"> </w:t>
      </w:r>
      <w:r w:rsidR="00E6346A" w:rsidRPr="00E6346A">
        <w:rPr>
          <w:rFonts w:ascii="Times New Roman" w:eastAsia="Times New Roman" w:hAnsi="Times New Roman" w:cs="Times New Roman"/>
          <w:i/>
          <w:iCs/>
          <w:color w:val="000000"/>
          <w:sz w:val="24"/>
          <w:szCs w:val="24"/>
          <w:lang w:val="id-ID"/>
        </w:rPr>
        <w:t>Cowongan</w:t>
      </w:r>
      <w:r w:rsidRPr="00E6346A">
        <w:rPr>
          <w:rFonts w:ascii="Times New Roman" w:eastAsia="Times New Roman" w:hAnsi="Times New Roman" w:cs="Times New Roman"/>
          <w:color w:val="000000"/>
          <w:sz w:val="24"/>
          <w:szCs w:val="24"/>
          <w:lang w:val="id-ID"/>
        </w:rPr>
        <w:t xml:space="preserve"> yang pertama adalah mensyiarkan agama yang di tandai bahwa tujuannya untuk mensyiarkan agama dan mengingat Tuhan dan sesama. Kedua adalah menasehati kebaikan yang ditandai dengan selesainya pertunjukkan tersebut pawang akan akan menasehati untuk selalu hidup rukun antar sesama, ketiga gotong royong dan membantu antar sesama. Hal ini sejalan dengan pendapat Ainun</w:t>
      </w:r>
      <w:r w:rsidR="00E6346A" w:rsidRPr="00E6346A">
        <w:rPr>
          <w:rFonts w:ascii="Times New Roman" w:eastAsia="Times New Roman" w:hAnsi="Times New Roman" w:cs="Times New Roman"/>
          <w:color w:val="000000"/>
          <w:sz w:val="24"/>
          <w:szCs w:val="24"/>
          <w:lang w:val="id-ID"/>
        </w:rPr>
        <w:t xml:space="preserve"> </w:t>
      </w:r>
      <w:r w:rsidRPr="00E6346A">
        <w:rPr>
          <w:rFonts w:ascii="Times New Roman" w:eastAsia="Times New Roman" w:hAnsi="Times New Roman" w:cs="Times New Roman"/>
          <w:color w:val="000000"/>
          <w:sz w:val="24"/>
          <w:szCs w:val="24"/>
          <w:lang w:val="id-ID"/>
        </w:rPr>
        <w:t xml:space="preserve">Lathifah dalam bukunya yang berjudul Teruntuk Perempuan Beriman bahwa </w:t>
      </w:r>
      <w:r w:rsidRPr="00E6346A">
        <w:rPr>
          <w:rFonts w:ascii="Times New Roman" w:eastAsia="Times New Roman" w:hAnsi="Times New Roman" w:cs="Times New Roman"/>
          <w:color w:val="000000"/>
          <w:sz w:val="24"/>
          <w:szCs w:val="24"/>
          <w:lang w:val="id-ID"/>
        </w:rPr>
        <w:lastRenderedPageBreak/>
        <w:t xml:space="preserve">ibadah </w:t>
      </w:r>
      <w:r w:rsidRPr="00E6346A">
        <w:rPr>
          <w:rFonts w:ascii="Times New Roman" w:eastAsia="Times New Roman" w:hAnsi="Times New Roman" w:cs="Times New Roman"/>
          <w:i/>
          <w:iCs/>
          <w:color w:val="000000"/>
          <w:sz w:val="24"/>
          <w:szCs w:val="24"/>
          <w:lang w:val="id-ID"/>
        </w:rPr>
        <w:t>ghairu maghdah</w:t>
      </w:r>
      <w:r w:rsidRPr="00E6346A">
        <w:rPr>
          <w:rFonts w:ascii="Times New Roman" w:eastAsia="Times New Roman" w:hAnsi="Times New Roman" w:cs="Times New Roman"/>
          <w:color w:val="000000"/>
          <w:sz w:val="24"/>
          <w:szCs w:val="24"/>
          <w:lang w:val="id-ID"/>
        </w:rPr>
        <w:t xml:space="preserve"> merupakan ibadah yang tata cara pelaksanaannya tidak ditetapkan dengan rinci. Selama ibadah itu mengandung kebaikan dan tidak ada dalil yang melarang, maka ibadah itu termasuk ibadah </w:t>
      </w:r>
      <w:r w:rsidRPr="00E6346A">
        <w:rPr>
          <w:rFonts w:ascii="Times New Roman" w:eastAsia="Times New Roman" w:hAnsi="Times New Roman" w:cs="Times New Roman"/>
          <w:i/>
          <w:iCs/>
          <w:color w:val="000000"/>
          <w:sz w:val="24"/>
          <w:szCs w:val="24"/>
          <w:lang w:val="id-ID"/>
        </w:rPr>
        <w:t>ghairu maghdah</w:t>
      </w:r>
      <w:r w:rsidRPr="00E6346A">
        <w:rPr>
          <w:rFonts w:ascii="Times New Roman" w:eastAsia="Times New Roman" w:hAnsi="Times New Roman" w:cs="Times New Roman"/>
          <w:color w:val="000000"/>
          <w:sz w:val="24"/>
          <w:szCs w:val="24"/>
          <w:lang w:val="id-ID"/>
        </w:rPr>
        <w:t>. Contoh ibadah ghairu mahdah, antara lain, gotong royong, shadaqah, saling menolong antar sesama, menyiarkan agama, menasehati kebaikan dan lain-lain.</w:t>
      </w:r>
    </w:p>
    <w:p w14:paraId="43A60847" w14:textId="77777777" w:rsidR="00E6346A" w:rsidRDefault="00272EBA" w:rsidP="00E6346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r w:rsidRPr="008F397A">
        <w:rPr>
          <w:rFonts w:ascii="Times New Roman" w:eastAsia="Times New Roman" w:hAnsi="Times New Roman" w:cs="Times New Roman"/>
          <w:b/>
          <w:color w:val="000000"/>
          <w:sz w:val="24"/>
          <w:szCs w:val="24"/>
          <w:lang w:val="id-ID"/>
        </w:rPr>
        <w:t xml:space="preserve">SIMPULAN </w:t>
      </w:r>
    </w:p>
    <w:p w14:paraId="7E11575F" w14:textId="2DFFA692" w:rsidR="003D0098" w:rsidRPr="00E6346A" w:rsidRDefault="003D0098" w:rsidP="00E6346A">
      <w:pPr>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lang w:val="id-ID"/>
        </w:rPr>
      </w:pPr>
      <w:r w:rsidRPr="00E6346A">
        <w:rPr>
          <w:rFonts w:asciiTheme="majorBidi" w:hAnsiTheme="majorBidi" w:cstheme="majorBidi"/>
          <w:sz w:val="24"/>
          <w:szCs w:val="24"/>
          <w:lang w:val="id-ID"/>
        </w:rPr>
        <w:t>Berdasarkan</w:t>
      </w:r>
      <w:r w:rsidRPr="00E6346A">
        <w:rPr>
          <w:rFonts w:ascii="Times New Roman" w:eastAsia="Times New Roman" w:hAnsi="Times New Roman" w:cs="Times New Roman"/>
          <w:color w:val="000000"/>
          <w:sz w:val="24"/>
          <w:szCs w:val="24"/>
          <w:lang w:val="id-ID"/>
        </w:rPr>
        <w:t xml:space="preserve"> penelitian yang telah dilakukan penulis terkait Nilai Pendidikan Islam dalam Pertunjukan Seni </w:t>
      </w:r>
      <w:r w:rsidR="00E6346A" w:rsidRPr="00E6346A">
        <w:rPr>
          <w:rFonts w:ascii="Times New Roman" w:eastAsia="Times New Roman" w:hAnsi="Times New Roman" w:cs="Times New Roman"/>
          <w:i/>
          <w:iCs/>
          <w:color w:val="000000"/>
          <w:sz w:val="24"/>
          <w:szCs w:val="24"/>
          <w:lang w:val="id-ID"/>
        </w:rPr>
        <w:t>Cowongan</w:t>
      </w:r>
      <w:r w:rsidRPr="00E6346A">
        <w:rPr>
          <w:rFonts w:ascii="Times New Roman" w:eastAsia="Times New Roman" w:hAnsi="Times New Roman" w:cs="Times New Roman"/>
          <w:color w:val="000000"/>
          <w:sz w:val="24"/>
          <w:szCs w:val="24"/>
          <w:lang w:val="id-ID"/>
        </w:rPr>
        <w:t xml:space="preserve"> di Kabupaten Banyumas, maka disimpulkan sebagai berikut: </w:t>
      </w:r>
    </w:p>
    <w:p w14:paraId="090C14F9" w14:textId="2B4133AC" w:rsidR="003D0098" w:rsidRPr="00E6346A" w:rsidRDefault="003D0098" w:rsidP="00E6346A">
      <w:pPr>
        <w:spacing w:after="0" w:line="360" w:lineRule="auto"/>
        <w:ind w:firstLine="360"/>
        <w:jc w:val="both"/>
        <w:rPr>
          <w:rFonts w:ascii="Times New Roman" w:eastAsia="Times New Roman" w:hAnsi="Times New Roman" w:cs="Times New Roman"/>
          <w:color w:val="000000"/>
          <w:sz w:val="24"/>
          <w:szCs w:val="24"/>
          <w:lang w:val="id-ID"/>
        </w:rPr>
      </w:pPr>
      <w:r w:rsidRPr="00E6346A">
        <w:rPr>
          <w:rFonts w:asciiTheme="majorBidi" w:hAnsiTheme="majorBidi" w:cstheme="majorBidi"/>
          <w:sz w:val="24"/>
          <w:szCs w:val="24"/>
          <w:lang w:val="id-ID"/>
        </w:rPr>
        <w:t>Pertama</w:t>
      </w:r>
      <w:r w:rsidRPr="00E6346A">
        <w:rPr>
          <w:rFonts w:ascii="Times New Roman" w:eastAsia="Times New Roman" w:hAnsi="Times New Roman" w:cs="Times New Roman"/>
          <w:color w:val="000000"/>
          <w:sz w:val="24"/>
          <w:szCs w:val="24"/>
          <w:lang w:val="id-ID"/>
        </w:rPr>
        <w:t xml:space="preserve">, nilai pendidikan yang berupa akidah yaitu dalam pertunjukan seni </w:t>
      </w:r>
      <w:r w:rsidR="00E6346A" w:rsidRPr="00E6346A">
        <w:rPr>
          <w:rFonts w:ascii="Times New Roman" w:eastAsia="Times New Roman" w:hAnsi="Times New Roman" w:cs="Times New Roman"/>
          <w:i/>
          <w:iCs/>
          <w:color w:val="000000"/>
          <w:sz w:val="24"/>
          <w:szCs w:val="24"/>
          <w:lang w:val="id-ID"/>
        </w:rPr>
        <w:t>Cowongan</w:t>
      </w:r>
      <w:r w:rsidRPr="00E6346A">
        <w:rPr>
          <w:rFonts w:ascii="Times New Roman" w:eastAsia="Times New Roman" w:hAnsi="Times New Roman" w:cs="Times New Roman"/>
          <w:color w:val="000000"/>
          <w:sz w:val="24"/>
          <w:szCs w:val="24"/>
          <w:lang w:val="id-ID"/>
        </w:rPr>
        <w:t xml:space="preserve"> berisi dua nilai akidah, yaitu sebagai bukti syukur kepada Tuhan. Hal ini ditandai dengan makna doa atau lagu yang disyairkan oleh pawang dalam pertunjukan seni </w:t>
      </w:r>
      <w:r w:rsidR="00E6346A" w:rsidRPr="00E6346A">
        <w:rPr>
          <w:rFonts w:ascii="Times New Roman" w:eastAsia="Times New Roman" w:hAnsi="Times New Roman" w:cs="Times New Roman"/>
          <w:i/>
          <w:iCs/>
          <w:color w:val="000000"/>
          <w:sz w:val="24"/>
          <w:szCs w:val="24"/>
          <w:lang w:val="id-ID"/>
        </w:rPr>
        <w:t>Cowongan</w:t>
      </w:r>
      <w:r w:rsidRPr="00E6346A">
        <w:rPr>
          <w:rFonts w:ascii="Times New Roman" w:eastAsia="Times New Roman" w:hAnsi="Times New Roman" w:cs="Times New Roman"/>
          <w:color w:val="000000"/>
          <w:sz w:val="24"/>
          <w:szCs w:val="24"/>
          <w:lang w:val="id-ID"/>
        </w:rPr>
        <w:t xml:space="preserve"> yang mempunyai makna tentang arti bersyukur tentang apa yang sudah diberikan oleh Allah SWT selama ini. Selain itu juga terdapat nilai mengesakan Allah SWT hal ini ditandai dengan gerakan yang dilakukan oleh pawang saat pementasan seni </w:t>
      </w:r>
      <w:r w:rsidR="00E6346A" w:rsidRPr="00E6346A">
        <w:rPr>
          <w:rFonts w:ascii="Times New Roman" w:eastAsia="Times New Roman" w:hAnsi="Times New Roman" w:cs="Times New Roman"/>
          <w:i/>
          <w:iCs/>
          <w:color w:val="000000"/>
          <w:sz w:val="24"/>
          <w:szCs w:val="24"/>
          <w:lang w:val="id-ID"/>
        </w:rPr>
        <w:t>Cowongan</w:t>
      </w:r>
      <w:r w:rsidRPr="00E6346A">
        <w:rPr>
          <w:rFonts w:ascii="Times New Roman" w:eastAsia="Times New Roman" w:hAnsi="Times New Roman" w:cs="Times New Roman"/>
          <w:color w:val="000000"/>
          <w:sz w:val="24"/>
          <w:szCs w:val="24"/>
          <w:lang w:val="id-ID"/>
        </w:rPr>
        <w:t xml:space="preserve"> yang biasanya dilakukan pada saat pertunjukan berlangsung yaitu menengadahkan tangan serta wajah ke atas sambil memegang kendi (wadah air) sambil membaca mantra atau do’a, ini </w:t>
      </w:r>
      <w:r w:rsidRPr="00E6346A">
        <w:rPr>
          <w:rFonts w:ascii="Times New Roman" w:eastAsia="Times New Roman" w:hAnsi="Times New Roman" w:cs="Times New Roman"/>
          <w:color w:val="000000"/>
          <w:sz w:val="24"/>
          <w:szCs w:val="24"/>
          <w:lang w:val="id-ID"/>
        </w:rPr>
        <w:t>menunjukkan bahwa segala sesuatu harus karena Tuhan dan hanya tuhan lah yang mampu mengendalikan dan mengatur alam semesta.</w:t>
      </w:r>
    </w:p>
    <w:p w14:paraId="0B64C957" w14:textId="77777777" w:rsidR="00E6346A" w:rsidRDefault="003D0098" w:rsidP="00E6346A">
      <w:pPr>
        <w:spacing w:after="0" w:line="360" w:lineRule="auto"/>
        <w:ind w:firstLine="360"/>
        <w:jc w:val="both"/>
        <w:rPr>
          <w:rFonts w:ascii="Times New Roman" w:eastAsia="Times New Roman" w:hAnsi="Times New Roman" w:cs="Times New Roman"/>
          <w:color w:val="000000"/>
          <w:sz w:val="24"/>
          <w:szCs w:val="24"/>
          <w:lang w:val="id-ID"/>
        </w:rPr>
      </w:pPr>
      <w:r w:rsidRPr="00E6346A">
        <w:rPr>
          <w:rFonts w:asciiTheme="majorBidi" w:hAnsiTheme="majorBidi" w:cstheme="majorBidi"/>
          <w:sz w:val="24"/>
          <w:szCs w:val="24"/>
          <w:lang w:val="id-ID"/>
        </w:rPr>
        <w:t>Kedua</w:t>
      </w:r>
      <w:r w:rsidRPr="00E6346A">
        <w:rPr>
          <w:rFonts w:ascii="Times New Roman" w:eastAsia="Times New Roman" w:hAnsi="Times New Roman" w:cs="Times New Roman"/>
          <w:color w:val="000000"/>
          <w:sz w:val="24"/>
          <w:szCs w:val="24"/>
          <w:lang w:val="id-ID"/>
        </w:rPr>
        <w:t xml:space="preserve">, nilai pendidikan akhlak dalam pertunjukan seni </w:t>
      </w:r>
      <w:r w:rsidR="00E6346A" w:rsidRPr="00E6346A">
        <w:rPr>
          <w:rFonts w:ascii="Times New Roman" w:eastAsia="Times New Roman" w:hAnsi="Times New Roman" w:cs="Times New Roman"/>
          <w:i/>
          <w:iCs/>
          <w:color w:val="000000"/>
          <w:sz w:val="24"/>
          <w:szCs w:val="24"/>
          <w:lang w:val="id-ID"/>
        </w:rPr>
        <w:t>Cowongan</w:t>
      </w:r>
      <w:r w:rsidRPr="00E6346A">
        <w:rPr>
          <w:rFonts w:ascii="Times New Roman" w:eastAsia="Times New Roman" w:hAnsi="Times New Roman" w:cs="Times New Roman"/>
          <w:color w:val="000000"/>
          <w:sz w:val="24"/>
          <w:szCs w:val="24"/>
          <w:lang w:val="id-ID"/>
        </w:rPr>
        <w:t xml:space="preserve"> berisi akhlak terpuji yang ditunjukkan selama prosesi seni </w:t>
      </w:r>
      <w:r w:rsidR="00E6346A" w:rsidRPr="00E6346A">
        <w:rPr>
          <w:rFonts w:ascii="Times New Roman" w:eastAsia="Times New Roman" w:hAnsi="Times New Roman" w:cs="Times New Roman"/>
          <w:i/>
          <w:iCs/>
          <w:color w:val="000000"/>
          <w:sz w:val="24"/>
          <w:szCs w:val="24"/>
          <w:lang w:val="id-ID"/>
        </w:rPr>
        <w:t>Cowongan</w:t>
      </w:r>
      <w:r w:rsidRPr="00E6346A">
        <w:rPr>
          <w:rFonts w:ascii="Times New Roman" w:eastAsia="Times New Roman" w:hAnsi="Times New Roman" w:cs="Times New Roman"/>
          <w:color w:val="000000"/>
          <w:sz w:val="24"/>
          <w:szCs w:val="24"/>
          <w:lang w:val="id-ID"/>
        </w:rPr>
        <w:t xml:space="preserve"> meliputi, beriman dan bertaqwa, sabar ditandai dengan petani yang menunggu kedatangan dewi sri karena dipercaya menjadi utusan bisa membantu petani di bumi. Sikap saling tolong-menolong, masyarakat atau penonton dalam pertunjukkan berlangsung dan membantu kebaikan di tandai dengan dewi sri yang membantu para petani yang sedang kesusahan di bumi. </w:t>
      </w:r>
    </w:p>
    <w:p w14:paraId="76D8F4E3" w14:textId="5D25BA31" w:rsidR="003D0098" w:rsidRPr="00E6346A" w:rsidRDefault="003D0098" w:rsidP="00E6346A">
      <w:pPr>
        <w:spacing w:after="0" w:line="360" w:lineRule="auto"/>
        <w:ind w:firstLine="360"/>
        <w:jc w:val="both"/>
        <w:rPr>
          <w:rFonts w:ascii="Times New Roman" w:eastAsia="Times New Roman" w:hAnsi="Times New Roman" w:cs="Times New Roman"/>
          <w:color w:val="000000"/>
          <w:sz w:val="24"/>
          <w:szCs w:val="24"/>
          <w:lang w:val="id-ID"/>
        </w:rPr>
      </w:pPr>
      <w:r w:rsidRPr="00E6346A">
        <w:rPr>
          <w:rFonts w:ascii="Times New Roman" w:eastAsia="Times New Roman" w:hAnsi="Times New Roman" w:cs="Times New Roman"/>
          <w:color w:val="000000"/>
          <w:sz w:val="24"/>
          <w:szCs w:val="24"/>
          <w:lang w:val="id-ID"/>
        </w:rPr>
        <w:t xml:space="preserve">Ketiga, nilai pendidikan ibadah dalam pertunjukan </w:t>
      </w:r>
      <w:r w:rsidR="00E6346A" w:rsidRPr="00E6346A">
        <w:rPr>
          <w:rFonts w:ascii="Times New Roman" w:eastAsia="Times New Roman" w:hAnsi="Times New Roman" w:cs="Times New Roman"/>
          <w:i/>
          <w:iCs/>
          <w:color w:val="000000"/>
          <w:sz w:val="24"/>
          <w:szCs w:val="24"/>
          <w:lang w:val="id-ID"/>
        </w:rPr>
        <w:t>Cowongan</w:t>
      </w:r>
      <w:r w:rsidRPr="00E6346A">
        <w:rPr>
          <w:rFonts w:ascii="Times New Roman" w:eastAsia="Times New Roman" w:hAnsi="Times New Roman" w:cs="Times New Roman"/>
          <w:color w:val="000000"/>
          <w:sz w:val="24"/>
          <w:szCs w:val="24"/>
          <w:lang w:val="id-ID"/>
        </w:rPr>
        <w:t xml:space="preserve"> yakni nilai ibadah ghairu mahdah. Ibadah ghairu mahdah yang ditunjukkan selama prosesi pertunjukan </w:t>
      </w:r>
      <w:r w:rsidR="00E6346A" w:rsidRPr="00E6346A">
        <w:rPr>
          <w:rFonts w:ascii="Times New Roman" w:eastAsia="Times New Roman" w:hAnsi="Times New Roman" w:cs="Times New Roman"/>
          <w:i/>
          <w:iCs/>
          <w:color w:val="000000"/>
          <w:sz w:val="24"/>
          <w:szCs w:val="24"/>
          <w:lang w:val="id-ID"/>
        </w:rPr>
        <w:t>Cowongan</w:t>
      </w:r>
      <w:r w:rsidRPr="00E6346A">
        <w:rPr>
          <w:rFonts w:ascii="Times New Roman" w:eastAsia="Times New Roman" w:hAnsi="Times New Roman" w:cs="Times New Roman"/>
          <w:color w:val="000000"/>
          <w:sz w:val="24"/>
          <w:szCs w:val="24"/>
          <w:lang w:val="id-ID"/>
        </w:rPr>
        <w:t xml:space="preserve"> berlangsung meliputi mensyiarkan agama yang ditandai dengan memberitahukan tentang agama agar kita selalu mengingat Allah SWT dan sesama, gotong royong yang ditandai saling bantu-membantu secara sukarela atas dasar kesadaran sosial dan kepedulian sesama sebagai jiwa seniman yang baik, menolong antar sesama ditandai dengan adanyakerja sama tim yang kompak, dan menasehati kebaikan ditandai dengan diakhir pementasan pawang akan menyampaiakan pesan dan kesan untuk </w:t>
      </w:r>
      <w:r w:rsidRPr="00E6346A">
        <w:rPr>
          <w:rFonts w:ascii="Times New Roman" w:eastAsia="Times New Roman" w:hAnsi="Times New Roman" w:cs="Times New Roman"/>
          <w:color w:val="000000"/>
          <w:sz w:val="24"/>
          <w:szCs w:val="24"/>
          <w:lang w:val="id-ID"/>
        </w:rPr>
        <w:lastRenderedPageBreak/>
        <w:t>saling menasehati kebaikan sehingga tercipta masyarakat yang rukun dan damai.</w:t>
      </w:r>
    </w:p>
    <w:p w14:paraId="48813717" w14:textId="77777777" w:rsidR="00CA6DE9" w:rsidRPr="00823899" w:rsidRDefault="00CA6DE9" w:rsidP="00804257">
      <w:pPr>
        <w:pBdr>
          <w:top w:val="nil"/>
          <w:left w:val="nil"/>
          <w:bottom w:val="nil"/>
          <w:right w:val="nil"/>
          <w:between w:val="nil"/>
        </w:pBdr>
        <w:spacing w:after="0" w:line="360" w:lineRule="auto"/>
        <w:jc w:val="both"/>
        <w:rPr>
          <w:rFonts w:ascii="Times New Roman" w:eastAsia="Times New Roman" w:hAnsi="Times New Roman" w:cs="Times New Roman"/>
          <w:b/>
          <w:color w:val="000000"/>
          <w:sz w:val="12"/>
          <w:szCs w:val="12"/>
          <w:lang w:val="id-ID"/>
        </w:rPr>
      </w:pPr>
    </w:p>
    <w:p w14:paraId="75AB307A" w14:textId="4CC7465B" w:rsidR="00C048AF" w:rsidRPr="00C048AF" w:rsidRDefault="00272EBA" w:rsidP="00C048AF">
      <w:pPr>
        <w:spacing w:after="0" w:line="240" w:lineRule="auto"/>
        <w:jc w:val="both"/>
        <w:rPr>
          <w:rFonts w:ascii="Times New Roman" w:eastAsia="Times New Roman" w:hAnsi="Times New Roman" w:cs="Times New Roman"/>
          <w:b/>
          <w:sz w:val="24"/>
          <w:szCs w:val="24"/>
          <w:lang w:val="id-ID"/>
        </w:rPr>
      </w:pPr>
      <w:r w:rsidRPr="00823899">
        <w:rPr>
          <w:rFonts w:ascii="Times New Roman" w:eastAsia="Times New Roman" w:hAnsi="Times New Roman" w:cs="Times New Roman"/>
          <w:b/>
          <w:sz w:val="24"/>
          <w:szCs w:val="24"/>
          <w:lang w:val="id-ID"/>
        </w:rPr>
        <w:t>DAFTAR PUSTAKA</w:t>
      </w:r>
    </w:p>
    <w:p w14:paraId="0028E236" w14:textId="5AE677A2" w:rsidR="00033AEE" w:rsidRPr="00033AEE" w:rsidRDefault="00033AEE" w:rsidP="00033AE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3AEE">
        <w:rPr>
          <w:rFonts w:ascii="Times New Roman" w:eastAsia="Times New Roman" w:hAnsi="Times New Roman" w:cs="Times New Roman"/>
          <w:b/>
          <w:sz w:val="24"/>
          <w:szCs w:val="24"/>
          <w:lang w:val="id-ID"/>
        </w:rPr>
        <w:fldChar w:fldCharType="begin" w:fldLock="1"/>
      </w:r>
      <w:r w:rsidRPr="00033AEE">
        <w:rPr>
          <w:rFonts w:ascii="Times New Roman" w:eastAsia="Times New Roman" w:hAnsi="Times New Roman" w:cs="Times New Roman"/>
          <w:b/>
          <w:sz w:val="24"/>
          <w:szCs w:val="24"/>
          <w:lang w:val="id-ID"/>
        </w:rPr>
        <w:instrText xml:space="preserve">ADDIN Mendeley Bibliography CSL_BIBLIOGRAPHY </w:instrText>
      </w:r>
      <w:r w:rsidRPr="00033AEE">
        <w:rPr>
          <w:rFonts w:ascii="Times New Roman" w:eastAsia="Times New Roman" w:hAnsi="Times New Roman" w:cs="Times New Roman"/>
          <w:b/>
          <w:sz w:val="24"/>
          <w:szCs w:val="24"/>
          <w:lang w:val="id-ID"/>
        </w:rPr>
        <w:fldChar w:fldCharType="separate"/>
      </w:r>
      <w:r w:rsidRPr="00033AEE">
        <w:rPr>
          <w:rFonts w:ascii="Times New Roman" w:hAnsi="Times New Roman" w:cs="Times New Roman"/>
          <w:noProof/>
          <w:sz w:val="24"/>
          <w:szCs w:val="24"/>
        </w:rPr>
        <w:t xml:space="preserve">Bahar, H. M. (2016). Dalam Perspektif Sejarah 49 | J U R N a L I L M U B U D a Y a. </w:t>
      </w:r>
      <w:r w:rsidRPr="00033AEE">
        <w:rPr>
          <w:rFonts w:ascii="Times New Roman" w:hAnsi="Times New Roman" w:cs="Times New Roman"/>
          <w:i/>
          <w:iCs/>
          <w:noProof/>
          <w:sz w:val="24"/>
          <w:szCs w:val="24"/>
        </w:rPr>
        <w:t>Jurnal Ilmu Budaya</w:t>
      </w:r>
      <w:r w:rsidRPr="00033AEE">
        <w:rPr>
          <w:rFonts w:ascii="Times New Roman" w:hAnsi="Times New Roman" w:cs="Times New Roman"/>
          <w:noProof/>
          <w:sz w:val="24"/>
          <w:szCs w:val="24"/>
        </w:rPr>
        <w:t xml:space="preserve">, </w:t>
      </w:r>
      <w:r w:rsidRPr="00033AEE">
        <w:rPr>
          <w:rFonts w:ascii="Times New Roman" w:hAnsi="Times New Roman" w:cs="Times New Roman"/>
          <w:i/>
          <w:iCs/>
          <w:noProof/>
          <w:sz w:val="24"/>
          <w:szCs w:val="24"/>
        </w:rPr>
        <w:t>4</w:t>
      </w:r>
      <w:r w:rsidRPr="00033AEE">
        <w:rPr>
          <w:rFonts w:ascii="Times New Roman" w:hAnsi="Times New Roman" w:cs="Times New Roman"/>
          <w:noProof/>
          <w:sz w:val="24"/>
          <w:szCs w:val="24"/>
        </w:rPr>
        <w:t>, 58–60.</w:t>
      </w:r>
    </w:p>
    <w:p w14:paraId="3B7AD356" w14:textId="50FA3140" w:rsidR="00033AEE" w:rsidRPr="00033AEE" w:rsidRDefault="00033AEE" w:rsidP="00033AE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3AEE">
        <w:rPr>
          <w:rFonts w:ascii="Times New Roman" w:hAnsi="Times New Roman" w:cs="Times New Roman"/>
          <w:noProof/>
          <w:sz w:val="24"/>
          <w:szCs w:val="24"/>
        </w:rPr>
        <w:t xml:space="preserve">Dwi Irawan, Y., Suneko, A., &amp; Ardana, I. K. (2022). Mantra Musicalization: </w:t>
      </w:r>
      <w:r w:rsidR="00E6346A" w:rsidRPr="00E6346A">
        <w:rPr>
          <w:rFonts w:ascii="Times New Roman" w:hAnsi="Times New Roman" w:cs="Times New Roman"/>
          <w:i/>
          <w:iCs/>
          <w:noProof/>
          <w:sz w:val="24"/>
          <w:szCs w:val="24"/>
        </w:rPr>
        <w:t>Cowongan</w:t>
      </w:r>
      <w:r w:rsidRPr="00033AEE">
        <w:rPr>
          <w:rFonts w:ascii="Times New Roman" w:hAnsi="Times New Roman" w:cs="Times New Roman"/>
          <w:noProof/>
          <w:sz w:val="24"/>
          <w:szCs w:val="24"/>
        </w:rPr>
        <w:t xml:space="preserve"> Rituals Ideas for Creating Instruction Karawitan Compositions | Musikalisasi Mantra: Ritual </w:t>
      </w:r>
      <w:r w:rsidR="00E6346A" w:rsidRPr="00E6346A">
        <w:rPr>
          <w:rFonts w:ascii="Times New Roman" w:hAnsi="Times New Roman" w:cs="Times New Roman"/>
          <w:i/>
          <w:iCs/>
          <w:noProof/>
          <w:sz w:val="24"/>
          <w:szCs w:val="24"/>
        </w:rPr>
        <w:t>Cowongan</w:t>
      </w:r>
      <w:r w:rsidRPr="00033AEE">
        <w:rPr>
          <w:rFonts w:ascii="Times New Roman" w:hAnsi="Times New Roman" w:cs="Times New Roman"/>
          <w:noProof/>
          <w:sz w:val="24"/>
          <w:szCs w:val="24"/>
        </w:rPr>
        <w:t xml:space="preserve"> sebagai Ide Penciptaan Komposisi Karawitan. </w:t>
      </w:r>
      <w:r w:rsidRPr="00033AEE">
        <w:rPr>
          <w:rFonts w:ascii="Times New Roman" w:hAnsi="Times New Roman" w:cs="Times New Roman"/>
          <w:i/>
          <w:iCs/>
          <w:noProof/>
          <w:sz w:val="24"/>
          <w:szCs w:val="24"/>
        </w:rPr>
        <w:t>GHURNITA: Jurnal Seni Karawitan</w:t>
      </w:r>
      <w:r w:rsidRPr="00033AEE">
        <w:rPr>
          <w:rFonts w:ascii="Times New Roman" w:hAnsi="Times New Roman" w:cs="Times New Roman"/>
          <w:noProof/>
          <w:sz w:val="24"/>
          <w:szCs w:val="24"/>
        </w:rPr>
        <w:t xml:space="preserve">, </w:t>
      </w:r>
      <w:r w:rsidRPr="00033AEE">
        <w:rPr>
          <w:rFonts w:ascii="Times New Roman" w:hAnsi="Times New Roman" w:cs="Times New Roman"/>
          <w:i/>
          <w:iCs/>
          <w:noProof/>
          <w:sz w:val="24"/>
          <w:szCs w:val="24"/>
        </w:rPr>
        <w:t>2</w:t>
      </w:r>
      <w:r w:rsidRPr="00033AEE">
        <w:rPr>
          <w:rFonts w:ascii="Times New Roman" w:hAnsi="Times New Roman" w:cs="Times New Roman"/>
          <w:noProof/>
          <w:sz w:val="24"/>
          <w:szCs w:val="24"/>
        </w:rPr>
        <w:t>(3), 180–191.https://doi.org/10.59997/jurnalsenikarawitan.v2i3.1457</w:t>
      </w:r>
    </w:p>
    <w:p w14:paraId="720A5A0A" w14:textId="2404A2B7" w:rsidR="00033AEE" w:rsidRPr="00033AEE" w:rsidRDefault="00033AEE" w:rsidP="00033AE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3AEE">
        <w:rPr>
          <w:rFonts w:ascii="Times New Roman" w:hAnsi="Times New Roman" w:cs="Times New Roman"/>
          <w:noProof/>
          <w:sz w:val="24"/>
          <w:szCs w:val="24"/>
        </w:rPr>
        <w:t xml:space="preserve">Kamal, S. F. (2018). Bentuk Dan Nilai-Nilai Yang Terkandung Dalam Tradisi </w:t>
      </w:r>
      <w:r w:rsidR="00E6346A" w:rsidRPr="00E6346A">
        <w:rPr>
          <w:rFonts w:ascii="Times New Roman" w:hAnsi="Times New Roman" w:cs="Times New Roman"/>
          <w:i/>
          <w:iCs/>
          <w:noProof/>
          <w:sz w:val="24"/>
          <w:szCs w:val="24"/>
        </w:rPr>
        <w:t>Cowongan</w:t>
      </w:r>
      <w:r w:rsidRPr="00033AEE">
        <w:rPr>
          <w:rFonts w:ascii="Times New Roman" w:hAnsi="Times New Roman" w:cs="Times New Roman"/>
          <w:noProof/>
          <w:sz w:val="24"/>
          <w:szCs w:val="24"/>
        </w:rPr>
        <w:t xml:space="preserve"> Di Kabupaten Banyumas: Kajian Budaya. </w:t>
      </w:r>
      <w:r w:rsidRPr="00033AEE">
        <w:rPr>
          <w:rFonts w:ascii="Times New Roman" w:hAnsi="Times New Roman" w:cs="Times New Roman"/>
          <w:i/>
          <w:iCs/>
          <w:noProof/>
          <w:sz w:val="24"/>
          <w:szCs w:val="24"/>
        </w:rPr>
        <w:t>Sutasoma : Jurnal Sastra Jawa</w:t>
      </w:r>
      <w:r w:rsidRPr="00033AEE">
        <w:rPr>
          <w:rFonts w:ascii="Times New Roman" w:hAnsi="Times New Roman" w:cs="Times New Roman"/>
          <w:noProof/>
          <w:sz w:val="24"/>
          <w:szCs w:val="24"/>
        </w:rPr>
        <w:t xml:space="preserve">, </w:t>
      </w:r>
      <w:r w:rsidRPr="00033AEE">
        <w:rPr>
          <w:rFonts w:ascii="Times New Roman" w:hAnsi="Times New Roman" w:cs="Times New Roman"/>
          <w:i/>
          <w:iCs/>
          <w:noProof/>
          <w:sz w:val="24"/>
          <w:szCs w:val="24"/>
        </w:rPr>
        <w:t>6</w:t>
      </w:r>
      <w:r w:rsidRPr="00033AEE">
        <w:rPr>
          <w:rFonts w:ascii="Times New Roman" w:hAnsi="Times New Roman" w:cs="Times New Roman"/>
          <w:noProof/>
          <w:sz w:val="24"/>
          <w:szCs w:val="24"/>
        </w:rPr>
        <w:t>(2). https://doi.org/10.15294/sutasoma.v6i2.29062</w:t>
      </w:r>
    </w:p>
    <w:p w14:paraId="122D2B05" w14:textId="77777777" w:rsidR="00033AEE" w:rsidRPr="00033AEE" w:rsidRDefault="00033AEE" w:rsidP="00033AE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3AEE">
        <w:rPr>
          <w:rFonts w:ascii="Times New Roman" w:hAnsi="Times New Roman" w:cs="Times New Roman"/>
          <w:noProof/>
          <w:sz w:val="24"/>
          <w:szCs w:val="24"/>
        </w:rPr>
        <w:t xml:space="preserve">R.M., L. A. (2016). Seni Pertunjukan Tradisional Di Persimpangan Zaman : Studi Kasus Kesenian Menak Koncer Sumowono Semarang. </w:t>
      </w:r>
      <w:r w:rsidRPr="00033AEE">
        <w:rPr>
          <w:rFonts w:ascii="Times New Roman" w:hAnsi="Times New Roman" w:cs="Times New Roman"/>
          <w:i/>
          <w:iCs/>
          <w:noProof/>
          <w:sz w:val="24"/>
          <w:szCs w:val="24"/>
        </w:rPr>
        <w:t>Humanika</w:t>
      </w:r>
      <w:r w:rsidRPr="00033AEE">
        <w:rPr>
          <w:rFonts w:ascii="Times New Roman" w:hAnsi="Times New Roman" w:cs="Times New Roman"/>
          <w:noProof/>
          <w:sz w:val="24"/>
          <w:szCs w:val="24"/>
        </w:rPr>
        <w:t xml:space="preserve">, </w:t>
      </w:r>
      <w:r w:rsidRPr="00033AEE">
        <w:rPr>
          <w:rFonts w:ascii="Times New Roman" w:hAnsi="Times New Roman" w:cs="Times New Roman"/>
          <w:i/>
          <w:iCs/>
          <w:noProof/>
          <w:sz w:val="24"/>
          <w:szCs w:val="24"/>
        </w:rPr>
        <w:t>23</w:t>
      </w:r>
      <w:r w:rsidRPr="00033AEE">
        <w:rPr>
          <w:rFonts w:ascii="Times New Roman" w:hAnsi="Times New Roman" w:cs="Times New Roman"/>
          <w:noProof/>
          <w:sz w:val="24"/>
          <w:szCs w:val="24"/>
        </w:rPr>
        <w:t>(2), 1.</w:t>
      </w:r>
    </w:p>
    <w:p w14:paraId="69D81C2E" w14:textId="77777777" w:rsidR="00033AEE" w:rsidRPr="00033AEE" w:rsidRDefault="00033AEE" w:rsidP="00033AE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33AEE">
        <w:rPr>
          <w:rFonts w:ascii="Times New Roman" w:hAnsi="Times New Roman" w:cs="Times New Roman"/>
          <w:noProof/>
          <w:sz w:val="24"/>
          <w:szCs w:val="24"/>
        </w:rPr>
        <w:t xml:space="preserve">Wagiran. (2019). </w:t>
      </w:r>
      <w:r w:rsidRPr="00033AEE">
        <w:rPr>
          <w:rFonts w:ascii="Times New Roman" w:hAnsi="Times New Roman" w:cs="Times New Roman"/>
          <w:i/>
          <w:iCs/>
          <w:noProof/>
          <w:sz w:val="24"/>
          <w:szCs w:val="24"/>
        </w:rPr>
        <w:t>Metodologi dan Penelitian Pendidikan (Teori dan Implementasi)</w:t>
      </w:r>
      <w:r w:rsidRPr="00033AEE">
        <w:rPr>
          <w:rFonts w:ascii="Times New Roman" w:hAnsi="Times New Roman" w:cs="Times New Roman"/>
          <w:noProof/>
          <w:sz w:val="24"/>
          <w:szCs w:val="24"/>
        </w:rPr>
        <w:t>.</w:t>
      </w:r>
    </w:p>
    <w:p w14:paraId="32E7B4D8" w14:textId="00DA89D6" w:rsidR="00177D0B" w:rsidRPr="00823899" w:rsidRDefault="00033AEE" w:rsidP="00033AEE">
      <w:pPr>
        <w:spacing w:after="0" w:line="240" w:lineRule="auto"/>
        <w:jc w:val="both"/>
        <w:rPr>
          <w:rFonts w:ascii="Times New Roman" w:eastAsia="Times New Roman" w:hAnsi="Times New Roman" w:cs="Times New Roman"/>
          <w:b/>
          <w:sz w:val="24"/>
          <w:szCs w:val="24"/>
          <w:lang w:val="id-ID"/>
        </w:rPr>
      </w:pPr>
      <w:r w:rsidRPr="00033AEE">
        <w:rPr>
          <w:rFonts w:ascii="Times New Roman" w:eastAsia="Times New Roman" w:hAnsi="Times New Roman" w:cs="Times New Roman"/>
          <w:b/>
          <w:sz w:val="24"/>
          <w:szCs w:val="24"/>
          <w:lang w:val="id-ID"/>
        </w:rPr>
        <w:fldChar w:fldCharType="end"/>
      </w:r>
    </w:p>
    <w:sectPr w:rsidR="00177D0B" w:rsidRPr="00823899" w:rsidSect="00177D0B">
      <w:type w:val="continuous"/>
      <w:pgSz w:w="11906" w:h="16838"/>
      <w:pgMar w:top="1701" w:right="1841" w:bottom="1134" w:left="1418" w:header="709" w:footer="340" w:gutter="0"/>
      <w:cols w:num="2" w:space="720" w:equalWidth="0">
        <w:col w:w="4109" w:space="427"/>
        <w:col w:w="410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76949" w14:textId="77777777" w:rsidR="00567AC2" w:rsidRDefault="00567AC2">
      <w:pPr>
        <w:spacing w:after="0" w:line="240" w:lineRule="auto"/>
      </w:pPr>
      <w:r>
        <w:separator/>
      </w:r>
    </w:p>
  </w:endnote>
  <w:endnote w:type="continuationSeparator" w:id="0">
    <w:p w14:paraId="6EE468EB" w14:textId="77777777" w:rsidR="00567AC2" w:rsidRDefault="0056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EE70" w14:textId="77777777" w:rsidR="00CA6DE9" w:rsidRDefault="00CA6DE9">
    <w:pPr>
      <w:pBdr>
        <w:top w:val="single" w:sz="4" w:space="1" w:color="D9D9D9"/>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rPr>
    </w:pPr>
  </w:p>
  <w:p w14:paraId="79E01A2C" w14:textId="77777777" w:rsidR="00CA6DE9" w:rsidRDefault="00CA6DE9">
    <w:pPr>
      <w:pBdr>
        <w:top w:val="single" w:sz="4" w:space="1" w:color="D9D9D9"/>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7F7F7F"/>
        <w:sz w:val="24"/>
        <w:szCs w:val="24"/>
      </w:rPr>
    </w:pPr>
  </w:p>
  <w:p w14:paraId="255901DF" w14:textId="77777777" w:rsidR="00CA6DE9" w:rsidRDefault="00CA6DE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7E93" w14:textId="77777777" w:rsidR="00567AC2" w:rsidRDefault="00567AC2">
      <w:pPr>
        <w:spacing w:after="0" w:line="240" w:lineRule="auto"/>
      </w:pPr>
      <w:r>
        <w:separator/>
      </w:r>
    </w:p>
  </w:footnote>
  <w:footnote w:type="continuationSeparator" w:id="0">
    <w:p w14:paraId="6A529FC4" w14:textId="77777777" w:rsidR="00567AC2" w:rsidRDefault="00567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509"/>
    <w:multiLevelType w:val="hybridMultilevel"/>
    <w:tmpl w:val="369EB1C8"/>
    <w:lvl w:ilvl="0" w:tplc="3809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15:restartNumberingAfterBreak="0">
    <w:nsid w:val="00DC137E"/>
    <w:multiLevelType w:val="multilevel"/>
    <w:tmpl w:val="E01C4554"/>
    <w:lvl w:ilvl="0">
      <w:start w:val="1"/>
      <w:numFmt w:val="lowerLetter"/>
      <w:lvlText w:val="%1."/>
      <w:lvlJc w:val="left"/>
      <w:pPr>
        <w:ind w:left="927" w:hanging="360"/>
      </w:pPr>
      <w:rPr>
        <w:b/>
        <w:i w:val="0"/>
        <w:sz w:val="24"/>
        <w:szCs w:val="24"/>
        <w:vertAlign w:val="baseli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54A7BAC"/>
    <w:multiLevelType w:val="multilevel"/>
    <w:tmpl w:val="9426E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062056"/>
    <w:multiLevelType w:val="hybridMultilevel"/>
    <w:tmpl w:val="F0825C0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96202E5"/>
    <w:multiLevelType w:val="hybridMultilevel"/>
    <w:tmpl w:val="6EF8B7A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3B4331A6"/>
    <w:multiLevelType w:val="hybridMultilevel"/>
    <w:tmpl w:val="98FA193E"/>
    <w:lvl w:ilvl="0" w:tplc="28E67C58">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6" w15:restartNumberingAfterBreak="0">
    <w:nsid w:val="5A1804FC"/>
    <w:multiLevelType w:val="multilevel"/>
    <w:tmpl w:val="D3620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792540"/>
    <w:multiLevelType w:val="hybridMultilevel"/>
    <w:tmpl w:val="5D109092"/>
    <w:lvl w:ilvl="0" w:tplc="75CEE066">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num w:numId="1">
    <w:abstractNumId w:val="1"/>
  </w:num>
  <w:num w:numId="2">
    <w:abstractNumId w:val="2"/>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DE9"/>
    <w:rsid w:val="00033AEE"/>
    <w:rsid w:val="00177D0B"/>
    <w:rsid w:val="001E3F2B"/>
    <w:rsid w:val="00272EBA"/>
    <w:rsid w:val="00344126"/>
    <w:rsid w:val="003D0098"/>
    <w:rsid w:val="0042190A"/>
    <w:rsid w:val="00430507"/>
    <w:rsid w:val="004B3CB3"/>
    <w:rsid w:val="004C695E"/>
    <w:rsid w:val="00567AC2"/>
    <w:rsid w:val="006018BF"/>
    <w:rsid w:val="00636701"/>
    <w:rsid w:val="006D1A68"/>
    <w:rsid w:val="00804257"/>
    <w:rsid w:val="00823899"/>
    <w:rsid w:val="008570FA"/>
    <w:rsid w:val="008F33B1"/>
    <w:rsid w:val="008F397A"/>
    <w:rsid w:val="009535E3"/>
    <w:rsid w:val="009A4D5B"/>
    <w:rsid w:val="009F3FBF"/>
    <w:rsid w:val="009F57F1"/>
    <w:rsid w:val="00A33610"/>
    <w:rsid w:val="00B305DC"/>
    <w:rsid w:val="00B629B6"/>
    <w:rsid w:val="00BB6D5C"/>
    <w:rsid w:val="00BC324A"/>
    <w:rsid w:val="00BF4CE1"/>
    <w:rsid w:val="00C0362F"/>
    <w:rsid w:val="00C048AF"/>
    <w:rsid w:val="00C1333C"/>
    <w:rsid w:val="00C60B4A"/>
    <w:rsid w:val="00CA6DE9"/>
    <w:rsid w:val="00CF3F5F"/>
    <w:rsid w:val="00D2018C"/>
    <w:rsid w:val="00E6346A"/>
    <w:rsid w:val="00F93B9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18DED"/>
  <w15:docId w15:val="{78D9B30C-3849-4705-AED3-E6BD3791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eastAsia="en-US"/>
    </w:rPr>
  </w:style>
  <w:style w:type="paragraph" w:styleId="Heading3">
    <w:name w:val="heading 3"/>
    <w:basedOn w:val="Normal"/>
    <w:next w:val="Normal"/>
    <w:link w:val="Heading3Char"/>
    <w:uiPriority w:val="9"/>
    <w:semiHidden/>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eastAsia="Times New Roman" w:cs="Times New Roman"/>
      <w:b/>
      <w:bCs/>
      <w:sz w:val="28"/>
      <w:szCs w:val="28"/>
      <w:lang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lang w:eastAsia="en-US"/>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cs="Times New Roman"/>
      <w:lang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rPr>
  </w:style>
  <w:style w:type="character" w:customStyle="1" w:styleId="CharacterStyle1">
    <w:name w:val="Character Style 1"/>
    <w:uiPriority w:val="99"/>
    <w:rsid w:val="005B7019"/>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paragraph" w:styleId="Bibliography">
    <w:name w:val="Bibliography"/>
    <w:basedOn w:val="Normal"/>
    <w:next w:val="Normal"/>
    <w:uiPriority w:val="37"/>
    <w:unhideWhenUsed/>
    <w:rsid w:val="008F33B1"/>
  </w:style>
  <w:style w:type="character" w:styleId="UnresolvedMention">
    <w:name w:val="Unresolved Mention"/>
    <w:basedOn w:val="DefaultParagraphFont"/>
    <w:uiPriority w:val="99"/>
    <w:semiHidden/>
    <w:unhideWhenUsed/>
    <w:rsid w:val="009A4D5B"/>
    <w:rPr>
      <w:color w:val="605E5C"/>
      <w:shd w:val="clear" w:color="auto" w:fill="E1DFDD"/>
    </w:rPr>
  </w:style>
  <w:style w:type="character" w:customStyle="1" w:styleId="y2iqfc">
    <w:name w:val="y2iqfc"/>
    <w:basedOn w:val="DefaultParagraphFont"/>
    <w:rsid w:val="00BC3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681">
      <w:bodyDiv w:val="1"/>
      <w:marLeft w:val="0"/>
      <w:marRight w:val="0"/>
      <w:marTop w:val="0"/>
      <w:marBottom w:val="0"/>
      <w:divBdr>
        <w:top w:val="none" w:sz="0" w:space="0" w:color="auto"/>
        <w:left w:val="none" w:sz="0" w:space="0" w:color="auto"/>
        <w:bottom w:val="none" w:sz="0" w:space="0" w:color="auto"/>
        <w:right w:val="none" w:sz="0" w:space="0" w:color="auto"/>
      </w:divBdr>
    </w:div>
    <w:div w:id="135338377">
      <w:bodyDiv w:val="1"/>
      <w:marLeft w:val="0"/>
      <w:marRight w:val="0"/>
      <w:marTop w:val="0"/>
      <w:marBottom w:val="0"/>
      <w:divBdr>
        <w:top w:val="none" w:sz="0" w:space="0" w:color="auto"/>
        <w:left w:val="none" w:sz="0" w:space="0" w:color="auto"/>
        <w:bottom w:val="none" w:sz="0" w:space="0" w:color="auto"/>
        <w:right w:val="none" w:sz="0" w:space="0" w:color="auto"/>
      </w:divBdr>
    </w:div>
    <w:div w:id="302858631">
      <w:bodyDiv w:val="1"/>
      <w:marLeft w:val="0"/>
      <w:marRight w:val="0"/>
      <w:marTop w:val="0"/>
      <w:marBottom w:val="0"/>
      <w:divBdr>
        <w:top w:val="none" w:sz="0" w:space="0" w:color="auto"/>
        <w:left w:val="none" w:sz="0" w:space="0" w:color="auto"/>
        <w:bottom w:val="none" w:sz="0" w:space="0" w:color="auto"/>
        <w:right w:val="none" w:sz="0" w:space="0" w:color="auto"/>
      </w:divBdr>
    </w:div>
    <w:div w:id="429863229">
      <w:bodyDiv w:val="1"/>
      <w:marLeft w:val="0"/>
      <w:marRight w:val="0"/>
      <w:marTop w:val="0"/>
      <w:marBottom w:val="0"/>
      <w:divBdr>
        <w:top w:val="none" w:sz="0" w:space="0" w:color="auto"/>
        <w:left w:val="none" w:sz="0" w:space="0" w:color="auto"/>
        <w:bottom w:val="none" w:sz="0" w:space="0" w:color="auto"/>
        <w:right w:val="none" w:sz="0" w:space="0" w:color="auto"/>
      </w:divBdr>
    </w:div>
    <w:div w:id="1179464518">
      <w:bodyDiv w:val="1"/>
      <w:marLeft w:val="0"/>
      <w:marRight w:val="0"/>
      <w:marTop w:val="0"/>
      <w:marBottom w:val="0"/>
      <w:divBdr>
        <w:top w:val="none" w:sz="0" w:space="0" w:color="auto"/>
        <w:left w:val="none" w:sz="0" w:space="0" w:color="auto"/>
        <w:bottom w:val="none" w:sz="0" w:space="0" w:color="auto"/>
        <w:right w:val="none" w:sz="0" w:space="0" w:color="auto"/>
      </w:divBdr>
    </w:div>
    <w:div w:id="1488789416">
      <w:bodyDiv w:val="1"/>
      <w:marLeft w:val="0"/>
      <w:marRight w:val="0"/>
      <w:marTop w:val="0"/>
      <w:marBottom w:val="0"/>
      <w:divBdr>
        <w:top w:val="none" w:sz="0" w:space="0" w:color="auto"/>
        <w:left w:val="none" w:sz="0" w:space="0" w:color="auto"/>
        <w:bottom w:val="none" w:sz="0" w:space="0" w:color="auto"/>
        <w:right w:val="none" w:sz="0" w:space="0" w:color="auto"/>
      </w:divBdr>
    </w:div>
    <w:div w:id="1964992808">
      <w:bodyDiv w:val="1"/>
      <w:marLeft w:val="0"/>
      <w:marRight w:val="0"/>
      <w:marTop w:val="0"/>
      <w:marBottom w:val="0"/>
      <w:divBdr>
        <w:top w:val="none" w:sz="0" w:space="0" w:color="auto"/>
        <w:left w:val="none" w:sz="0" w:space="0" w:color="auto"/>
        <w:bottom w:val="none" w:sz="0" w:space="0" w:color="auto"/>
        <w:right w:val="none" w:sz="0" w:space="0" w:color="auto"/>
      </w:divBdr>
    </w:div>
    <w:div w:id="2104064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ef@uinsaizu.ac.id" TargetMode="External"/><Relationship Id="rId5" Type="http://schemas.openxmlformats.org/officeDocument/2006/relationships/settings" Target="settings.xml"/><Relationship Id="rId10" Type="http://schemas.openxmlformats.org/officeDocument/2006/relationships/hyperlink" Target="mailto:234120600050@mhs.uinsaizu.ac.id" TargetMode="External"/><Relationship Id="rId4" Type="http://schemas.openxmlformats.org/officeDocument/2006/relationships/styles" Target="styles.xml"/><Relationship Id="rId9" Type="http://schemas.openxmlformats.org/officeDocument/2006/relationships/hyperlink" Target="mailto:234120600030@mhs.uinsaizu.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gQieGlmHKh7rzURay5xtjSHjw==">AMUW2mX4T71DpGhZmARhxpDix5iea6jqZd1Fqn1Ee+JA0xC8Prb1E1PD1wtESfeNrZZXDRZn0/8Az807zVvpEljrVbnaRvFU5ajOVhoN1kKjW//sLfwNscdXf526SF8nOiuhGGtQOBJm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9B9125-E203-45E7-9B7B-8099979D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5141</Words>
  <Characters>29308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2</cp:revision>
  <dcterms:created xsi:type="dcterms:W3CDTF">2023-12-06T14:27:00Z</dcterms:created>
  <dcterms:modified xsi:type="dcterms:W3CDTF">2023-12-06T14:27:00Z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id="DIyj4W9K"/&gt;&lt;style id="http://www.zotero.org/styles/apa" locale="id-ID" hasBibliography="1" bibliographyStyleHasBeenSet="1"/&gt;&lt;prefs&gt;&lt;pref name="fieldType" value="Field"/&gt;&lt;/prefs&gt;&lt;/data&gt;</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ce3adaab-6d53-30a5-8ded-56b6d1808504</vt:lpwstr>
  </property>
</Properties>
</file>